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4F8" w:rsidRPr="00326761" w:rsidRDefault="004422E4" w:rsidP="008C52DF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40"/>
          <w:szCs w:val="40"/>
        </w:rPr>
      </w:pPr>
      <w:r w:rsidRPr="00326761">
        <w:rPr>
          <w:rFonts w:ascii="TH SarabunPSK" w:hAnsi="TH SarabunPSK" w:cs="TH SarabunPSK"/>
          <w:b/>
          <w:bCs/>
          <w:sz w:val="40"/>
          <w:szCs w:val="40"/>
          <w:cs/>
        </w:rPr>
        <w:t>ผลการ</w:t>
      </w:r>
      <w:r w:rsidRPr="00326761">
        <w:rPr>
          <w:rFonts w:ascii="TH SarabunPSK" w:hAnsi="TH SarabunPSK" w:cs="TH SarabunPSK" w:hint="cs"/>
          <w:b/>
          <w:bCs/>
          <w:sz w:val="40"/>
          <w:szCs w:val="40"/>
          <w:cs/>
        </w:rPr>
        <w:t>ตรวจ</w:t>
      </w:r>
      <w:r w:rsidRPr="00326761">
        <w:rPr>
          <w:rFonts w:ascii="TH SarabunPSK" w:hAnsi="TH SarabunPSK" w:cs="TH SarabunPSK"/>
          <w:b/>
          <w:bCs/>
          <w:sz w:val="40"/>
          <w:szCs w:val="40"/>
          <w:cs/>
        </w:rPr>
        <w:t>ประเมิน</w:t>
      </w:r>
      <w:r w:rsidRPr="00326761">
        <w:rPr>
          <w:rFonts w:ascii="TH SarabunPSK" w:hAnsi="TH SarabunPSK" w:cs="TH SarabunPSK" w:hint="cs"/>
          <w:b/>
          <w:bCs/>
          <w:sz w:val="40"/>
          <w:szCs w:val="40"/>
          <w:cs/>
        </w:rPr>
        <w:t>คุณภาพการศึกษาภายใน ระดับหลักสูตร</w:t>
      </w:r>
    </w:p>
    <w:p w:rsidR="002D6C79" w:rsidRPr="004422E4" w:rsidRDefault="008C52DF" w:rsidP="004422E4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br/>
      </w:r>
      <w:r w:rsidR="004422E4"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(ตัวอย่างการเขียนรายงานผล  หน่วยงานสามารถปรับเปลี่ยนได้)</w:t>
      </w:r>
    </w:p>
    <w:p w:rsidR="00DF534B" w:rsidRPr="008C4B1A" w:rsidRDefault="002D6C79" w:rsidP="008304BE">
      <w:pPr>
        <w:tabs>
          <w:tab w:val="left" w:pos="851"/>
          <w:tab w:val="left" w:pos="9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E4CCB">
        <w:rPr>
          <w:rFonts w:ascii="TH SarabunPSK" w:hAnsi="TH SarabunPSK" w:cs="TH SarabunPSK"/>
          <w:sz w:val="32"/>
          <w:szCs w:val="32"/>
          <w:cs/>
        </w:rPr>
        <w:tab/>
      </w:r>
      <w:r w:rsidRPr="008C4B1A">
        <w:rPr>
          <w:rFonts w:ascii="TH SarabunPSK" w:hAnsi="TH SarabunPSK" w:cs="TH SarabunPSK"/>
          <w:sz w:val="32"/>
          <w:szCs w:val="32"/>
          <w:cs/>
        </w:rPr>
        <w:t>คณะกรรมการตรวจประเมินคุณภาพ</w:t>
      </w:r>
      <w:r w:rsidR="00EC3F49" w:rsidRPr="008C4B1A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8C4B1A">
        <w:rPr>
          <w:rFonts w:ascii="TH SarabunPSK" w:hAnsi="TH SarabunPSK" w:cs="TH SarabunPSK"/>
          <w:sz w:val="32"/>
          <w:szCs w:val="32"/>
          <w:cs/>
        </w:rPr>
        <w:t>ภายใน</w:t>
      </w:r>
      <w:r w:rsidR="00DF534B" w:rsidRPr="008C4B1A">
        <w:rPr>
          <w:rFonts w:ascii="TH SarabunPSK" w:hAnsi="TH SarabunPSK" w:cs="TH SarabunPSK" w:hint="cs"/>
          <w:sz w:val="32"/>
          <w:szCs w:val="32"/>
          <w:cs/>
        </w:rPr>
        <w:t xml:space="preserve"> ระดับหลักสูตร </w:t>
      </w:r>
      <w:r w:rsidRPr="008C4B1A">
        <w:rPr>
          <w:rFonts w:ascii="TH SarabunPSK" w:hAnsi="TH SarabunPSK" w:cs="TH SarabunPSK"/>
          <w:sz w:val="32"/>
          <w:szCs w:val="32"/>
          <w:cs/>
        </w:rPr>
        <w:t>.........</w:t>
      </w:r>
      <w:r w:rsidR="00B852C4" w:rsidRPr="008C4B1A"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  <w:r w:rsidR="004422E4">
        <w:rPr>
          <w:rFonts w:ascii="TH SarabunPSK" w:hAnsi="TH SarabunPSK" w:cs="TH SarabunPSK"/>
          <w:sz w:val="32"/>
          <w:szCs w:val="32"/>
          <w:cs/>
        </w:rPr>
        <w:t>.</w:t>
      </w:r>
      <w:r w:rsidRPr="008C4B1A">
        <w:rPr>
          <w:rFonts w:ascii="TH SarabunPSK" w:hAnsi="TH SarabunPSK" w:cs="TH SarabunPSK"/>
          <w:sz w:val="32"/>
          <w:szCs w:val="32"/>
        </w:rPr>
        <w:t>.</w:t>
      </w:r>
      <w:r w:rsidRPr="008C4B1A">
        <w:rPr>
          <w:rFonts w:ascii="TH SarabunPSK" w:hAnsi="TH SarabunPSK" w:cs="TH SarabunPSK"/>
          <w:sz w:val="32"/>
          <w:szCs w:val="32"/>
          <w:cs/>
        </w:rPr>
        <w:t xml:space="preserve">. ได้ทำการศึกษาข้อมูล </w:t>
      </w:r>
      <w:r w:rsidR="00B852C4" w:rsidRPr="008C4B1A">
        <w:rPr>
          <w:rFonts w:ascii="TH SarabunPSK" w:hAnsi="TH SarabunPSK" w:cs="TH SarabunPSK" w:hint="cs"/>
          <w:sz w:val="32"/>
          <w:szCs w:val="32"/>
          <w:cs/>
        </w:rPr>
        <w:t>ตรวจสอบเอกสารหลักฐาน</w:t>
      </w:r>
      <w:r w:rsidR="008C4B1A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852C4" w:rsidRPr="008C4B1A">
        <w:rPr>
          <w:rFonts w:ascii="TH SarabunPSK" w:hAnsi="TH SarabunPSK" w:cs="TH SarabunPSK" w:hint="cs"/>
          <w:sz w:val="32"/>
          <w:szCs w:val="32"/>
          <w:cs/>
        </w:rPr>
        <w:t>และผลการดำเนินงาน</w:t>
      </w:r>
      <w:r w:rsidR="008C4B1A" w:rsidRPr="008C4B1A">
        <w:rPr>
          <w:rFonts w:ascii="TH SarabunPSK" w:hAnsi="TH SarabunPSK" w:cs="TH SarabunPSK" w:hint="cs"/>
          <w:sz w:val="32"/>
          <w:szCs w:val="32"/>
          <w:cs/>
        </w:rPr>
        <w:t xml:space="preserve">ของหลักสูตร </w:t>
      </w:r>
      <w:r w:rsidR="00B852C4" w:rsidRPr="008C4B1A"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B852C4" w:rsidRPr="008C4B1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รายงานผลการดำเนินงานของหลักสูตร </w:t>
      </w:r>
      <w:r w:rsidR="00B852C4" w:rsidRPr="008C4B1A">
        <w:rPr>
          <w:rFonts w:ascii="TH SarabunPSK" w:eastAsia="Times New Roman" w:hAnsi="TH SarabunPSK" w:cs="TH SarabunPSK"/>
          <w:sz w:val="32"/>
          <w:szCs w:val="32"/>
        </w:rPr>
        <w:t>(</w:t>
      </w:r>
      <w:r w:rsidR="00B852C4" w:rsidRPr="008C4B1A">
        <w:rPr>
          <w:rFonts w:ascii="TH SarabunPSK" w:eastAsia="Times New Roman" w:hAnsi="TH SarabunPSK" w:cs="TH SarabunPSK" w:hint="cs"/>
          <w:sz w:val="32"/>
          <w:szCs w:val="32"/>
          <w:cs/>
        </w:rPr>
        <w:t>มคอ.7</w:t>
      </w:r>
      <w:r w:rsidR="00B852C4" w:rsidRPr="008C4B1A">
        <w:rPr>
          <w:rFonts w:ascii="TH SarabunPSK" w:eastAsia="Times New Roman" w:hAnsi="TH SarabunPSK" w:cs="TH SarabunPSK"/>
          <w:sz w:val="32"/>
          <w:szCs w:val="32"/>
        </w:rPr>
        <w:t>)</w:t>
      </w:r>
      <w:r w:rsidR="00B852C4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C4B1A" w:rsidRPr="008C4B1A">
        <w:rPr>
          <w:rFonts w:ascii="TH SarabunPSK" w:hAnsi="TH SarabunPSK" w:cs="TH SarabunPSK"/>
          <w:sz w:val="32"/>
          <w:szCs w:val="32"/>
          <w:cs/>
        </w:rPr>
        <w:t>ประจำปีการศึกษา 255</w:t>
      </w:r>
      <w:r w:rsidR="008C4B1A" w:rsidRPr="008C4B1A">
        <w:rPr>
          <w:rFonts w:ascii="TH SarabunPSK" w:hAnsi="TH SarabunPSK" w:cs="TH SarabunPSK"/>
          <w:sz w:val="32"/>
          <w:szCs w:val="32"/>
        </w:rPr>
        <w:t>7</w:t>
      </w:r>
      <w:r w:rsidR="008C4B1A" w:rsidRPr="008C4B1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91C37" w:rsidRDefault="00305B26" w:rsidP="004422E4">
      <w:pPr>
        <w:tabs>
          <w:tab w:val="left" w:pos="851"/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C4B1A">
        <w:rPr>
          <w:rFonts w:ascii="TH SarabunPSK" w:hAnsi="TH SarabunPSK" w:cs="TH SarabunPSK" w:hint="cs"/>
          <w:sz w:val="32"/>
          <w:szCs w:val="32"/>
          <w:cs/>
        </w:rPr>
        <w:tab/>
      </w:r>
      <w:r w:rsidR="008C4B1A" w:rsidRPr="008C4B1A">
        <w:rPr>
          <w:rFonts w:ascii="TH SarabunPSK" w:hAnsi="TH SarabunPSK" w:cs="TH SarabunPSK"/>
          <w:sz w:val="32"/>
          <w:szCs w:val="32"/>
          <w:cs/>
        </w:rPr>
        <w:t>สำหรับผลการตรวจประเมิน</w:t>
      </w:r>
      <w:r w:rsidR="008C4B1A" w:rsidRPr="008C4B1A">
        <w:rPr>
          <w:rFonts w:ascii="TH SarabunPSK" w:hAnsi="TH SarabunPSK" w:cs="TH SarabunPSK" w:hint="cs"/>
          <w:sz w:val="32"/>
          <w:szCs w:val="32"/>
          <w:cs/>
        </w:rPr>
        <w:t>คุณภาพการศึกษาภายในระดับหลักสูตร</w:t>
      </w:r>
      <w:r w:rsidRPr="008C4B1A">
        <w:rPr>
          <w:rFonts w:ascii="TH SarabunPSK" w:hAnsi="TH SarabunPSK" w:cs="TH SarabunPSK" w:hint="cs"/>
          <w:sz w:val="32"/>
          <w:szCs w:val="32"/>
          <w:cs/>
        </w:rPr>
        <w:t xml:space="preserve"> พบว่า หลักสูตร ...............</w:t>
      </w:r>
      <w:r w:rsidR="008C4B1A" w:rsidRPr="008C4B1A">
        <w:rPr>
          <w:rFonts w:ascii="TH SarabunPSK" w:hAnsi="TH SarabunPSK" w:cs="TH SarabunPSK" w:hint="cs"/>
          <w:sz w:val="32"/>
          <w:szCs w:val="32"/>
          <w:cs/>
        </w:rPr>
        <w:t>....</w:t>
      </w:r>
      <w:r w:rsidR="004422E4">
        <w:rPr>
          <w:rFonts w:ascii="TH SarabunPSK" w:hAnsi="TH SarabunPSK" w:cs="TH SarabunPSK" w:hint="cs"/>
          <w:sz w:val="32"/>
          <w:szCs w:val="32"/>
          <w:cs/>
        </w:rPr>
        <w:t>..</w:t>
      </w:r>
      <w:r w:rsidR="00B91C37" w:rsidRPr="008C4B1A">
        <w:rPr>
          <w:rFonts w:ascii="TH SarabunPSK" w:hAnsi="TH SarabunPSK" w:cs="TH SarabunPSK" w:hint="cs"/>
          <w:sz w:val="32"/>
          <w:szCs w:val="32"/>
          <w:cs/>
        </w:rPr>
        <w:t>มีการดำเนินงานตามระบบและกลไกการประกันคุณภาพ</w:t>
      </w:r>
      <w:r w:rsidR="008C4B1A" w:rsidRPr="008C4B1A">
        <w:rPr>
          <w:rFonts w:ascii="TH SarabunPSK" w:hAnsi="TH SarabunPSK" w:cs="TH SarabunPSK" w:hint="cs"/>
          <w:sz w:val="32"/>
          <w:szCs w:val="32"/>
          <w:cs/>
        </w:rPr>
        <w:t>ตามเกณฑ์มาตรฐาน</w:t>
      </w:r>
      <w:r w:rsidR="00B91C37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1C37"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  <w:r w:rsidR="002B3F89">
        <w:rPr>
          <w:rFonts w:ascii="TH SarabunPSK" w:hAnsi="TH SarabunPSK" w:cs="TH SarabunPSK" w:hint="cs"/>
          <w:sz w:val="32"/>
          <w:szCs w:val="32"/>
          <w:cs/>
        </w:rPr>
        <w:t xml:space="preserve"> 6 องค์ประกอบ </w:t>
      </w:r>
      <w:r w:rsidR="00B91C37">
        <w:rPr>
          <w:rFonts w:ascii="TH SarabunPSK" w:hAnsi="TH SarabunPSK" w:cs="TH SarabunPSK" w:hint="cs"/>
          <w:sz w:val="32"/>
          <w:szCs w:val="32"/>
          <w:cs/>
        </w:rPr>
        <w:t>14 ตัวบ่งชี้</w:t>
      </w:r>
      <w:r w:rsid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C4B1A" w:rsidRPr="008C4B1A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B91C37" w:rsidRDefault="00B91C37" w:rsidP="00C72E36">
      <w:pPr>
        <w:tabs>
          <w:tab w:val="left" w:pos="567"/>
          <w:tab w:val="left" w:pos="851"/>
          <w:tab w:val="left" w:pos="411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การประเ</w:t>
      </w:r>
      <w:r w:rsidR="00551584">
        <w:rPr>
          <w:rFonts w:ascii="TH SarabunPSK" w:hAnsi="TH SarabunPSK" w:cs="TH SarabunPSK" w:hint="cs"/>
          <w:sz w:val="32"/>
          <w:szCs w:val="32"/>
          <w:cs/>
        </w:rPr>
        <w:t xml:space="preserve">มินตนเอง                        </w:t>
      </w:r>
      <w:r w:rsidR="00551584">
        <w:rPr>
          <w:rFonts w:ascii="TH SarabunPSK" w:hAnsi="TH SarabunPSK" w:cs="TH SarabunPSK" w:hint="cs"/>
          <w:sz w:val="32"/>
          <w:szCs w:val="32"/>
          <w:cs/>
        </w:rPr>
        <w:tab/>
      </w:r>
      <w:r w:rsidR="00C72E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มีคะแนนเฉลี่ย</w:t>
      </w:r>
      <w:r w:rsidR="007A1B8E">
        <w:rPr>
          <w:rFonts w:ascii="TH SarabunPSK" w:hAnsi="TH SarabunPSK" w:cs="TH SarabunPSK" w:hint="cs"/>
          <w:sz w:val="32"/>
          <w:szCs w:val="32"/>
          <w:cs/>
        </w:rPr>
        <w:t xml:space="preserve"> .............</w:t>
      </w:r>
      <w:r w:rsidR="00CF0E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อยู่ในการดำเนินงาน </w:t>
      </w:r>
      <w:r w:rsidR="007A1B8E">
        <w:rPr>
          <w:rFonts w:ascii="TH SarabunPSK" w:hAnsi="TH SarabunPSK" w:cs="TH SarabunPSK" w:hint="cs"/>
          <w:sz w:val="32"/>
          <w:szCs w:val="32"/>
          <w:cs/>
        </w:rPr>
        <w:t>ระดับ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="00CF0E49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</w:p>
    <w:p w:rsidR="007A1B8E" w:rsidRDefault="00B91C37" w:rsidP="00C72E36">
      <w:pPr>
        <w:tabs>
          <w:tab w:val="left" w:pos="567"/>
          <w:tab w:val="left" w:pos="851"/>
          <w:tab w:val="left" w:pos="411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การประเมินตนเองของคณะกรรมการ  </w:t>
      </w:r>
      <w:r w:rsidR="00551584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CF0E49">
        <w:rPr>
          <w:rFonts w:ascii="TH SarabunPSK" w:hAnsi="TH SarabunPSK" w:cs="TH SarabunPSK" w:hint="cs"/>
          <w:sz w:val="32"/>
          <w:szCs w:val="32"/>
          <w:cs/>
        </w:rPr>
        <w:t>มีคะแนนเฉลี่ย ............</w:t>
      </w:r>
      <w:r w:rsidR="007A1B8E">
        <w:rPr>
          <w:rFonts w:ascii="TH SarabunPSK" w:hAnsi="TH SarabunPSK" w:cs="TH SarabunPSK" w:hint="cs"/>
          <w:sz w:val="32"/>
          <w:szCs w:val="32"/>
          <w:cs/>
        </w:rPr>
        <w:t xml:space="preserve"> อยู่ในการดำเนินงาน ระดับ....</w:t>
      </w:r>
      <w:r w:rsidR="00C72E36">
        <w:rPr>
          <w:rFonts w:ascii="TH SarabunPSK" w:hAnsi="TH SarabunPSK" w:cs="TH SarabunPSK" w:hint="cs"/>
          <w:sz w:val="32"/>
          <w:szCs w:val="32"/>
          <w:cs/>
        </w:rPr>
        <w:t>..</w:t>
      </w:r>
      <w:r w:rsidR="007A1B8E">
        <w:rPr>
          <w:rFonts w:ascii="TH SarabunPSK" w:hAnsi="TH SarabunPSK" w:cs="TH SarabunPSK" w:hint="cs"/>
          <w:sz w:val="32"/>
          <w:szCs w:val="32"/>
          <w:cs/>
        </w:rPr>
        <w:t>.</w:t>
      </w:r>
      <w:r w:rsidR="00CF0E49">
        <w:rPr>
          <w:rFonts w:ascii="TH SarabunPSK" w:hAnsi="TH SarabunPSK" w:cs="TH SarabunPSK" w:hint="cs"/>
          <w:sz w:val="32"/>
          <w:szCs w:val="32"/>
          <w:cs/>
        </w:rPr>
        <w:t>..</w:t>
      </w:r>
      <w:r w:rsidR="007A1B8E">
        <w:rPr>
          <w:rFonts w:ascii="TH SarabunPSK" w:hAnsi="TH SarabunPSK" w:cs="TH SarabunPSK" w:hint="cs"/>
          <w:sz w:val="32"/>
          <w:szCs w:val="32"/>
          <w:cs/>
        </w:rPr>
        <w:t>....</w:t>
      </w:r>
    </w:p>
    <w:p w:rsidR="00B91C37" w:rsidRDefault="00B91C37" w:rsidP="007A1B8E">
      <w:pPr>
        <w:tabs>
          <w:tab w:val="left" w:pos="567"/>
          <w:tab w:val="left" w:pos="993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8C4B1A" w:rsidRPr="00C72E36" w:rsidRDefault="008C4B1A" w:rsidP="007A1B8E">
      <w:pPr>
        <w:tabs>
          <w:tab w:val="left" w:pos="567"/>
          <w:tab w:val="left" w:pos="993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8C4B1A" w:rsidRPr="0025316D" w:rsidRDefault="008C4B1A" w:rsidP="007A1B8E">
      <w:pPr>
        <w:tabs>
          <w:tab w:val="left" w:pos="567"/>
          <w:tab w:val="left" w:pos="993"/>
        </w:tabs>
        <w:spacing w:after="0" w:line="240" w:lineRule="auto"/>
        <w:rPr>
          <w:rFonts w:ascii="TH SarabunPSK" w:hAnsi="TH SarabunPSK" w:cs="TH SarabunPSK"/>
          <w:sz w:val="16"/>
          <w:szCs w:val="16"/>
          <w:cs/>
        </w:rPr>
      </w:pPr>
    </w:p>
    <w:p w:rsidR="00145255" w:rsidRDefault="002D6C79" w:rsidP="002D6C79">
      <w:pPr>
        <w:tabs>
          <w:tab w:val="left" w:pos="567"/>
          <w:tab w:val="left" w:pos="993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E4CCB">
        <w:rPr>
          <w:rFonts w:ascii="TH SarabunPSK" w:hAnsi="TH SarabunPSK" w:cs="TH SarabunPSK"/>
          <w:sz w:val="32"/>
          <w:szCs w:val="32"/>
          <w:cs/>
        </w:rPr>
        <w:tab/>
      </w:r>
      <w:r w:rsidR="00145255">
        <w:rPr>
          <w:rFonts w:ascii="TH SarabunPSK" w:hAnsi="TH SarabunPSK" w:cs="TH SarabunPSK" w:hint="cs"/>
          <w:sz w:val="32"/>
          <w:szCs w:val="32"/>
          <w:cs/>
        </w:rPr>
        <w:t>สรุปการประเมินทุกองค์ประกอบของหลักสูตร</w:t>
      </w:r>
      <w:r w:rsidR="0025316D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="00CF0E49">
        <w:rPr>
          <w:rFonts w:ascii="TH SarabunPSK" w:hAnsi="TH SarabunPSK" w:cs="TH SarabunPSK" w:hint="cs"/>
          <w:sz w:val="32"/>
          <w:szCs w:val="32"/>
          <w:cs/>
        </w:rPr>
        <w:t>.</w:t>
      </w:r>
      <w:r w:rsidR="0025316D">
        <w:rPr>
          <w:rFonts w:ascii="TH SarabunPSK" w:hAnsi="TH SarabunPSK" w:cs="TH SarabunPSK" w:hint="cs"/>
          <w:sz w:val="32"/>
          <w:szCs w:val="32"/>
          <w:cs/>
        </w:rPr>
        <w:t>..</w:t>
      </w:r>
      <w:r w:rsidR="008C4B1A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F36CAB"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="008C4B1A"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="0025316D">
        <w:rPr>
          <w:rFonts w:ascii="TH SarabunPSK" w:hAnsi="TH SarabunPSK" w:cs="TH SarabunPSK" w:hint="cs"/>
          <w:sz w:val="32"/>
          <w:szCs w:val="32"/>
          <w:cs/>
        </w:rPr>
        <w:t>....</w:t>
      </w:r>
      <w:r w:rsidR="0014525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45255" w:rsidRPr="00AD32E2" w:rsidRDefault="002D6C79" w:rsidP="002D6C79">
      <w:pPr>
        <w:tabs>
          <w:tab w:val="left" w:pos="567"/>
          <w:tab w:val="left" w:pos="993"/>
        </w:tabs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  <w:r w:rsidRPr="000E4CCB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1063"/>
        <w:gridCol w:w="1063"/>
        <w:gridCol w:w="992"/>
        <w:gridCol w:w="1054"/>
      </w:tblGrid>
      <w:tr w:rsidR="00551584" w:rsidTr="00551584"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551584" w:rsidRPr="00551584" w:rsidRDefault="00551584" w:rsidP="00551584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515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551584" w:rsidRDefault="00551584" w:rsidP="00AD32E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  <w:p w:rsidR="00551584" w:rsidRPr="009420B5" w:rsidRDefault="00551584" w:rsidP="00AD32E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รายองค์ประกอบ</w:t>
            </w:r>
          </w:p>
        </w:tc>
        <w:tc>
          <w:tcPr>
            <w:tcW w:w="2046" w:type="dxa"/>
            <w:gridSpan w:val="2"/>
          </w:tcPr>
          <w:p w:rsidR="00551584" w:rsidRPr="009420B5" w:rsidRDefault="00551584" w:rsidP="00AD32E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</w:tr>
      <w:tr w:rsidR="00551584" w:rsidTr="00F36CAB">
        <w:trPr>
          <w:trHeight w:val="558"/>
        </w:trPr>
        <w:tc>
          <w:tcPr>
            <w:tcW w:w="5070" w:type="dxa"/>
            <w:vMerge/>
            <w:vAlign w:val="center"/>
          </w:tcPr>
          <w:p w:rsidR="00551584" w:rsidRPr="00AD32E2" w:rsidRDefault="00551584" w:rsidP="00F36CAB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63" w:type="dxa"/>
          </w:tcPr>
          <w:p w:rsidR="00551584" w:rsidRPr="009420B5" w:rsidRDefault="00551584" w:rsidP="000E52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ประเมินตนเอง</w:t>
            </w:r>
          </w:p>
        </w:tc>
        <w:tc>
          <w:tcPr>
            <w:tcW w:w="1063" w:type="dxa"/>
          </w:tcPr>
          <w:p w:rsidR="00551584" w:rsidRPr="009420B5" w:rsidRDefault="00551584" w:rsidP="000E52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กรรมการ</w:t>
            </w:r>
          </w:p>
        </w:tc>
        <w:tc>
          <w:tcPr>
            <w:tcW w:w="992" w:type="dxa"/>
          </w:tcPr>
          <w:p w:rsidR="00551584" w:rsidRPr="009420B5" w:rsidRDefault="00551584" w:rsidP="000E52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ประเมินตนเอง</w:t>
            </w:r>
          </w:p>
        </w:tc>
        <w:tc>
          <w:tcPr>
            <w:tcW w:w="1054" w:type="dxa"/>
          </w:tcPr>
          <w:p w:rsidR="00551584" w:rsidRPr="009420B5" w:rsidRDefault="00551584" w:rsidP="000E52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กรรมการ</w:t>
            </w:r>
          </w:p>
        </w:tc>
      </w:tr>
      <w:tr w:rsidR="00551584" w:rsidTr="00F36CAB">
        <w:trPr>
          <w:trHeight w:val="558"/>
        </w:trPr>
        <w:tc>
          <w:tcPr>
            <w:tcW w:w="5070" w:type="dxa"/>
            <w:vAlign w:val="center"/>
          </w:tcPr>
          <w:p w:rsidR="00551584" w:rsidRPr="00AD32E2" w:rsidRDefault="00551584" w:rsidP="00F36CAB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1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การกำกับมาตรฐาน</w:t>
            </w:r>
          </w:p>
        </w:tc>
        <w:tc>
          <w:tcPr>
            <w:tcW w:w="1063" w:type="dxa"/>
          </w:tcPr>
          <w:p w:rsidR="00551584" w:rsidRDefault="00551584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3" w:type="dxa"/>
          </w:tcPr>
          <w:p w:rsidR="00551584" w:rsidRDefault="00551584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551584" w:rsidRDefault="00551584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4" w:type="dxa"/>
          </w:tcPr>
          <w:p w:rsidR="00551584" w:rsidRDefault="00551584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45255" w:rsidTr="00F36CAB">
        <w:trPr>
          <w:trHeight w:val="550"/>
        </w:trPr>
        <w:tc>
          <w:tcPr>
            <w:tcW w:w="5070" w:type="dxa"/>
            <w:vAlign w:val="center"/>
          </w:tcPr>
          <w:p w:rsidR="00145255" w:rsidRPr="00AD32E2" w:rsidRDefault="00145255" w:rsidP="00F36CAB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2 </w:t>
            </w:r>
            <w:r w:rsidR="00F36CA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บัณฑิต</w:t>
            </w:r>
          </w:p>
        </w:tc>
        <w:tc>
          <w:tcPr>
            <w:tcW w:w="1063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3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4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45255" w:rsidTr="00F36CAB">
        <w:trPr>
          <w:trHeight w:val="571"/>
        </w:trPr>
        <w:tc>
          <w:tcPr>
            <w:tcW w:w="5070" w:type="dxa"/>
            <w:vAlign w:val="center"/>
          </w:tcPr>
          <w:p w:rsidR="00145255" w:rsidRPr="00AD32E2" w:rsidRDefault="00145255" w:rsidP="00F36CAB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 w:rsidR="00F36CA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นักศึกษา</w:t>
            </w:r>
          </w:p>
        </w:tc>
        <w:tc>
          <w:tcPr>
            <w:tcW w:w="1063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3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4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45255" w:rsidTr="00F36CAB">
        <w:trPr>
          <w:trHeight w:val="549"/>
        </w:trPr>
        <w:tc>
          <w:tcPr>
            <w:tcW w:w="5070" w:type="dxa"/>
            <w:vAlign w:val="center"/>
          </w:tcPr>
          <w:p w:rsidR="00145255" w:rsidRPr="00AD32E2" w:rsidRDefault="00145255" w:rsidP="00F36CAB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 w:rsidR="00F36CAB">
              <w:rPr>
                <w:rFonts w:ascii="TH SarabunPSK" w:hAnsi="TH SarabunPSK" w:cs="TH SarabunPSK"/>
                <w:sz w:val="28"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</w:p>
        </w:tc>
        <w:tc>
          <w:tcPr>
            <w:tcW w:w="1063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3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4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45255" w:rsidTr="00F36CAB">
        <w:trPr>
          <w:trHeight w:val="554"/>
        </w:trPr>
        <w:tc>
          <w:tcPr>
            <w:tcW w:w="5070" w:type="dxa"/>
            <w:vAlign w:val="center"/>
          </w:tcPr>
          <w:p w:rsidR="00145255" w:rsidRPr="00AD32E2" w:rsidRDefault="00145255" w:rsidP="00F36CAB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5 </w:t>
            </w:r>
            <w:r w:rsidR="00F36CA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  <w:tc>
          <w:tcPr>
            <w:tcW w:w="1063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3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4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45255" w:rsidTr="00F36CAB">
        <w:trPr>
          <w:trHeight w:val="570"/>
        </w:trPr>
        <w:tc>
          <w:tcPr>
            <w:tcW w:w="5070" w:type="dxa"/>
            <w:vAlign w:val="center"/>
          </w:tcPr>
          <w:p w:rsidR="00145255" w:rsidRPr="00AD32E2" w:rsidRDefault="00AD32E2" w:rsidP="00F36CAB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6 </w:t>
            </w:r>
            <w:r w:rsidR="00F36CA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สิ่งสนับสนุนการเรียนรู้</w:t>
            </w:r>
          </w:p>
        </w:tc>
        <w:tc>
          <w:tcPr>
            <w:tcW w:w="1063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3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4" w:type="dxa"/>
          </w:tcPr>
          <w:p w:rsidR="00145255" w:rsidRDefault="00145255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32E2" w:rsidTr="00F36CAB">
        <w:trPr>
          <w:trHeight w:val="550"/>
        </w:trPr>
        <w:tc>
          <w:tcPr>
            <w:tcW w:w="5070" w:type="dxa"/>
            <w:vAlign w:val="center"/>
          </w:tcPr>
          <w:p w:rsidR="00AD32E2" w:rsidRPr="00AD32E2" w:rsidRDefault="00AD32E2" w:rsidP="00F36CAB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1063" w:type="dxa"/>
          </w:tcPr>
          <w:p w:rsidR="00AD32E2" w:rsidRDefault="00AD32E2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63" w:type="dxa"/>
          </w:tcPr>
          <w:p w:rsidR="00AD32E2" w:rsidRDefault="00AD32E2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AD32E2" w:rsidRDefault="00AD32E2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54" w:type="dxa"/>
          </w:tcPr>
          <w:p w:rsidR="00AD32E2" w:rsidRDefault="00AD32E2" w:rsidP="002D6C79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C4B1A" w:rsidRDefault="008C4B1A" w:rsidP="000F346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H SarabunPSK" w:hAnsi="TH SarabunPSK" w:cs="TH SarabunPSK"/>
          <w:sz w:val="16"/>
          <w:szCs w:val="16"/>
        </w:rPr>
      </w:pPr>
    </w:p>
    <w:p w:rsidR="004422E4" w:rsidRDefault="004422E4" w:rsidP="000F346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H SarabunPSK" w:hAnsi="TH SarabunPSK" w:cs="TH SarabunPSK"/>
          <w:sz w:val="16"/>
          <w:szCs w:val="16"/>
        </w:rPr>
      </w:pPr>
    </w:p>
    <w:p w:rsidR="004422E4" w:rsidRDefault="004422E4" w:rsidP="000F346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H SarabunPSK" w:hAnsi="TH SarabunPSK" w:cs="TH SarabunPSK"/>
          <w:sz w:val="16"/>
          <w:szCs w:val="16"/>
        </w:rPr>
      </w:pPr>
    </w:p>
    <w:p w:rsidR="004422E4" w:rsidRDefault="004422E4" w:rsidP="000F346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H SarabunPSK" w:hAnsi="TH SarabunPSK" w:cs="TH SarabunPSK"/>
          <w:sz w:val="16"/>
          <w:szCs w:val="16"/>
        </w:rPr>
      </w:pPr>
    </w:p>
    <w:p w:rsidR="004422E4" w:rsidRDefault="004422E4" w:rsidP="000F346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H SarabunPSK" w:hAnsi="TH SarabunPSK" w:cs="TH SarabunPSK"/>
          <w:sz w:val="16"/>
          <w:szCs w:val="16"/>
        </w:rPr>
      </w:pPr>
    </w:p>
    <w:p w:rsidR="004422E4" w:rsidRDefault="004422E4" w:rsidP="000F346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H SarabunPSK" w:hAnsi="TH SarabunPSK" w:cs="TH SarabunPSK"/>
          <w:sz w:val="16"/>
          <w:szCs w:val="16"/>
        </w:rPr>
      </w:pPr>
    </w:p>
    <w:p w:rsidR="004422E4" w:rsidRDefault="004422E4" w:rsidP="000F346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H SarabunPSK" w:hAnsi="TH SarabunPSK" w:cs="TH SarabunPSK"/>
          <w:sz w:val="16"/>
          <w:szCs w:val="16"/>
        </w:rPr>
      </w:pPr>
    </w:p>
    <w:p w:rsidR="004422E4" w:rsidRDefault="004422E4" w:rsidP="000F346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H SarabunPSK" w:hAnsi="TH SarabunPSK" w:cs="TH SarabunPSK"/>
          <w:sz w:val="16"/>
          <w:szCs w:val="16"/>
        </w:rPr>
      </w:pPr>
    </w:p>
    <w:p w:rsidR="008C4B1A" w:rsidRPr="004422E4" w:rsidRDefault="008C4B1A" w:rsidP="008C4B1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422E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วิธีการประเมิน</w:t>
      </w:r>
    </w:p>
    <w:p w:rsidR="008C4B1A" w:rsidRPr="002D63B9" w:rsidRDefault="008C4B1A" w:rsidP="008C4B1A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 </w:t>
      </w:r>
      <w:r w:rsidRPr="002D63B9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การวางแผนและการประเมิน</w:t>
      </w:r>
    </w:p>
    <w:p w:rsidR="008C4B1A" w:rsidRDefault="008C4B1A" w:rsidP="008C4B1A">
      <w:pPr>
        <w:pStyle w:val="a4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การเตรียมการและวางแผนก่อนการตรวจเยี่ยม</w:t>
      </w:r>
    </w:p>
    <w:p w:rsidR="008C4B1A" w:rsidRPr="00023AD4" w:rsidRDefault="008C4B1A" w:rsidP="008C4B1A">
      <w:pPr>
        <w:pStyle w:val="a4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</w:p>
    <w:p w:rsidR="008C4B1A" w:rsidRDefault="008C4B1A" w:rsidP="008C4B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</w:t>
      </w:r>
    </w:p>
    <w:p w:rsidR="008C4B1A" w:rsidRPr="0037632B" w:rsidRDefault="008C4B1A" w:rsidP="008C4B1A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8C4B1A" w:rsidRPr="0037632B" w:rsidRDefault="008C4B1A" w:rsidP="008C4B1A">
      <w:pPr>
        <w:spacing w:before="120"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การดำเนินการระหว่างการตรวจเยี่ยม</w:t>
      </w:r>
    </w:p>
    <w:p w:rsidR="008C4B1A" w:rsidRPr="00023AD4" w:rsidRDefault="008C4B1A" w:rsidP="008C4B1A">
      <w:pPr>
        <w:pStyle w:val="a4"/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</w:t>
      </w:r>
    </w:p>
    <w:p w:rsidR="008C4B1A" w:rsidRPr="00023AD4" w:rsidRDefault="008C4B1A" w:rsidP="008C4B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</w:t>
      </w:r>
    </w:p>
    <w:p w:rsidR="008C4B1A" w:rsidRPr="00023AD4" w:rsidRDefault="008C4B1A" w:rsidP="008C4B1A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8C4B1A" w:rsidRDefault="008C4B1A" w:rsidP="008C4B1A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การดำเนินการหลังตรวจเยี่ยม</w:t>
      </w:r>
    </w:p>
    <w:p w:rsidR="008C4B1A" w:rsidRPr="00023AD4" w:rsidRDefault="008C4B1A" w:rsidP="008C4B1A">
      <w:pPr>
        <w:pStyle w:val="a4"/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</w:t>
      </w:r>
    </w:p>
    <w:p w:rsidR="008C4B1A" w:rsidRPr="00023AD4" w:rsidRDefault="008C4B1A" w:rsidP="008C4B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</w:t>
      </w:r>
    </w:p>
    <w:p w:rsidR="008C4B1A" w:rsidRPr="00023AD4" w:rsidRDefault="008C4B1A" w:rsidP="008C4B1A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8C4B1A" w:rsidRPr="00A8106D" w:rsidRDefault="008C4B1A" w:rsidP="008C4B1A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 วิธีการตรวจสอบความถูกต้องน่าเชื่อถือของข้อมูล</w:t>
      </w:r>
    </w:p>
    <w:p w:rsidR="008C4B1A" w:rsidRPr="00023AD4" w:rsidRDefault="008C4B1A" w:rsidP="008C4B1A">
      <w:pPr>
        <w:pStyle w:val="a4"/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</w:t>
      </w:r>
    </w:p>
    <w:p w:rsidR="008C4B1A" w:rsidRPr="00023AD4" w:rsidRDefault="008C4B1A" w:rsidP="008C4B1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</w:t>
      </w:r>
    </w:p>
    <w:p w:rsidR="00A67FF5" w:rsidRPr="00A67FF5" w:rsidRDefault="004422E4" w:rsidP="00A67FF5">
      <w:pPr>
        <w:tabs>
          <w:tab w:val="left" w:pos="567"/>
          <w:tab w:val="left" w:pos="993"/>
        </w:tabs>
        <w:spacing w:after="0" w:line="240" w:lineRule="auto"/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4422E4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แบบรายงานผลการประเมิน</w:t>
      </w:r>
    </w:p>
    <w:p w:rsidR="005155CF" w:rsidRPr="009420B5" w:rsidRDefault="004422E4" w:rsidP="005155C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1 </w:t>
      </w:r>
      <w:r w:rsidR="005155CF"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="005155CF" w:rsidRPr="009420B5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รายตัวบ่งชี้</w:t>
      </w:r>
      <w:r w:rsidR="005155CF"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ตามองค์ประกอบคุณภาพ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3"/>
        <w:gridCol w:w="1288"/>
        <w:gridCol w:w="1154"/>
        <w:gridCol w:w="1486"/>
        <w:gridCol w:w="2042"/>
        <w:gridCol w:w="1407"/>
      </w:tblGrid>
      <w:tr w:rsidR="005155CF" w:rsidTr="00023AD4">
        <w:tc>
          <w:tcPr>
            <w:tcW w:w="1803" w:type="dxa"/>
            <w:vMerge w:val="restart"/>
          </w:tcPr>
          <w:p w:rsidR="005155CF" w:rsidRDefault="005155CF" w:rsidP="00D51546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ตัวบ่งชี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้คุณภาพ</w:t>
            </w:r>
          </w:p>
        </w:tc>
        <w:tc>
          <w:tcPr>
            <w:tcW w:w="1288" w:type="dxa"/>
            <w:vMerge w:val="restart"/>
          </w:tcPr>
          <w:p w:rsidR="005155CF" w:rsidRPr="00C31AE0" w:rsidRDefault="005155CF" w:rsidP="00D5154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>เป้าหมาย</w:t>
            </w:r>
          </w:p>
        </w:tc>
        <w:tc>
          <w:tcPr>
            <w:tcW w:w="2640" w:type="dxa"/>
            <w:gridSpan w:val="2"/>
          </w:tcPr>
          <w:p w:rsidR="005155CF" w:rsidRDefault="005155CF" w:rsidP="00D51546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2042" w:type="dxa"/>
            <w:vMerge w:val="restart"/>
          </w:tcPr>
          <w:p w:rsidR="005155CF" w:rsidRPr="00BF5916" w:rsidRDefault="005155CF" w:rsidP="00D5154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F5916">
              <w:rPr>
                <w:rFonts w:ascii="TH SarabunPSK" w:hAnsi="TH SarabunPSK" w:cs="TH SarabunPSK" w:hint="cs"/>
                <w:b/>
                <w:bCs/>
                <w:cs/>
              </w:rPr>
              <w:t>บรรลุเป้าหมาย</w:t>
            </w:r>
          </w:p>
          <w:p w:rsidR="005155CF" w:rsidRPr="00117880" w:rsidRDefault="006E32DE" w:rsidP="00D51546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noProof/>
              </w:rPr>
              <w:pict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_x0000_s1026" type="#_x0000_t86" style="position:absolute;margin-left:70.85pt;margin-top:-.35pt;width:7.1pt;height:32.65pt;z-index:251660288"/>
              </w:pict>
            </w:r>
            <w:r>
              <w:rPr>
                <w:rFonts w:ascii="TH SarabunPSK" w:hAnsi="TH SarabunPSK" w:cs="TH SarabunPSK"/>
                <w:noProof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27" type="#_x0000_t85" style="position:absolute;margin-left:12.45pt;margin-top:-.4pt;width:6pt;height:32.65pt;z-index:251661312"/>
              </w:pict>
            </w:r>
            <w:r w:rsidR="005155CF">
              <w:rPr>
                <w:rFonts w:ascii="TH SarabunPSK" w:hAnsi="TH SarabunPSK" w:cs="TH SarabunPSK"/>
              </w:rPr>
              <w:t xml:space="preserve">    </w:t>
            </w:r>
            <w:r w:rsidR="00FD6ACD">
              <w:rPr>
                <w:rFonts w:ascii="TH SarabunPSK" w:hAnsi="TH SarabunPSK" w:cs="TH SarabunPSK"/>
                <w:b/>
                <w:bCs/>
              </w:rPr>
              <w:t xml:space="preserve">     </w:t>
            </w:r>
            <w:r w:rsidR="005155CF" w:rsidRPr="00117880">
              <w:rPr>
                <w:rFonts w:ascii="TH SarabunPSK" w:hAnsi="TH SarabunPSK" w:cs="TH SarabunPSK"/>
                <w:b/>
                <w:bCs/>
              </w:rPr>
              <w:sym w:font="Wingdings 2" w:char="F050"/>
            </w:r>
            <w:r w:rsidR="005155CF" w:rsidRPr="00117880">
              <w:rPr>
                <w:rFonts w:ascii="TH SarabunPSK" w:hAnsi="TH SarabunPSK" w:cs="TH SarabunPSK"/>
                <w:b/>
                <w:bCs/>
              </w:rPr>
              <w:t>=</w:t>
            </w:r>
            <w:r w:rsidR="00FD6ACD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5155CF" w:rsidRPr="00117880">
              <w:rPr>
                <w:rFonts w:ascii="TH SarabunPSK" w:hAnsi="TH SarabunPSK" w:cs="TH SarabunPSK" w:hint="cs"/>
                <w:b/>
                <w:bCs/>
                <w:cs/>
              </w:rPr>
              <w:t>บรรลุ</w:t>
            </w:r>
          </w:p>
          <w:p w:rsidR="005155CF" w:rsidRPr="00BF5916" w:rsidRDefault="005155CF" w:rsidP="00D51546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</w:rPr>
            </w:pP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   </w:t>
            </w:r>
            <w:r w:rsidR="00FD6ACD">
              <w:rPr>
                <w:rFonts w:ascii="TH SarabunPSK" w:hAnsi="TH SarabunPSK" w:cs="TH SarabunPSK" w:hint="cs"/>
                <w:b/>
                <w:bCs/>
                <w:cs/>
              </w:rPr>
              <w:t xml:space="preserve">   </w:t>
            </w:r>
            <w:r w:rsidRPr="00117880">
              <w:rPr>
                <w:rFonts w:ascii="TH SarabunPSK" w:hAnsi="TH SarabunPSK" w:cs="TH SarabunPSK"/>
                <w:b/>
                <w:bCs/>
                <w:cs/>
              </w:rPr>
              <w:t>×</w:t>
            </w: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117880">
              <w:rPr>
                <w:rFonts w:ascii="TH SarabunPSK" w:hAnsi="TH SarabunPSK" w:cs="TH SarabunPSK"/>
                <w:b/>
                <w:bCs/>
              </w:rPr>
              <w:t>=</w:t>
            </w: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ไม่บรรลุ</w:t>
            </w:r>
          </w:p>
        </w:tc>
        <w:tc>
          <w:tcPr>
            <w:tcW w:w="1407" w:type="dxa"/>
            <w:vMerge w:val="restart"/>
          </w:tcPr>
          <w:p w:rsidR="005155CF" w:rsidRDefault="005155CF" w:rsidP="00E30D7B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คะแนนประเมิน</w:t>
            </w:r>
          </w:p>
        </w:tc>
      </w:tr>
      <w:tr w:rsidR="005155CF" w:rsidTr="00023AD4">
        <w:tc>
          <w:tcPr>
            <w:tcW w:w="1803" w:type="dxa"/>
            <w:vMerge/>
          </w:tcPr>
          <w:p w:rsidR="005155CF" w:rsidRDefault="005155CF" w:rsidP="00D5154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88" w:type="dxa"/>
            <w:vMerge/>
          </w:tcPr>
          <w:p w:rsidR="005155CF" w:rsidRDefault="005155CF" w:rsidP="00D5154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54" w:type="dxa"/>
            <w:vAlign w:val="center"/>
          </w:tcPr>
          <w:p w:rsidR="005155CF" w:rsidRPr="00C31AE0" w:rsidRDefault="005155CF" w:rsidP="00D5154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ตัวตั้ง</w:t>
            </w:r>
          </w:p>
        </w:tc>
        <w:tc>
          <w:tcPr>
            <w:tcW w:w="1486" w:type="dxa"/>
            <w:vMerge w:val="restart"/>
          </w:tcPr>
          <w:p w:rsidR="005155CF" w:rsidRPr="00C31AE0" w:rsidRDefault="005155CF" w:rsidP="00D5154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cs/>
              </w:rPr>
              <w:t>ผลลัพธ์</w:t>
            </w:r>
          </w:p>
          <w:p w:rsidR="00FD6ACD" w:rsidRPr="00FD6ACD" w:rsidRDefault="005155CF" w:rsidP="00FD6AC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C31AE0"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  <w:r w:rsidRPr="00C31AE0">
              <w:rPr>
                <w:rFonts w:ascii="TH SarabunPSK" w:hAnsi="TH SarabunPSK" w:cs="TH SarabunPSK"/>
                <w:b/>
                <w:bCs/>
                <w:sz w:val="28"/>
                <w:cs/>
              </w:rPr>
              <w:t>หรือสัดส่วน)</w:t>
            </w:r>
          </w:p>
        </w:tc>
        <w:tc>
          <w:tcPr>
            <w:tcW w:w="2042" w:type="dxa"/>
            <w:vMerge/>
          </w:tcPr>
          <w:p w:rsidR="005155CF" w:rsidRDefault="005155CF" w:rsidP="00D51546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07" w:type="dxa"/>
            <w:vMerge/>
          </w:tcPr>
          <w:p w:rsidR="005155CF" w:rsidRDefault="005155CF" w:rsidP="00D51546">
            <w:pPr>
              <w:rPr>
                <w:rFonts w:ascii="TH SarabunPSK" w:hAnsi="TH SarabunPSK" w:cs="TH SarabunPSK"/>
              </w:rPr>
            </w:pPr>
          </w:p>
        </w:tc>
      </w:tr>
      <w:tr w:rsidR="005155CF" w:rsidTr="00023AD4">
        <w:tc>
          <w:tcPr>
            <w:tcW w:w="1803" w:type="dxa"/>
            <w:vMerge/>
          </w:tcPr>
          <w:p w:rsidR="005155CF" w:rsidRDefault="005155CF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88" w:type="dxa"/>
            <w:vMerge/>
          </w:tcPr>
          <w:p w:rsidR="005155CF" w:rsidRDefault="005155CF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4" w:type="dxa"/>
            <w:vAlign w:val="center"/>
          </w:tcPr>
          <w:p w:rsidR="005155CF" w:rsidRPr="00C31AE0" w:rsidRDefault="005155CF" w:rsidP="00D5154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ตัวหาร</w:t>
            </w:r>
          </w:p>
        </w:tc>
        <w:tc>
          <w:tcPr>
            <w:tcW w:w="1486" w:type="dxa"/>
            <w:vMerge/>
          </w:tcPr>
          <w:p w:rsidR="005155CF" w:rsidRDefault="005155CF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2042" w:type="dxa"/>
            <w:vMerge/>
          </w:tcPr>
          <w:p w:rsidR="005155CF" w:rsidRDefault="005155CF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  <w:vMerge/>
          </w:tcPr>
          <w:p w:rsidR="005155CF" w:rsidRDefault="005155CF" w:rsidP="00D51546">
            <w:pPr>
              <w:rPr>
                <w:rFonts w:ascii="TH SarabunPSK" w:hAnsi="TH SarabunPSK" w:cs="TH SarabunPSK"/>
              </w:rPr>
            </w:pPr>
          </w:p>
        </w:tc>
      </w:tr>
      <w:tr w:rsidR="005155CF" w:rsidTr="00306A35">
        <w:trPr>
          <w:trHeight w:val="364"/>
        </w:trPr>
        <w:tc>
          <w:tcPr>
            <w:tcW w:w="9180" w:type="dxa"/>
            <w:gridSpan w:val="6"/>
            <w:vAlign w:val="center"/>
          </w:tcPr>
          <w:p w:rsidR="005155CF" w:rsidRPr="00C31AE0" w:rsidRDefault="005155CF" w:rsidP="00306A35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องค์ประกอบที่ 1 การกำกับมาตรฐาน</w:t>
            </w:r>
          </w:p>
        </w:tc>
      </w:tr>
      <w:tr w:rsidR="00FD6ACD" w:rsidTr="00306A35">
        <w:trPr>
          <w:trHeight w:val="413"/>
        </w:trPr>
        <w:tc>
          <w:tcPr>
            <w:tcW w:w="1803" w:type="dxa"/>
            <w:vAlign w:val="center"/>
          </w:tcPr>
          <w:p w:rsidR="00FD6ACD" w:rsidRPr="00676EE7" w:rsidRDefault="009420B5" w:rsidP="00306A35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1.1</w:t>
            </w:r>
          </w:p>
        </w:tc>
        <w:tc>
          <w:tcPr>
            <w:tcW w:w="1288" w:type="dxa"/>
          </w:tcPr>
          <w:p w:rsidR="00FD6ACD" w:rsidRDefault="00FD6AC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640" w:type="dxa"/>
            <w:gridSpan w:val="2"/>
          </w:tcPr>
          <w:p w:rsidR="00FD6ACD" w:rsidRDefault="00FD6AC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042" w:type="dxa"/>
          </w:tcPr>
          <w:p w:rsidR="00FD6ACD" w:rsidRDefault="00FD6ACD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</w:tcPr>
          <w:p w:rsidR="00FD6ACD" w:rsidRDefault="00FD6ACD" w:rsidP="00D51546">
            <w:pPr>
              <w:rPr>
                <w:rFonts w:ascii="TH SarabunPSK" w:hAnsi="TH SarabunPSK" w:cs="TH SarabunPSK"/>
              </w:rPr>
            </w:pPr>
          </w:p>
        </w:tc>
      </w:tr>
      <w:tr w:rsidR="005155CF" w:rsidTr="00306A35">
        <w:trPr>
          <w:trHeight w:val="419"/>
        </w:trPr>
        <w:tc>
          <w:tcPr>
            <w:tcW w:w="9180" w:type="dxa"/>
            <w:gridSpan w:val="6"/>
            <w:vAlign w:val="center"/>
          </w:tcPr>
          <w:p w:rsidR="005155CF" w:rsidRPr="00C31AE0" w:rsidRDefault="005155CF" w:rsidP="00306A3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>องค์ประกอบที่ 2</w:t>
            </w:r>
            <w:r w:rsidR="00306A35">
              <w:rPr>
                <w:rFonts w:ascii="TH SarabunPSK" w:hAnsi="TH SarabunPSK" w:cs="TH SarabunPSK"/>
                <w:b/>
                <w:bCs/>
                <w:color w:val="000000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บัณฑิต</w:t>
            </w:r>
          </w:p>
        </w:tc>
      </w:tr>
      <w:tr w:rsidR="009420B5" w:rsidTr="00306A35">
        <w:tc>
          <w:tcPr>
            <w:tcW w:w="1803" w:type="dxa"/>
            <w:vMerge w:val="restart"/>
          </w:tcPr>
          <w:p w:rsidR="009420B5" w:rsidRPr="00676EE7" w:rsidRDefault="009420B5" w:rsidP="00306A35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2.</w:t>
            </w:r>
            <w:r>
              <w:rPr>
                <w:rFonts w:ascii="TH SarabunPSK" w:hAnsi="TH SarabunPSK" w:cs="TH SarabunPSK" w:hint="cs"/>
                <w:cs/>
              </w:rPr>
              <w:t>1</w:t>
            </w:r>
          </w:p>
        </w:tc>
        <w:tc>
          <w:tcPr>
            <w:tcW w:w="1288" w:type="dxa"/>
            <w:vMerge w:val="restart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4" w:type="dxa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  <w:p w:rsidR="004422E4" w:rsidRDefault="004422E4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86" w:type="dxa"/>
            <w:vMerge w:val="restart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2042" w:type="dxa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</w:tr>
      <w:tr w:rsidR="009420B5" w:rsidTr="00306A35">
        <w:tc>
          <w:tcPr>
            <w:tcW w:w="1803" w:type="dxa"/>
            <w:vMerge/>
          </w:tcPr>
          <w:p w:rsidR="009420B5" w:rsidRPr="00676EE7" w:rsidRDefault="009420B5" w:rsidP="00306A3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88" w:type="dxa"/>
            <w:vMerge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4" w:type="dxa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  <w:p w:rsidR="004422E4" w:rsidRDefault="004422E4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86" w:type="dxa"/>
            <w:vMerge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2042" w:type="dxa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</w:tr>
      <w:tr w:rsidR="009420B5" w:rsidTr="00306A35">
        <w:tc>
          <w:tcPr>
            <w:tcW w:w="1803" w:type="dxa"/>
            <w:vMerge w:val="restart"/>
          </w:tcPr>
          <w:p w:rsidR="009420B5" w:rsidRPr="00676EE7" w:rsidRDefault="009420B5" w:rsidP="00306A35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2.2</w:t>
            </w:r>
          </w:p>
        </w:tc>
        <w:tc>
          <w:tcPr>
            <w:tcW w:w="1288" w:type="dxa"/>
            <w:vMerge w:val="restart"/>
          </w:tcPr>
          <w:p w:rsidR="009420B5" w:rsidRDefault="009420B5" w:rsidP="00472302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4" w:type="dxa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  <w:p w:rsidR="004422E4" w:rsidRDefault="004422E4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86" w:type="dxa"/>
            <w:vMerge w:val="restart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2042" w:type="dxa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</w:tr>
      <w:tr w:rsidR="009420B5" w:rsidTr="00023AD4">
        <w:tc>
          <w:tcPr>
            <w:tcW w:w="1803" w:type="dxa"/>
            <w:vMerge/>
            <w:vAlign w:val="center"/>
          </w:tcPr>
          <w:p w:rsidR="009420B5" w:rsidRPr="00676EE7" w:rsidRDefault="009420B5" w:rsidP="00D51546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88" w:type="dxa"/>
            <w:vMerge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4" w:type="dxa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  <w:p w:rsidR="004422E4" w:rsidRDefault="004422E4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86" w:type="dxa"/>
            <w:vMerge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2042" w:type="dxa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</w:tr>
      <w:tr w:rsidR="005155CF" w:rsidTr="00A67FF5">
        <w:trPr>
          <w:trHeight w:val="315"/>
        </w:trPr>
        <w:tc>
          <w:tcPr>
            <w:tcW w:w="7773" w:type="dxa"/>
            <w:gridSpan w:val="5"/>
            <w:vAlign w:val="center"/>
          </w:tcPr>
          <w:p w:rsidR="005155CF" w:rsidRPr="00C31AE0" w:rsidRDefault="005155CF" w:rsidP="00D51546">
            <w:pPr>
              <w:rPr>
                <w:rFonts w:ascii="TH SarabunPSK" w:hAnsi="TH SarabunPSK" w:cs="TH SarabunPSK"/>
                <w:b/>
                <w:bCs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>คะแนนเฉลี่ยองค์ประกอบที่ 2</w:t>
            </w:r>
          </w:p>
        </w:tc>
        <w:tc>
          <w:tcPr>
            <w:tcW w:w="1407" w:type="dxa"/>
          </w:tcPr>
          <w:p w:rsidR="005155CF" w:rsidRDefault="005155CF" w:rsidP="00D51546">
            <w:pPr>
              <w:rPr>
                <w:rFonts w:ascii="TH SarabunPSK" w:hAnsi="TH SarabunPSK" w:cs="TH SarabunPSK"/>
              </w:rPr>
            </w:pPr>
          </w:p>
        </w:tc>
      </w:tr>
      <w:tr w:rsidR="005155CF" w:rsidTr="00306A35">
        <w:trPr>
          <w:trHeight w:val="442"/>
        </w:trPr>
        <w:tc>
          <w:tcPr>
            <w:tcW w:w="9180" w:type="dxa"/>
            <w:gridSpan w:val="6"/>
            <w:vAlign w:val="center"/>
          </w:tcPr>
          <w:p w:rsidR="005155CF" w:rsidRDefault="005155CF" w:rsidP="00D51546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3</w:t>
            </w:r>
            <w:r w:rsidRPr="00C31AE0">
              <w:rPr>
                <w:rFonts w:ascii="TH SarabunPSK" w:hAnsi="TH SarabunPSK" w:cs="TH SarabunPSK"/>
                <w:b/>
                <w:bCs/>
                <w:color w:val="000000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นักศึกษา</w:t>
            </w:r>
          </w:p>
        </w:tc>
      </w:tr>
      <w:tr w:rsidR="00D10878" w:rsidTr="00306A35">
        <w:trPr>
          <w:trHeight w:val="406"/>
        </w:trPr>
        <w:tc>
          <w:tcPr>
            <w:tcW w:w="1803" w:type="dxa"/>
            <w:vAlign w:val="center"/>
          </w:tcPr>
          <w:p w:rsidR="00D10878" w:rsidRPr="00676EE7" w:rsidRDefault="00D10878" w:rsidP="00D51546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3.1</w:t>
            </w:r>
          </w:p>
        </w:tc>
        <w:tc>
          <w:tcPr>
            <w:tcW w:w="1288" w:type="dxa"/>
          </w:tcPr>
          <w:p w:rsidR="00D10878" w:rsidRDefault="00D10878"/>
        </w:tc>
        <w:tc>
          <w:tcPr>
            <w:tcW w:w="2640" w:type="dxa"/>
            <w:gridSpan w:val="2"/>
          </w:tcPr>
          <w:p w:rsidR="00D10878" w:rsidRDefault="00D10878" w:rsidP="00D10878">
            <w:pPr>
              <w:jc w:val="center"/>
            </w:pPr>
          </w:p>
        </w:tc>
        <w:tc>
          <w:tcPr>
            <w:tcW w:w="2042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</w:tr>
      <w:tr w:rsidR="00D10878" w:rsidTr="00306A35">
        <w:trPr>
          <w:trHeight w:val="427"/>
        </w:trPr>
        <w:tc>
          <w:tcPr>
            <w:tcW w:w="1803" w:type="dxa"/>
            <w:vAlign w:val="center"/>
          </w:tcPr>
          <w:p w:rsidR="00D10878" w:rsidRPr="00676EE7" w:rsidRDefault="00D10878" w:rsidP="00D51546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3.</w:t>
            </w:r>
            <w:r>
              <w:rPr>
                <w:rFonts w:ascii="TH SarabunPSK" w:hAnsi="TH SarabunPSK" w:cs="TH SarabunPSK" w:hint="cs"/>
                <w:cs/>
              </w:rPr>
              <w:t>2</w:t>
            </w:r>
          </w:p>
        </w:tc>
        <w:tc>
          <w:tcPr>
            <w:tcW w:w="1288" w:type="dxa"/>
          </w:tcPr>
          <w:p w:rsidR="00D10878" w:rsidRDefault="00D10878"/>
        </w:tc>
        <w:tc>
          <w:tcPr>
            <w:tcW w:w="2640" w:type="dxa"/>
            <w:gridSpan w:val="2"/>
          </w:tcPr>
          <w:p w:rsidR="00D10878" w:rsidRDefault="00D10878" w:rsidP="00D10878">
            <w:pPr>
              <w:jc w:val="center"/>
            </w:pPr>
          </w:p>
        </w:tc>
        <w:tc>
          <w:tcPr>
            <w:tcW w:w="2042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</w:tr>
      <w:tr w:rsidR="00D10878" w:rsidTr="00306A35">
        <w:trPr>
          <w:trHeight w:val="405"/>
        </w:trPr>
        <w:tc>
          <w:tcPr>
            <w:tcW w:w="1803" w:type="dxa"/>
            <w:vAlign w:val="center"/>
          </w:tcPr>
          <w:p w:rsidR="00D10878" w:rsidRPr="00676EE7" w:rsidRDefault="00D10878" w:rsidP="00D51546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3.</w:t>
            </w:r>
            <w:r>
              <w:rPr>
                <w:rFonts w:ascii="TH SarabunPSK" w:hAnsi="TH SarabunPSK" w:cs="TH SarabunPSK" w:hint="cs"/>
                <w:cs/>
              </w:rPr>
              <w:t>3</w:t>
            </w:r>
          </w:p>
        </w:tc>
        <w:tc>
          <w:tcPr>
            <w:tcW w:w="1288" w:type="dxa"/>
          </w:tcPr>
          <w:p w:rsidR="00D10878" w:rsidRDefault="00D10878"/>
        </w:tc>
        <w:tc>
          <w:tcPr>
            <w:tcW w:w="2640" w:type="dxa"/>
            <w:gridSpan w:val="2"/>
          </w:tcPr>
          <w:p w:rsidR="00D10878" w:rsidRDefault="00D10878" w:rsidP="00D10878">
            <w:pPr>
              <w:jc w:val="center"/>
            </w:pPr>
          </w:p>
        </w:tc>
        <w:tc>
          <w:tcPr>
            <w:tcW w:w="2042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</w:tr>
      <w:tr w:rsidR="00D10878" w:rsidTr="00A67FF5">
        <w:trPr>
          <w:trHeight w:val="233"/>
        </w:trPr>
        <w:tc>
          <w:tcPr>
            <w:tcW w:w="7773" w:type="dxa"/>
            <w:gridSpan w:val="5"/>
            <w:vAlign w:val="center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3</w:t>
            </w:r>
          </w:p>
        </w:tc>
        <w:tc>
          <w:tcPr>
            <w:tcW w:w="1407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</w:tr>
      <w:tr w:rsidR="005155CF" w:rsidTr="00023AD4">
        <w:tc>
          <w:tcPr>
            <w:tcW w:w="9180" w:type="dxa"/>
            <w:gridSpan w:val="6"/>
            <w:vAlign w:val="center"/>
          </w:tcPr>
          <w:p w:rsidR="005155CF" w:rsidRDefault="005155CF" w:rsidP="00D51546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4</w:t>
            </w:r>
            <w:r w:rsidRPr="00C31AE0">
              <w:rPr>
                <w:rFonts w:ascii="TH SarabunPSK" w:hAnsi="TH SarabunPSK" w:cs="TH SarabunPSK"/>
                <w:b/>
                <w:bCs/>
                <w:color w:val="000000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อาจารย์</w:t>
            </w:r>
          </w:p>
        </w:tc>
      </w:tr>
      <w:tr w:rsidR="00D10878" w:rsidTr="00306A35">
        <w:trPr>
          <w:trHeight w:val="463"/>
        </w:trPr>
        <w:tc>
          <w:tcPr>
            <w:tcW w:w="1803" w:type="dxa"/>
            <w:vAlign w:val="center"/>
          </w:tcPr>
          <w:p w:rsidR="00D10878" w:rsidRPr="00676EE7" w:rsidRDefault="00D10878" w:rsidP="00D51546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4.1</w:t>
            </w:r>
          </w:p>
        </w:tc>
        <w:tc>
          <w:tcPr>
            <w:tcW w:w="1288" w:type="dxa"/>
          </w:tcPr>
          <w:p w:rsidR="00D10878" w:rsidRDefault="00D10878"/>
        </w:tc>
        <w:tc>
          <w:tcPr>
            <w:tcW w:w="2640" w:type="dxa"/>
            <w:gridSpan w:val="2"/>
          </w:tcPr>
          <w:p w:rsidR="00D10878" w:rsidRDefault="00D10878" w:rsidP="00E35579">
            <w:pPr>
              <w:jc w:val="center"/>
            </w:pPr>
          </w:p>
        </w:tc>
        <w:tc>
          <w:tcPr>
            <w:tcW w:w="2042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</w:tr>
      <w:tr w:rsidR="00D10878" w:rsidTr="00306A35">
        <w:trPr>
          <w:trHeight w:val="426"/>
        </w:trPr>
        <w:tc>
          <w:tcPr>
            <w:tcW w:w="1803" w:type="dxa"/>
            <w:vAlign w:val="center"/>
          </w:tcPr>
          <w:p w:rsidR="00D10878" w:rsidRPr="00676EE7" w:rsidRDefault="00D10878" w:rsidP="00D51546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4.</w:t>
            </w:r>
            <w:r>
              <w:rPr>
                <w:rFonts w:ascii="TH SarabunPSK" w:hAnsi="TH SarabunPSK" w:cs="TH SarabunPSK" w:hint="cs"/>
                <w:cs/>
              </w:rPr>
              <w:t>2</w:t>
            </w:r>
          </w:p>
        </w:tc>
        <w:tc>
          <w:tcPr>
            <w:tcW w:w="1288" w:type="dxa"/>
          </w:tcPr>
          <w:p w:rsidR="00D10878" w:rsidRDefault="00D10878"/>
        </w:tc>
        <w:tc>
          <w:tcPr>
            <w:tcW w:w="2640" w:type="dxa"/>
            <w:gridSpan w:val="2"/>
          </w:tcPr>
          <w:p w:rsidR="00D10878" w:rsidRDefault="00D10878" w:rsidP="00E35579">
            <w:pPr>
              <w:jc w:val="center"/>
            </w:pPr>
          </w:p>
        </w:tc>
        <w:tc>
          <w:tcPr>
            <w:tcW w:w="2042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</w:tr>
      <w:tr w:rsidR="00D10878" w:rsidTr="00306A35">
        <w:trPr>
          <w:trHeight w:val="419"/>
        </w:trPr>
        <w:tc>
          <w:tcPr>
            <w:tcW w:w="1803" w:type="dxa"/>
            <w:vAlign w:val="center"/>
          </w:tcPr>
          <w:p w:rsidR="00D10878" w:rsidRPr="00676EE7" w:rsidRDefault="00D10878" w:rsidP="00D51546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4.</w:t>
            </w:r>
            <w:r>
              <w:rPr>
                <w:rFonts w:ascii="TH SarabunPSK" w:hAnsi="TH SarabunPSK" w:cs="TH SarabunPSK" w:hint="cs"/>
                <w:cs/>
              </w:rPr>
              <w:t>3</w:t>
            </w:r>
          </w:p>
        </w:tc>
        <w:tc>
          <w:tcPr>
            <w:tcW w:w="1288" w:type="dxa"/>
          </w:tcPr>
          <w:p w:rsidR="00D10878" w:rsidRDefault="00D10878"/>
        </w:tc>
        <w:tc>
          <w:tcPr>
            <w:tcW w:w="2640" w:type="dxa"/>
            <w:gridSpan w:val="2"/>
          </w:tcPr>
          <w:p w:rsidR="00D10878" w:rsidRDefault="00D10878" w:rsidP="00E35579">
            <w:pPr>
              <w:jc w:val="center"/>
            </w:pPr>
          </w:p>
        </w:tc>
        <w:tc>
          <w:tcPr>
            <w:tcW w:w="2042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</w:tr>
      <w:tr w:rsidR="00D10878" w:rsidTr="00A67FF5">
        <w:trPr>
          <w:trHeight w:val="106"/>
        </w:trPr>
        <w:tc>
          <w:tcPr>
            <w:tcW w:w="9180" w:type="dxa"/>
            <w:gridSpan w:val="6"/>
            <w:vAlign w:val="center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4</w:t>
            </w:r>
          </w:p>
        </w:tc>
      </w:tr>
      <w:tr w:rsidR="00D10878" w:rsidTr="00326761">
        <w:trPr>
          <w:trHeight w:val="450"/>
        </w:trPr>
        <w:tc>
          <w:tcPr>
            <w:tcW w:w="9180" w:type="dxa"/>
            <w:gridSpan w:val="6"/>
            <w:vAlign w:val="center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5</w:t>
            </w:r>
            <w:r w:rsidRPr="00C31AE0">
              <w:rPr>
                <w:rFonts w:ascii="TH SarabunPSK" w:hAnsi="TH SarabunPSK" w:cs="TH SarabunPSK"/>
                <w:b/>
                <w:bCs/>
                <w:color w:val="000000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หลักสูตร การเรียนการสอน การประเมินผู้เรียน</w:t>
            </w:r>
          </w:p>
        </w:tc>
      </w:tr>
      <w:tr w:rsidR="00D10878" w:rsidTr="00306A35">
        <w:trPr>
          <w:trHeight w:val="467"/>
        </w:trPr>
        <w:tc>
          <w:tcPr>
            <w:tcW w:w="1803" w:type="dxa"/>
            <w:vAlign w:val="center"/>
          </w:tcPr>
          <w:p w:rsidR="00D10878" w:rsidRPr="00676EE7" w:rsidRDefault="00D10878" w:rsidP="00D51546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5.1</w:t>
            </w:r>
          </w:p>
        </w:tc>
        <w:tc>
          <w:tcPr>
            <w:tcW w:w="1288" w:type="dxa"/>
          </w:tcPr>
          <w:p w:rsidR="00D10878" w:rsidRDefault="00D10878"/>
        </w:tc>
        <w:tc>
          <w:tcPr>
            <w:tcW w:w="2640" w:type="dxa"/>
            <w:gridSpan w:val="2"/>
          </w:tcPr>
          <w:p w:rsidR="00D10878" w:rsidRDefault="00D10878" w:rsidP="00E35579">
            <w:pPr>
              <w:jc w:val="center"/>
            </w:pPr>
          </w:p>
        </w:tc>
        <w:tc>
          <w:tcPr>
            <w:tcW w:w="2042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</w:tr>
      <w:tr w:rsidR="00D10878" w:rsidTr="00306A35">
        <w:trPr>
          <w:trHeight w:val="430"/>
        </w:trPr>
        <w:tc>
          <w:tcPr>
            <w:tcW w:w="1803" w:type="dxa"/>
            <w:vAlign w:val="center"/>
          </w:tcPr>
          <w:p w:rsidR="00D10878" w:rsidRPr="00676EE7" w:rsidRDefault="00D10878" w:rsidP="00D51546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ตัวบ่งชี้ที่ 5.2</w:t>
            </w:r>
          </w:p>
        </w:tc>
        <w:tc>
          <w:tcPr>
            <w:tcW w:w="1288" w:type="dxa"/>
          </w:tcPr>
          <w:p w:rsidR="00D10878" w:rsidRDefault="00D10878"/>
        </w:tc>
        <w:tc>
          <w:tcPr>
            <w:tcW w:w="2640" w:type="dxa"/>
            <w:gridSpan w:val="2"/>
          </w:tcPr>
          <w:p w:rsidR="00D10878" w:rsidRDefault="00D10878" w:rsidP="00E35579">
            <w:pPr>
              <w:jc w:val="center"/>
            </w:pPr>
          </w:p>
        </w:tc>
        <w:tc>
          <w:tcPr>
            <w:tcW w:w="2042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</w:tr>
      <w:tr w:rsidR="00D10878" w:rsidTr="00306A35">
        <w:trPr>
          <w:trHeight w:val="408"/>
        </w:trPr>
        <w:tc>
          <w:tcPr>
            <w:tcW w:w="1803" w:type="dxa"/>
            <w:vAlign w:val="center"/>
          </w:tcPr>
          <w:p w:rsidR="00D10878" w:rsidRPr="00676EE7" w:rsidRDefault="00D10878" w:rsidP="00D5154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5.3</w:t>
            </w:r>
          </w:p>
        </w:tc>
        <w:tc>
          <w:tcPr>
            <w:tcW w:w="1288" w:type="dxa"/>
          </w:tcPr>
          <w:p w:rsidR="00D10878" w:rsidRDefault="00D10878"/>
        </w:tc>
        <w:tc>
          <w:tcPr>
            <w:tcW w:w="2640" w:type="dxa"/>
            <w:gridSpan w:val="2"/>
          </w:tcPr>
          <w:p w:rsidR="00D10878" w:rsidRDefault="00D10878" w:rsidP="00E35579">
            <w:pPr>
              <w:jc w:val="center"/>
            </w:pPr>
          </w:p>
        </w:tc>
        <w:tc>
          <w:tcPr>
            <w:tcW w:w="2042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</w:tr>
      <w:tr w:rsidR="009420B5" w:rsidTr="00326761">
        <w:tc>
          <w:tcPr>
            <w:tcW w:w="1803" w:type="dxa"/>
            <w:vMerge w:val="restart"/>
          </w:tcPr>
          <w:p w:rsidR="009420B5" w:rsidRDefault="009420B5" w:rsidP="00326761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5.4</w:t>
            </w:r>
          </w:p>
        </w:tc>
        <w:tc>
          <w:tcPr>
            <w:tcW w:w="1288" w:type="dxa"/>
            <w:vMerge w:val="restart"/>
          </w:tcPr>
          <w:p w:rsidR="009420B5" w:rsidRDefault="009420B5" w:rsidP="009420B5"/>
          <w:p w:rsidR="009420B5" w:rsidRDefault="009420B5" w:rsidP="00D10878"/>
        </w:tc>
        <w:tc>
          <w:tcPr>
            <w:tcW w:w="1154" w:type="dxa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  <w:p w:rsidR="004422E4" w:rsidRDefault="004422E4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86" w:type="dxa"/>
            <w:vMerge w:val="restart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2042" w:type="dxa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</w:tr>
      <w:tr w:rsidR="009420B5" w:rsidTr="00023AD4">
        <w:tc>
          <w:tcPr>
            <w:tcW w:w="1803" w:type="dxa"/>
            <w:vMerge/>
            <w:vAlign w:val="center"/>
          </w:tcPr>
          <w:p w:rsidR="009420B5" w:rsidRDefault="009420B5" w:rsidP="00D51546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88" w:type="dxa"/>
            <w:vMerge/>
          </w:tcPr>
          <w:p w:rsidR="009420B5" w:rsidRDefault="009420B5" w:rsidP="00D10878"/>
        </w:tc>
        <w:tc>
          <w:tcPr>
            <w:tcW w:w="1154" w:type="dxa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  <w:p w:rsidR="004422E4" w:rsidRDefault="004422E4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86" w:type="dxa"/>
            <w:vMerge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2042" w:type="dxa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</w:tcPr>
          <w:p w:rsidR="009420B5" w:rsidRDefault="009420B5" w:rsidP="00D51546">
            <w:pPr>
              <w:rPr>
                <w:rFonts w:ascii="TH SarabunPSK" w:hAnsi="TH SarabunPSK" w:cs="TH SarabunPSK"/>
              </w:rPr>
            </w:pPr>
          </w:p>
        </w:tc>
      </w:tr>
      <w:tr w:rsidR="00D10878" w:rsidTr="00326761">
        <w:trPr>
          <w:trHeight w:val="475"/>
        </w:trPr>
        <w:tc>
          <w:tcPr>
            <w:tcW w:w="7773" w:type="dxa"/>
            <w:gridSpan w:val="5"/>
            <w:vAlign w:val="center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5</w:t>
            </w:r>
          </w:p>
        </w:tc>
        <w:tc>
          <w:tcPr>
            <w:tcW w:w="1407" w:type="dxa"/>
          </w:tcPr>
          <w:p w:rsidR="00D10878" w:rsidRDefault="00D10878" w:rsidP="00D51546">
            <w:pPr>
              <w:rPr>
                <w:rFonts w:ascii="TH SarabunPSK" w:hAnsi="TH SarabunPSK" w:cs="TH SarabunPSK"/>
              </w:rPr>
            </w:pPr>
          </w:p>
        </w:tc>
      </w:tr>
    </w:tbl>
    <w:p w:rsidR="00306A35" w:rsidRPr="00306A35" w:rsidRDefault="00306A35" w:rsidP="00CF1D12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1 </w:t>
      </w:r>
      <w:r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Pr="009420B5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รายตัวบ่งชี้</w:t>
      </w:r>
      <w:r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ตามองค์ประกอบคุณภาพ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(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ต่อ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3"/>
        <w:gridCol w:w="1288"/>
        <w:gridCol w:w="1154"/>
        <w:gridCol w:w="1486"/>
        <w:gridCol w:w="2042"/>
        <w:gridCol w:w="1407"/>
      </w:tblGrid>
      <w:tr w:rsidR="00306A35" w:rsidTr="00A13BCD">
        <w:tc>
          <w:tcPr>
            <w:tcW w:w="1803" w:type="dxa"/>
            <w:vMerge w:val="restart"/>
          </w:tcPr>
          <w:p w:rsidR="00306A35" w:rsidRDefault="00306A35" w:rsidP="00A13BCD">
            <w:pPr>
              <w:jc w:val="center"/>
              <w:rPr>
                <w:rFonts w:ascii="TH SarabunPSK" w:hAnsi="TH SarabunPSK" w:cs="TH SarabunPSK"/>
                <w:cs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ตัวบ่งชี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้คุณภาพ</w:t>
            </w:r>
          </w:p>
        </w:tc>
        <w:tc>
          <w:tcPr>
            <w:tcW w:w="1288" w:type="dxa"/>
            <w:vMerge w:val="restart"/>
          </w:tcPr>
          <w:p w:rsidR="00306A35" w:rsidRPr="00C31AE0" w:rsidRDefault="00306A35" w:rsidP="00A13BC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>เป้าหมาย</w:t>
            </w:r>
          </w:p>
        </w:tc>
        <w:tc>
          <w:tcPr>
            <w:tcW w:w="2640" w:type="dxa"/>
            <w:gridSpan w:val="2"/>
          </w:tcPr>
          <w:p w:rsidR="00306A35" w:rsidRDefault="00306A35" w:rsidP="00A13BCD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2042" w:type="dxa"/>
            <w:vMerge w:val="restart"/>
          </w:tcPr>
          <w:p w:rsidR="00306A35" w:rsidRPr="00BF5916" w:rsidRDefault="00306A35" w:rsidP="00A13BC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F5916">
              <w:rPr>
                <w:rFonts w:ascii="TH SarabunPSK" w:hAnsi="TH SarabunPSK" w:cs="TH SarabunPSK" w:hint="cs"/>
                <w:b/>
                <w:bCs/>
                <w:cs/>
              </w:rPr>
              <w:t>บรรลุเป้าหมาย</w:t>
            </w:r>
          </w:p>
          <w:p w:rsidR="00306A35" w:rsidRPr="00117880" w:rsidRDefault="006E32DE" w:rsidP="00A13BCD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/>
                <w:noProof/>
              </w:rPr>
              <w:pict>
                <v:shape id="_x0000_s1028" type="#_x0000_t86" style="position:absolute;margin-left:70.85pt;margin-top:-.35pt;width:7.1pt;height:32.65pt;z-index:251663360"/>
              </w:pict>
            </w:r>
            <w:r>
              <w:rPr>
                <w:rFonts w:ascii="TH SarabunPSK" w:hAnsi="TH SarabunPSK" w:cs="TH SarabunPSK"/>
                <w:noProof/>
              </w:rPr>
              <w:pict>
                <v:shape id="_x0000_s1029" type="#_x0000_t85" style="position:absolute;margin-left:12.45pt;margin-top:-.4pt;width:6pt;height:32.65pt;z-index:251664384"/>
              </w:pict>
            </w:r>
            <w:r w:rsidR="00306A35">
              <w:rPr>
                <w:rFonts w:ascii="TH SarabunPSK" w:hAnsi="TH SarabunPSK" w:cs="TH SarabunPSK"/>
              </w:rPr>
              <w:t xml:space="preserve">    </w:t>
            </w:r>
            <w:r w:rsidR="00306A35">
              <w:rPr>
                <w:rFonts w:ascii="TH SarabunPSK" w:hAnsi="TH SarabunPSK" w:cs="TH SarabunPSK"/>
                <w:b/>
                <w:bCs/>
              </w:rPr>
              <w:t xml:space="preserve">     </w:t>
            </w:r>
            <w:r w:rsidR="00306A35" w:rsidRPr="00117880">
              <w:rPr>
                <w:rFonts w:ascii="TH SarabunPSK" w:hAnsi="TH SarabunPSK" w:cs="TH SarabunPSK"/>
                <w:b/>
                <w:bCs/>
              </w:rPr>
              <w:sym w:font="Wingdings 2" w:char="F050"/>
            </w:r>
            <w:r w:rsidR="00306A35" w:rsidRPr="00117880">
              <w:rPr>
                <w:rFonts w:ascii="TH SarabunPSK" w:hAnsi="TH SarabunPSK" w:cs="TH SarabunPSK"/>
                <w:b/>
                <w:bCs/>
              </w:rPr>
              <w:t>=</w:t>
            </w:r>
            <w:r w:rsidR="00306A35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306A35" w:rsidRPr="00117880">
              <w:rPr>
                <w:rFonts w:ascii="TH SarabunPSK" w:hAnsi="TH SarabunPSK" w:cs="TH SarabunPSK" w:hint="cs"/>
                <w:b/>
                <w:bCs/>
                <w:cs/>
              </w:rPr>
              <w:t>บรรลุ</w:t>
            </w:r>
          </w:p>
          <w:p w:rsidR="00306A35" w:rsidRPr="00BF5916" w:rsidRDefault="00306A35" w:rsidP="00A13BCD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</w:rPr>
            </w:pP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 </w:t>
            </w:r>
            <w:r w:rsidRPr="00117880">
              <w:rPr>
                <w:rFonts w:ascii="TH SarabunPSK" w:hAnsi="TH SarabunPSK" w:cs="TH SarabunPSK"/>
                <w:b/>
                <w:bCs/>
                <w:cs/>
              </w:rPr>
              <w:t>×</w:t>
            </w: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117880">
              <w:rPr>
                <w:rFonts w:ascii="TH SarabunPSK" w:hAnsi="TH SarabunPSK" w:cs="TH SarabunPSK"/>
                <w:b/>
                <w:bCs/>
              </w:rPr>
              <w:t>=</w:t>
            </w: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ไม่บรรลุ</w:t>
            </w:r>
          </w:p>
        </w:tc>
        <w:tc>
          <w:tcPr>
            <w:tcW w:w="1407" w:type="dxa"/>
            <w:vMerge w:val="restart"/>
          </w:tcPr>
          <w:p w:rsidR="00306A35" w:rsidRDefault="00306A35" w:rsidP="00A13BCD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คะแนนประเมิน</w:t>
            </w:r>
          </w:p>
        </w:tc>
      </w:tr>
      <w:tr w:rsidR="00306A35" w:rsidTr="00306A35">
        <w:trPr>
          <w:trHeight w:val="364"/>
        </w:trPr>
        <w:tc>
          <w:tcPr>
            <w:tcW w:w="1803" w:type="dxa"/>
            <w:vMerge/>
          </w:tcPr>
          <w:p w:rsidR="00306A35" w:rsidRDefault="00306A35" w:rsidP="00A13B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88" w:type="dxa"/>
            <w:vMerge/>
          </w:tcPr>
          <w:p w:rsidR="00306A35" w:rsidRDefault="00306A35" w:rsidP="00A13B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54" w:type="dxa"/>
            <w:vAlign w:val="center"/>
          </w:tcPr>
          <w:p w:rsidR="00306A35" w:rsidRPr="00C31AE0" w:rsidRDefault="00306A35" w:rsidP="00A13BC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ตัวตั้ง</w:t>
            </w:r>
          </w:p>
        </w:tc>
        <w:tc>
          <w:tcPr>
            <w:tcW w:w="1486" w:type="dxa"/>
            <w:vMerge w:val="restart"/>
          </w:tcPr>
          <w:p w:rsidR="00306A35" w:rsidRPr="00C31AE0" w:rsidRDefault="00306A35" w:rsidP="00A13BC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cs/>
              </w:rPr>
              <w:t>ผลลัพธ์</w:t>
            </w:r>
          </w:p>
          <w:p w:rsidR="00306A35" w:rsidRPr="00FD6ACD" w:rsidRDefault="00306A35" w:rsidP="00A13BC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C31AE0"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  <w:r w:rsidRPr="00C31AE0">
              <w:rPr>
                <w:rFonts w:ascii="TH SarabunPSK" w:hAnsi="TH SarabunPSK" w:cs="TH SarabunPSK"/>
                <w:b/>
                <w:bCs/>
                <w:sz w:val="28"/>
                <w:cs/>
              </w:rPr>
              <w:t>หรือสัดส่วน)</w:t>
            </w:r>
          </w:p>
        </w:tc>
        <w:tc>
          <w:tcPr>
            <w:tcW w:w="2042" w:type="dxa"/>
            <w:vMerge/>
          </w:tcPr>
          <w:p w:rsidR="00306A35" w:rsidRDefault="00306A35" w:rsidP="00A13BCD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07" w:type="dxa"/>
            <w:vMerge/>
          </w:tcPr>
          <w:p w:rsidR="00306A35" w:rsidRDefault="00306A35" w:rsidP="00A13BCD">
            <w:pPr>
              <w:rPr>
                <w:rFonts w:ascii="TH SarabunPSK" w:hAnsi="TH SarabunPSK" w:cs="TH SarabunPSK"/>
              </w:rPr>
            </w:pPr>
          </w:p>
        </w:tc>
      </w:tr>
      <w:tr w:rsidR="00306A35" w:rsidTr="00306A35">
        <w:trPr>
          <w:trHeight w:val="284"/>
        </w:trPr>
        <w:tc>
          <w:tcPr>
            <w:tcW w:w="1803" w:type="dxa"/>
            <w:vMerge/>
          </w:tcPr>
          <w:p w:rsidR="00306A35" w:rsidRDefault="00306A35" w:rsidP="00A13BCD">
            <w:pPr>
              <w:rPr>
                <w:rFonts w:ascii="TH SarabunPSK" w:hAnsi="TH SarabunPSK" w:cs="TH SarabunPSK"/>
              </w:rPr>
            </w:pPr>
          </w:p>
        </w:tc>
        <w:tc>
          <w:tcPr>
            <w:tcW w:w="1288" w:type="dxa"/>
            <w:vMerge/>
          </w:tcPr>
          <w:p w:rsidR="00306A35" w:rsidRDefault="00306A35" w:rsidP="00A13BCD">
            <w:pPr>
              <w:rPr>
                <w:rFonts w:ascii="TH SarabunPSK" w:hAnsi="TH SarabunPSK" w:cs="TH SarabunPSK"/>
              </w:rPr>
            </w:pPr>
          </w:p>
        </w:tc>
        <w:tc>
          <w:tcPr>
            <w:tcW w:w="1154" w:type="dxa"/>
            <w:vAlign w:val="center"/>
          </w:tcPr>
          <w:p w:rsidR="00306A35" w:rsidRPr="00C31AE0" w:rsidRDefault="00306A35" w:rsidP="00A13BC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AE0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ตัวหาร</w:t>
            </w:r>
          </w:p>
        </w:tc>
        <w:tc>
          <w:tcPr>
            <w:tcW w:w="1486" w:type="dxa"/>
            <w:vMerge/>
          </w:tcPr>
          <w:p w:rsidR="00306A35" w:rsidRDefault="00306A35" w:rsidP="00A13BCD">
            <w:pPr>
              <w:rPr>
                <w:rFonts w:ascii="TH SarabunPSK" w:hAnsi="TH SarabunPSK" w:cs="TH SarabunPSK"/>
              </w:rPr>
            </w:pPr>
          </w:p>
        </w:tc>
        <w:tc>
          <w:tcPr>
            <w:tcW w:w="2042" w:type="dxa"/>
            <w:vMerge/>
          </w:tcPr>
          <w:p w:rsidR="00306A35" w:rsidRDefault="00306A35" w:rsidP="00A13BCD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  <w:vMerge/>
          </w:tcPr>
          <w:p w:rsidR="00306A35" w:rsidRDefault="00306A35" w:rsidP="00A13BCD">
            <w:pPr>
              <w:rPr>
                <w:rFonts w:ascii="TH SarabunPSK" w:hAnsi="TH SarabunPSK" w:cs="TH SarabunPSK"/>
              </w:rPr>
            </w:pPr>
          </w:p>
        </w:tc>
      </w:tr>
      <w:tr w:rsidR="00306A35" w:rsidTr="00A13BCD">
        <w:trPr>
          <w:trHeight w:val="481"/>
        </w:trPr>
        <w:tc>
          <w:tcPr>
            <w:tcW w:w="7773" w:type="dxa"/>
            <w:gridSpan w:val="5"/>
            <w:vAlign w:val="center"/>
          </w:tcPr>
          <w:p w:rsidR="00306A35" w:rsidRPr="005155CF" w:rsidRDefault="00306A35" w:rsidP="00A13BCD">
            <w:pPr>
              <w:rPr>
                <w:rFonts w:ascii="TH SarabunPSK" w:hAnsi="TH SarabunPSK" w:cs="TH SarabunPSK"/>
                <w:b/>
                <w:bCs/>
              </w:rPr>
            </w:pPr>
            <w:r w:rsidRPr="005155CF">
              <w:rPr>
                <w:rFonts w:ascii="TH SarabunPSK" w:hAnsi="TH SarabunPSK" w:cs="TH SarabunPSK" w:hint="cs"/>
                <w:b/>
                <w:bCs/>
                <w:cs/>
              </w:rPr>
              <w:t>องค์ประกอบที่ 6 สิ่งสนับสนุนการเรียนรู้</w:t>
            </w:r>
          </w:p>
        </w:tc>
        <w:tc>
          <w:tcPr>
            <w:tcW w:w="1407" w:type="dxa"/>
          </w:tcPr>
          <w:p w:rsidR="00306A35" w:rsidRDefault="00306A35" w:rsidP="00A13BCD">
            <w:pPr>
              <w:rPr>
                <w:rFonts w:ascii="TH SarabunPSK" w:hAnsi="TH SarabunPSK" w:cs="TH SarabunPSK"/>
              </w:rPr>
            </w:pPr>
          </w:p>
        </w:tc>
      </w:tr>
      <w:tr w:rsidR="00306A35" w:rsidTr="00306A35">
        <w:trPr>
          <w:trHeight w:val="465"/>
        </w:trPr>
        <w:tc>
          <w:tcPr>
            <w:tcW w:w="1803" w:type="dxa"/>
            <w:vAlign w:val="center"/>
          </w:tcPr>
          <w:p w:rsidR="00306A35" w:rsidRDefault="00306A35" w:rsidP="00A13BC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6.1</w:t>
            </w:r>
          </w:p>
        </w:tc>
        <w:tc>
          <w:tcPr>
            <w:tcW w:w="1288" w:type="dxa"/>
          </w:tcPr>
          <w:p w:rsidR="00306A35" w:rsidRDefault="00306A35" w:rsidP="00A13BCD">
            <w:pPr>
              <w:rPr>
                <w:rFonts w:ascii="TH SarabunPSK" w:hAnsi="TH SarabunPSK" w:cs="TH SarabunPSK"/>
              </w:rPr>
            </w:pPr>
          </w:p>
        </w:tc>
        <w:tc>
          <w:tcPr>
            <w:tcW w:w="2640" w:type="dxa"/>
            <w:gridSpan w:val="2"/>
          </w:tcPr>
          <w:p w:rsidR="00306A35" w:rsidRDefault="00306A35" w:rsidP="00A13B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042" w:type="dxa"/>
          </w:tcPr>
          <w:p w:rsidR="00306A35" w:rsidRDefault="00306A35" w:rsidP="00A13BCD">
            <w:pPr>
              <w:rPr>
                <w:rFonts w:ascii="TH SarabunPSK" w:hAnsi="TH SarabunPSK" w:cs="TH SarabunPSK"/>
              </w:rPr>
            </w:pPr>
          </w:p>
        </w:tc>
        <w:tc>
          <w:tcPr>
            <w:tcW w:w="1407" w:type="dxa"/>
          </w:tcPr>
          <w:p w:rsidR="00306A35" w:rsidRDefault="00306A35" w:rsidP="00A13BCD">
            <w:pPr>
              <w:rPr>
                <w:rFonts w:ascii="TH SarabunPSK" w:hAnsi="TH SarabunPSK" w:cs="TH SarabunPSK"/>
              </w:rPr>
            </w:pPr>
          </w:p>
        </w:tc>
      </w:tr>
      <w:tr w:rsidR="00306A35" w:rsidTr="00306A35">
        <w:trPr>
          <w:trHeight w:val="400"/>
        </w:trPr>
        <w:tc>
          <w:tcPr>
            <w:tcW w:w="7773" w:type="dxa"/>
            <w:gridSpan w:val="5"/>
            <w:vAlign w:val="center"/>
          </w:tcPr>
          <w:p w:rsidR="00306A35" w:rsidRDefault="00306A35" w:rsidP="00A13BCD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6</w:t>
            </w:r>
          </w:p>
        </w:tc>
        <w:tc>
          <w:tcPr>
            <w:tcW w:w="1407" w:type="dxa"/>
          </w:tcPr>
          <w:p w:rsidR="00306A35" w:rsidRDefault="00306A35" w:rsidP="00A13BCD">
            <w:pPr>
              <w:rPr>
                <w:rFonts w:ascii="TH SarabunPSK" w:hAnsi="TH SarabunPSK" w:cs="TH SarabunPSK"/>
              </w:rPr>
            </w:pPr>
          </w:p>
        </w:tc>
      </w:tr>
      <w:tr w:rsidR="00306A35" w:rsidTr="00306A35">
        <w:trPr>
          <w:trHeight w:val="421"/>
        </w:trPr>
        <w:tc>
          <w:tcPr>
            <w:tcW w:w="7773" w:type="dxa"/>
            <w:gridSpan w:val="5"/>
            <w:vAlign w:val="center"/>
          </w:tcPr>
          <w:p w:rsidR="00306A35" w:rsidRDefault="00306A35" w:rsidP="00A13BC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1407" w:type="dxa"/>
          </w:tcPr>
          <w:p w:rsidR="00306A35" w:rsidRDefault="00306A35" w:rsidP="00A13BCD">
            <w:pPr>
              <w:rPr>
                <w:rFonts w:ascii="TH SarabunPSK" w:hAnsi="TH SarabunPSK" w:cs="TH SarabunPSK"/>
              </w:rPr>
            </w:pPr>
          </w:p>
        </w:tc>
      </w:tr>
    </w:tbl>
    <w:p w:rsidR="00306A35" w:rsidRPr="00306A35" w:rsidRDefault="00306A35" w:rsidP="00CF1D12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9420B5" w:rsidRPr="009420B5" w:rsidRDefault="009420B5" w:rsidP="009420B5">
      <w:pPr>
        <w:rPr>
          <w:rFonts w:ascii="TH SarabunPSK" w:hAnsi="TH SarabunPSK" w:cs="TH SarabunPSK"/>
          <w:b/>
          <w:bCs/>
          <w:sz w:val="32"/>
          <w:szCs w:val="32"/>
        </w:rPr>
      </w:pPr>
      <w:r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</w:t>
      </w:r>
      <w:r w:rsidR="004422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2 </w:t>
      </w:r>
      <w:r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การวิเคราะห์คุณภาพการศึกษาภายในระดับหลักสูตร</w:t>
      </w:r>
    </w:p>
    <w:tbl>
      <w:tblPr>
        <w:tblStyle w:val="a3"/>
        <w:tblW w:w="9254" w:type="dxa"/>
        <w:tblLayout w:type="fixed"/>
        <w:tblLook w:val="04A0" w:firstRow="1" w:lastRow="0" w:firstColumn="1" w:lastColumn="0" w:noHBand="0" w:noVBand="1"/>
      </w:tblPr>
      <w:tblGrid>
        <w:gridCol w:w="1099"/>
        <w:gridCol w:w="854"/>
        <w:gridCol w:w="851"/>
        <w:gridCol w:w="855"/>
        <w:gridCol w:w="855"/>
        <w:gridCol w:w="870"/>
        <w:gridCol w:w="834"/>
        <w:gridCol w:w="3036"/>
      </w:tblGrid>
      <w:tr w:rsidR="004A7751" w:rsidTr="004A7751">
        <w:trPr>
          <w:trHeight w:val="492"/>
        </w:trPr>
        <w:tc>
          <w:tcPr>
            <w:tcW w:w="1099" w:type="dxa"/>
          </w:tcPr>
          <w:p w:rsidR="004A7751" w:rsidRPr="004A7751" w:rsidRDefault="004A7751" w:rsidP="004A77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</w:t>
            </w:r>
            <w:r w:rsidRPr="004A7751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  <w:r w:rsidRPr="004A775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ประกอบที่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4A7751" w:rsidRPr="008B6DF1" w:rsidRDefault="004A775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คะแนนผ่าน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A7751" w:rsidRPr="008B6DF1" w:rsidRDefault="004A775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จำนวนตัวบ่งชี้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A7751" w:rsidRPr="004A7751" w:rsidRDefault="004A7751" w:rsidP="008B6DF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/>
                <w:b/>
                <w:bCs/>
                <w:sz w:val="28"/>
              </w:rPr>
              <w:t>I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A7751" w:rsidRPr="004A7751" w:rsidRDefault="004A7751" w:rsidP="008B6DF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/>
                <w:b/>
                <w:bCs/>
                <w:sz w:val="28"/>
              </w:rPr>
              <w:t>P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4A7751" w:rsidRPr="004A7751" w:rsidRDefault="004A7751" w:rsidP="008B6DF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/>
                <w:b/>
                <w:bCs/>
                <w:sz w:val="28"/>
              </w:rPr>
              <w:t>O</w:t>
            </w: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4A7751" w:rsidRPr="008B6DF1" w:rsidRDefault="004A775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</w:t>
            </w:r>
          </w:p>
        </w:tc>
        <w:tc>
          <w:tcPr>
            <w:tcW w:w="3036" w:type="dxa"/>
          </w:tcPr>
          <w:p w:rsidR="004A7751" w:rsidRDefault="004A7751" w:rsidP="008B6DF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4A7751" w:rsidRPr="004A7751" w:rsidRDefault="004A7751" w:rsidP="004A775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0.01 </w:t>
            </w:r>
            <w:r w:rsidRPr="004A7751">
              <w:rPr>
                <w:rFonts w:ascii="TH SarabunPSK" w:hAnsi="TH SarabunPSK" w:cs="TH SarabunPSK"/>
                <w:b/>
                <w:bCs/>
                <w:sz w:val="28"/>
                <w:cs/>
              </w:rPr>
              <w:t>–</w:t>
            </w:r>
            <w:r w:rsidRPr="004A775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2.00 ระดับคุณภาพน้อย</w:t>
            </w:r>
          </w:p>
          <w:p w:rsidR="004A7751" w:rsidRPr="008B6DF1" w:rsidRDefault="004A7751" w:rsidP="004A775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2.01 </w:t>
            </w:r>
            <w:r w:rsidRPr="008B6DF1">
              <w:rPr>
                <w:rFonts w:ascii="TH SarabunPSK" w:hAnsi="TH SarabunPSK" w:cs="TH SarabunPSK"/>
                <w:b/>
                <w:bCs/>
                <w:sz w:val="28"/>
                <w:cs/>
              </w:rPr>
              <w:t>–</w:t>
            </w: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3.00 ระดับคุณภาพปานกลาง</w:t>
            </w:r>
          </w:p>
          <w:p w:rsidR="004A7751" w:rsidRPr="008B6DF1" w:rsidRDefault="004A7751" w:rsidP="004A775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3.01 </w:t>
            </w:r>
            <w:r w:rsidRPr="008B6DF1">
              <w:rPr>
                <w:rFonts w:ascii="TH SarabunPSK" w:hAnsi="TH SarabunPSK" w:cs="TH SarabunPSK"/>
                <w:b/>
                <w:bCs/>
                <w:sz w:val="28"/>
                <w:cs/>
              </w:rPr>
              <w:t>–</w:t>
            </w: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4.00 ระดับคุณภาพดี</w:t>
            </w:r>
          </w:p>
          <w:p w:rsidR="004A7751" w:rsidRPr="004A7751" w:rsidRDefault="004A7751" w:rsidP="004A775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4.01 </w:t>
            </w:r>
            <w:r w:rsidRPr="008B6DF1">
              <w:rPr>
                <w:rFonts w:ascii="TH SarabunPSK" w:hAnsi="TH SarabunPSK" w:cs="TH SarabunPSK"/>
                <w:b/>
                <w:bCs/>
                <w:sz w:val="28"/>
                <w:cs/>
              </w:rPr>
              <w:t>–</w:t>
            </w: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5.00 ระดับคุณภาพดีมาก</w:t>
            </w:r>
          </w:p>
        </w:tc>
      </w:tr>
      <w:tr w:rsidR="004A7751" w:rsidTr="004A7751">
        <w:trPr>
          <w:trHeight w:val="492"/>
        </w:trPr>
        <w:tc>
          <w:tcPr>
            <w:tcW w:w="1099" w:type="dxa"/>
            <w:vAlign w:val="center"/>
          </w:tcPr>
          <w:p w:rsidR="004A7751" w:rsidRPr="008B6DF1" w:rsidRDefault="004A7751" w:rsidP="00306A3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4A7751" w:rsidRPr="008B6DF1" w:rsidRDefault="004A775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A7751" w:rsidRPr="008B6DF1" w:rsidRDefault="004A775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A7751" w:rsidRPr="008B6DF1" w:rsidRDefault="004A775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A7751" w:rsidRPr="008B6DF1" w:rsidRDefault="004A775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4A7751" w:rsidRPr="008B6DF1" w:rsidRDefault="004A775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:rsidR="004A7751" w:rsidRPr="008B6DF1" w:rsidRDefault="004A775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036" w:type="dxa"/>
          </w:tcPr>
          <w:p w:rsidR="004A7751" w:rsidRPr="008B6DF1" w:rsidRDefault="004A775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B6DF1" w:rsidTr="004A7751">
        <w:trPr>
          <w:trHeight w:val="542"/>
        </w:trPr>
        <w:tc>
          <w:tcPr>
            <w:tcW w:w="1099" w:type="dxa"/>
            <w:vAlign w:val="center"/>
          </w:tcPr>
          <w:p w:rsidR="008B6DF1" w:rsidRPr="008B6DF1" w:rsidRDefault="008B6DF1" w:rsidP="00306A3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4" w:type="dxa"/>
            <w:vMerge w:val="restart"/>
            <w:textDirection w:val="btLr"/>
          </w:tcPr>
          <w:p w:rsidR="008B6DF1" w:rsidRDefault="008A757D" w:rsidP="008A757D">
            <w:pPr>
              <w:ind w:left="113" w:right="113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8A757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คะแนนเฉลี่ยของทุกตัวบ่งชี้ในองค์ประกอบที่ 2 -6</w:t>
            </w:r>
          </w:p>
        </w:tc>
        <w:tc>
          <w:tcPr>
            <w:tcW w:w="851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5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5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0" w:type="dxa"/>
          </w:tcPr>
          <w:p w:rsidR="008B6DF1" w:rsidRPr="008B6DF1" w:rsidRDefault="008B6DF1" w:rsidP="009420B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34" w:type="dxa"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036" w:type="dxa"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8B6DF1" w:rsidTr="004A7751">
        <w:trPr>
          <w:trHeight w:val="550"/>
        </w:trPr>
        <w:tc>
          <w:tcPr>
            <w:tcW w:w="1099" w:type="dxa"/>
            <w:vAlign w:val="center"/>
          </w:tcPr>
          <w:p w:rsidR="008B6DF1" w:rsidRPr="008B6DF1" w:rsidRDefault="008B6DF1" w:rsidP="00306A3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854" w:type="dxa"/>
            <w:vMerge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851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5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5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0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34" w:type="dxa"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036" w:type="dxa"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8B6DF1" w:rsidTr="004A7751">
        <w:trPr>
          <w:trHeight w:val="430"/>
        </w:trPr>
        <w:tc>
          <w:tcPr>
            <w:tcW w:w="1099" w:type="dxa"/>
            <w:vAlign w:val="center"/>
          </w:tcPr>
          <w:p w:rsidR="008B6DF1" w:rsidRPr="008B6DF1" w:rsidRDefault="008B6DF1" w:rsidP="00306A3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854" w:type="dxa"/>
            <w:vMerge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851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5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5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0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34" w:type="dxa"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036" w:type="dxa"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8B6DF1" w:rsidTr="004A7751">
        <w:trPr>
          <w:trHeight w:val="551"/>
        </w:trPr>
        <w:tc>
          <w:tcPr>
            <w:tcW w:w="1099" w:type="dxa"/>
            <w:vAlign w:val="center"/>
          </w:tcPr>
          <w:p w:rsidR="008B6DF1" w:rsidRPr="008B6DF1" w:rsidRDefault="008B6DF1" w:rsidP="00306A3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4" w:type="dxa"/>
            <w:vMerge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851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5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5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0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34" w:type="dxa"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036" w:type="dxa"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8B6DF1" w:rsidTr="004A7751">
        <w:trPr>
          <w:trHeight w:val="559"/>
        </w:trPr>
        <w:tc>
          <w:tcPr>
            <w:tcW w:w="1099" w:type="dxa"/>
            <w:vAlign w:val="center"/>
          </w:tcPr>
          <w:p w:rsidR="008B6DF1" w:rsidRPr="008B6DF1" w:rsidRDefault="008B6DF1" w:rsidP="00306A3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854" w:type="dxa"/>
            <w:vMerge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851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5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5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0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34" w:type="dxa"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036" w:type="dxa"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8B6DF1" w:rsidTr="004A7751">
        <w:trPr>
          <w:trHeight w:val="553"/>
        </w:trPr>
        <w:tc>
          <w:tcPr>
            <w:tcW w:w="1099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4" w:type="dxa"/>
            <w:vMerge/>
          </w:tcPr>
          <w:p w:rsidR="008B6DF1" w:rsidRPr="008B6DF1" w:rsidRDefault="008B6DF1" w:rsidP="009420B5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851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5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5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70" w:type="dxa"/>
          </w:tcPr>
          <w:p w:rsidR="008B6DF1" w:rsidRPr="008B6DF1" w:rsidRDefault="008B6DF1" w:rsidP="008B6DF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34" w:type="dxa"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036" w:type="dxa"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8B6DF1" w:rsidTr="004A7751">
        <w:trPr>
          <w:trHeight w:val="561"/>
        </w:trPr>
        <w:tc>
          <w:tcPr>
            <w:tcW w:w="2804" w:type="dxa"/>
            <w:gridSpan w:val="3"/>
          </w:tcPr>
          <w:p w:rsidR="008B6DF1" w:rsidRPr="008B6DF1" w:rsidRDefault="008B6DF1" w:rsidP="00306A3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855" w:type="dxa"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855" w:type="dxa"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870" w:type="dxa"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834" w:type="dxa"/>
            <w:shd w:val="clear" w:color="auto" w:fill="D9D9D9" w:themeFill="background1" w:themeFillShade="D9"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036" w:type="dxa"/>
          </w:tcPr>
          <w:p w:rsidR="008B6DF1" w:rsidRDefault="008B6DF1" w:rsidP="009420B5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</w:tbl>
    <w:p w:rsidR="009420B5" w:rsidRDefault="009420B5" w:rsidP="009420B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45A36" w:rsidRDefault="00A45A36" w:rsidP="009420B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06A35" w:rsidRDefault="00306A35" w:rsidP="009420B5">
      <w:pPr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A45A36" w:rsidRPr="004422E4" w:rsidRDefault="004422E4" w:rsidP="004422E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422E4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รายงาน</w:t>
      </w:r>
      <w:r w:rsidR="00A45A36" w:rsidRPr="004422E4">
        <w:rPr>
          <w:rFonts w:ascii="TH SarabunPSK" w:hAnsi="TH SarabunPSK" w:cs="TH SarabunPSK" w:hint="cs"/>
          <w:b/>
          <w:bCs/>
          <w:sz w:val="40"/>
          <w:szCs w:val="40"/>
          <w:cs/>
        </w:rPr>
        <w:t>ผลการวิเคราะห์จุดเด่นและจุดที่ควรพัฒนา</w:t>
      </w:r>
    </w:p>
    <w:p w:rsidR="00A45A36" w:rsidRPr="00A45A36" w:rsidRDefault="00A45A36" w:rsidP="009420B5">
      <w:pPr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A45A36" w:rsidRPr="00B87977" w:rsidTr="00572031">
        <w:trPr>
          <w:trHeight w:val="385"/>
        </w:trPr>
        <w:tc>
          <w:tcPr>
            <w:tcW w:w="4607" w:type="dxa"/>
          </w:tcPr>
          <w:p w:rsidR="00A45A36" w:rsidRPr="00B87977" w:rsidRDefault="00A45A36" w:rsidP="004422E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="004422E4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A45A36" w:rsidRPr="00B87977" w:rsidRDefault="00A45A36" w:rsidP="00572031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A45A36" w:rsidRPr="00B87977" w:rsidTr="00572031">
        <w:trPr>
          <w:trHeight w:val="380"/>
        </w:trPr>
        <w:tc>
          <w:tcPr>
            <w:tcW w:w="4607" w:type="dxa"/>
          </w:tcPr>
          <w:p w:rsidR="00A45A36" w:rsidRDefault="00A45A36" w:rsidP="0057203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45A36" w:rsidRDefault="00A45A36" w:rsidP="0057203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45A36" w:rsidRDefault="00A45A36" w:rsidP="0057203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023AD4" w:rsidRDefault="00023AD4" w:rsidP="00023AD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023AD4" w:rsidRDefault="00023AD4" w:rsidP="00023AD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D431C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D431C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45A36" w:rsidRPr="00023AD4" w:rsidRDefault="00A45A36" w:rsidP="00572031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4607" w:type="dxa"/>
          </w:tcPr>
          <w:p w:rsidR="00A45A36" w:rsidRDefault="00A45A36" w:rsidP="0057203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45A36" w:rsidRDefault="00A45A36" w:rsidP="0057203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45A36" w:rsidRDefault="00A45A36" w:rsidP="0057203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023AD4" w:rsidRDefault="00023AD4" w:rsidP="00023AD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023AD4" w:rsidP="00D431C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 w:rsidR="00D431C9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....................................................................................</w:t>
            </w:r>
          </w:p>
          <w:p w:rsidR="00A45A36" w:rsidRPr="00B87977" w:rsidRDefault="00D431C9" w:rsidP="00D431C9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</w:tr>
    </w:tbl>
    <w:p w:rsidR="00A45A36" w:rsidRPr="00A45A36" w:rsidRDefault="004422E4" w:rsidP="009420B5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16"/>
          <w:szCs w:val="16"/>
          <w:cs/>
        </w:rPr>
        <w:br/>
      </w:r>
      <w:r w:rsidR="00A45A36"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2 บัณฑิต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4422E4" w:rsidRPr="00B87977" w:rsidTr="00572031">
        <w:trPr>
          <w:trHeight w:val="385"/>
        </w:trPr>
        <w:tc>
          <w:tcPr>
            <w:tcW w:w="4607" w:type="dxa"/>
          </w:tcPr>
          <w:p w:rsidR="004422E4" w:rsidRPr="00B87977" w:rsidRDefault="004422E4" w:rsidP="0098516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4422E4" w:rsidRPr="00B87977" w:rsidRDefault="004422E4" w:rsidP="0098516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A45A36" w:rsidRPr="00B87977" w:rsidTr="00572031">
        <w:trPr>
          <w:trHeight w:val="380"/>
        </w:trPr>
        <w:tc>
          <w:tcPr>
            <w:tcW w:w="4607" w:type="dxa"/>
          </w:tcPr>
          <w:p w:rsidR="00A45A36" w:rsidRDefault="00A45A36" w:rsidP="0057203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45A36" w:rsidRDefault="00A45A36" w:rsidP="0057203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45A36" w:rsidRDefault="00A45A36" w:rsidP="0057203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023AD4" w:rsidRDefault="00023AD4" w:rsidP="00023AD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45A36" w:rsidRDefault="00023AD4" w:rsidP="00023AD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Pr="00B87977" w:rsidRDefault="00D431C9" w:rsidP="00A67FF5">
            <w:pPr>
              <w:pStyle w:val="Default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A45A36" w:rsidRDefault="00A45A36" w:rsidP="0057203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45A36" w:rsidRDefault="00A45A36" w:rsidP="0057203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45A36" w:rsidRDefault="00A45A36" w:rsidP="0057203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023AD4" w:rsidRDefault="00023AD4" w:rsidP="00023AD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45A36" w:rsidRDefault="00023AD4" w:rsidP="00023AD4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023AD4" w:rsidRDefault="00D431C9" w:rsidP="00A67FF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A67FF5" w:rsidRPr="00A67FF5" w:rsidRDefault="00A67FF5" w:rsidP="00A67FF5">
            <w:pPr>
              <w:pStyle w:val="Default"/>
              <w:rPr>
                <w:rFonts w:ascii="TH SarabunPSK" w:hAnsi="TH SarabunPSK" w:cs="TH SarabunPSK" w:hint="cs"/>
                <w:sz w:val="16"/>
                <w:szCs w:val="16"/>
                <w:cs/>
              </w:rPr>
            </w:pPr>
          </w:p>
        </w:tc>
      </w:tr>
    </w:tbl>
    <w:p w:rsidR="00A45A36" w:rsidRPr="00A45A36" w:rsidRDefault="004422E4" w:rsidP="009420B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="00A45A36"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3 นักศึกษา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4422E4" w:rsidRPr="00B87977" w:rsidTr="00572031">
        <w:trPr>
          <w:trHeight w:val="385"/>
        </w:trPr>
        <w:tc>
          <w:tcPr>
            <w:tcW w:w="4607" w:type="dxa"/>
          </w:tcPr>
          <w:p w:rsidR="004422E4" w:rsidRPr="00B87977" w:rsidRDefault="004422E4" w:rsidP="0098516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4422E4" w:rsidRPr="00B87977" w:rsidRDefault="004422E4" w:rsidP="0098516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D431C9" w:rsidRPr="00B87977" w:rsidTr="00572031">
        <w:trPr>
          <w:trHeight w:val="380"/>
        </w:trPr>
        <w:tc>
          <w:tcPr>
            <w:tcW w:w="4607" w:type="dxa"/>
          </w:tcPr>
          <w:p w:rsidR="00D431C9" w:rsidRDefault="00D431C9" w:rsidP="00A13BC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Pr="00B87977" w:rsidRDefault="00D431C9" w:rsidP="00A67FF5">
            <w:pPr>
              <w:pStyle w:val="Default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D431C9" w:rsidRDefault="00D431C9" w:rsidP="00A13BC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Pr="00023AD4" w:rsidRDefault="00D431C9" w:rsidP="00A67FF5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023AD4" w:rsidRPr="00023AD4" w:rsidRDefault="00023AD4" w:rsidP="009420B5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องค์ประกอบที่ 4 อาจารย์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4422E4" w:rsidRPr="00B87977" w:rsidTr="00572031">
        <w:trPr>
          <w:trHeight w:val="385"/>
        </w:trPr>
        <w:tc>
          <w:tcPr>
            <w:tcW w:w="4607" w:type="dxa"/>
          </w:tcPr>
          <w:p w:rsidR="004422E4" w:rsidRPr="00B87977" w:rsidRDefault="004422E4" w:rsidP="0098516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4422E4" w:rsidRPr="00B87977" w:rsidRDefault="004422E4" w:rsidP="0098516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D431C9" w:rsidRPr="00023AD4" w:rsidTr="00572031">
        <w:trPr>
          <w:trHeight w:val="380"/>
        </w:trPr>
        <w:tc>
          <w:tcPr>
            <w:tcW w:w="4607" w:type="dxa"/>
          </w:tcPr>
          <w:p w:rsidR="00D431C9" w:rsidRDefault="00D431C9" w:rsidP="00A13BC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Pr="00B87977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D431C9" w:rsidRDefault="00D431C9" w:rsidP="00A13BC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D431C9" w:rsidRPr="00023AD4" w:rsidRDefault="00D431C9" w:rsidP="00A13BCD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023AD4" w:rsidRPr="00023AD4" w:rsidRDefault="00D431C9" w:rsidP="00023AD4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023AD4"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5 หลักสูตร การเรียนการสอน การประเมินผู้เรียน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4422E4" w:rsidRPr="00B87977" w:rsidTr="00572031">
        <w:trPr>
          <w:trHeight w:val="385"/>
        </w:trPr>
        <w:tc>
          <w:tcPr>
            <w:tcW w:w="4607" w:type="dxa"/>
          </w:tcPr>
          <w:p w:rsidR="004422E4" w:rsidRPr="00B87977" w:rsidRDefault="004422E4" w:rsidP="0098516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4422E4" w:rsidRPr="00B87977" w:rsidRDefault="004422E4" w:rsidP="0098516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D431C9" w:rsidRPr="00023AD4" w:rsidTr="00572031">
        <w:trPr>
          <w:trHeight w:val="380"/>
        </w:trPr>
        <w:tc>
          <w:tcPr>
            <w:tcW w:w="4607" w:type="dxa"/>
          </w:tcPr>
          <w:p w:rsidR="00D431C9" w:rsidRDefault="00D431C9" w:rsidP="00A13BC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Pr="00B87977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D431C9" w:rsidRDefault="00D431C9" w:rsidP="00A13BC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D431C9" w:rsidRPr="00023AD4" w:rsidRDefault="00D431C9" w:rsidP="00A13BCD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023AD4" w:rsidRPr="00023AD4" w:rsidRDefault="00023AD4" w:rsidP="00FE4784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023AD4" w:rsidRPr="00023AD4" w:rsidRDefault="00023AD4" w:rsidP="00023AD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6  สิ่งสนับสนุนการเรียนรู้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4422E4" w:rsidRPr="00B87977" w:rsidTr="00572031">
        <w:trPr>
          <w:trHeight w:val="385"/>
        </w:trPr>
        <w:tc>
          <w:tcPr>
            <w:tcW w:w="4607" w:type="dxa"/>
          </w:tcPr>
          <w:p w:rsidR="004422E4" w:rsidRPr="00B87977" w:rsidRDefault="004422E4" w:rsidP="0098516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4422E4" w:rsidRPr="00B87977" w:rsidRDefault="004422E4" w:rsidP="0098516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D431C9" w:rsidRPr="00023AD4" w:rsidTr="00572031">
        <w:trPr>
          <w:trHeight w:val="380"/>
        </w:trPr>
        <w:tc>
          <w:tcPr>
            <w:tcW w:w="4607" w:type="dxa"/>
          </w:tcPr>
          <w:p w:rsidR="00D431C9" w:rsidRDefault="00D431C9" w:rsidP="00A13BC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Pr="00B87977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D431C9" w:rsidRDefault="00D431C9" w:rsidP="00A13BC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D431C9" w:rsidRDefault="00D431C9" w:rsidP="00A13BC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431C9" w:rsidRPr="00023AD4" w:rsidRDefault="00D431C9" w:rsidP="00A67FF5">
            <w:pPr>
              <w:pStyle w:val="Default"/>
              <w:jc w:val="center"/>
              <w:rPr>
                <w:rFonts w:ascii="TH SarabunPSK" w:hAnsi="TH SarabunPSK" w:cs="TH SarabunPSK" w:hint="cs"/>
                <w:sz w:val="16"/>
                <w:szCs w:val="16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</w:tc>
      </w:tr>
    </w:tbl>
    <w:p w:rsidR="002D6C79" w:rsidRPr="00C84FBE" w:rsidRDefault="002D6C79" w:rsidP="00A67FF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84FBE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ภาคผนวก</w:t>
      </w:r>
    </w:p>
    <w:p w:rsidR="002D6C79" w:rsidRPr="000E4CCB" w:rsidRDefault="004422E4" w:rsidP="007E083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1.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 xml:space="preserve"> คำสั่งแต่งตั้งคณะกรรมการตรวจประเมินคุณภาพภายใน</w:t>
      </w:r>
      <w:r w:rsidR="00FE47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ระดับ</w:t>
      </w:r>
      <w:r w:rsidR="00FE4784">
        <w:rPr>
          <w:rFonts w:ascii="TH SarabunPSK" w:hAnsi="TH SarabunPSK" w:cs="TH SarabunPSK" w:hint="cs"/>
          <w:sz w:val="32"/>
          <w:szCs w:val="32"/>
          <w:cs/>
        </w:rPr>
        <w:t>หลักสูตร ....</w:t>
      </w:r>
      <w:r w:rsidR="006D0898">
        <w:rPr>
          <w:rFonts w:ascii="TH SarabunPSK" w:hAnsi="TH SarabunPSK" w:cs="TH SarabunPSK" w:hint="cs"/>
          <w:sz w:val="32"/>
          <w:szCs w:val="32"/>
          <w:cs/>
        </w:rPr>
        <w:t>..</w:t>
      </w:r>
      <w:r w:rsidR="00FE4784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7E0838"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="00FE4784">
        <w:rPr>
          <w:rFonts w:ascii="TH SarabunPSK" w:hAnsi="TH SarabunPSK" w:cs="TH SarabunPSK" w:hint="cs"/>
          <w:sz w:val="32"/>
          <w:szCs w:val="32"/>
          <w:cs/>
        </w:rPr>
        <w:t>.......</w:t>
      </w:r>
      <w:r w:rsidR="002D6C7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6C79">
        <w:rPr>
          <w:rFonts w:ascii="TH SarabunPSK" w:hAnsi="TH SarabunPSK" w:cs="TH SarabunPSK"/>
          <w:sz w:val="32"/>
          <w:szCs w:val="32"/>
          <w:cs/>
        </w:rPr>
        <w:t>ประจำปีการศึกษา 255</w:t>
      </w:r>
      <w:r w:rsidR="00FE4784">
        <w:rPr>
          <w:rFonts w:ascii="TH SarabunPSK" w:hAnsi="TH SarabunPSK" w:cs="TH SarabunPSK"/>
          <w:sz w:val="32"/>
          <w:szCs w:val="32"/>
        </w:rPr>
        <w:t>7</w:t>
      </w:r>
      <w:bookmarkStart w:id="0" w:name="_GoBack"/>
      <w:bookmarkEnd w:id="0"/>
    </w:p>
    <w:p w:rsidR="002D6C79" w:rsidRPr="000E4CCB" w:rsidRDefault="004422E4" w:rsidP="002D6C79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 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กำหนดตรวจประเมินคุณภาพ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ภายใน</w:t>
      </w:r>
      <w:r w:rsidR="00FE4784">
        <w:rPr>
          <w:rFonts w:ascii="TH SarabunPSK" w:hAnsi="TH SarabunPSK" w:cs="TH SarabunPSK" w:hint="cs"/>
          <w:sz w:val="32"/>
          <w:szCs w:val="32"/>
          <w:cs/>
        </w:rPr>
        <w:t xml:space="preserve"> ระดับหลักสูตร</w:t>
      </w:r>
      <w:r w:rsidR="002D6C7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................</w:t>
      </w:r>
    </w:p>
    <w:p w:rsidR="004422E4" w:rsidRPr="000E4CCB" w:rsidRDefault="004422E4" w:rsidP="004422E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ประจำปีการศึกษา 255</w:t>
      </w:r>
      <w:r>
        <w:rPr>
          <w:rFonts w:ascii="TH SarabunPSK" w:hAnsi="TH SarabunPSK" w:cs="TH SarabunPSK"/>
          <w:sz w:val="32"/>
          <w:szCs w:val="32"/>
        </w:rPr>
        <w:t>7</w:t>
      </w:r>
    </w:p>
    <w:p w:rsidR="004422E4" w:rsidRPr="007B0B88" w:rsidRDefault="004422E4" w:rsidP="004422E4">
      <w:pPr>
        <w:rPr>
          <w:rFonts w:ascii="TH SarabunPSK" w:hAnsi="TH SarabunPSK" w:cs="TH SarabunPSK"/>
          <w:sz w:val="32"/>
          <w:szCs w:val="32"/>
          <w:cs/>
        </w:rPr>
      </w:pPr>
      <w:r w:rsidRPr="007B0B88">
        <w:rPr>
          <w:rFonts w:ascii="TH SarabunPSK" w:hAnsi="TH SarabunPSK" w:cs="TH SarabunPSK" w:hint="cs"/>
          <w:sz w:val="32"/>
          <w:szCs w:val="32"/>
          <w:cs/>
        </w:rPr>
        <w:tab/>
        <w:t>3. ภาพประกอบ</w:t>
      </w:r>
    </w:p>
    <w:p w:rsidR="004422E4" w:rsidRDefault="004422E4" w:rsidP="004422E4">
      <w:pPr>
        <w:pStyle w:val="Default"/>
        <w:tabs>
          <w:tab w:val="left" w:pos="142"/>
        </w:tabs>
        <w:ind w:right="-680"/>
        <w:rPr>
          <w:rFonts w:ascii="TH SarabunPSK" w:hAnsi="TH SarabunPSK" w:cs="TH SarabunPSK"/>
          <w:b/>
          <w:bCs/>
          <w:sz w:val="40"/>
          <w:szCs w:val="40"/>
        </w:rPr>
      </w:pPr>
    </w:p>
    <w:p w:rsidR="002D6C79" w:rsidRPr="000E4CCB" w:rsidRDefault="002D6C79" w:rsidP="002D6C79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2D6C79" w:rsidRPr="000E4CCB" w:rsidRDefault="002D6C79" w:rsidP="002D6C79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2D6C79" w:rsidRPr="000E4CCB" w:rsidRDefault="002D6C79" w:rsidP="002D6C79">
      <w:pPr>
        <w:spacing w:after="0" w:line="240" w:lineRule="auto"/>
        <w:jc w:val="both"/>
        <w:rPr>
          <w:rFonts w:ascii="TH SarabunPSK" w:hAnsi="TH SarabunPSK" w:cs="TH SarabunPSK"/>
          <w:sz w:val="28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B858BA" w:rsidRDefault="00B858BA"/>
    <w:sectPr w:rsidR="00B858BA" w:rsidSect="00CF1D12">
      <w:headerReference w:type="default" r:id="rId8"/>
      <w:pgSz w:w="11906" w:h="16838"/>
      <w:pgMar w:top="1440" w:right="1440" w:bottom="1440" w:left="1440" w:header="708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2DE" w:rsidRDefault="006E32DE" w:rsidP="006F4075">
      <w:pPr>
        <w:spacing w:after="0" w:line="240" w:lineRule="auto"/>
      </w:pPr>
      <w:r>
        <w:separator/>
      </w:r>
    </w:p>
  </w:endnote>
  <w:endnote w:type="continuationSeparator" w:id="0">
    <w:p w:rsidR="006E32DE" w:rsidRDefault="006E32DE" w:rsidP="006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2DE" w:rsidRDefault="006E32DE" w:rsidP="006F4075">
      <w:pPr>
        <w:spacing w:after="0" w:line="240" w:lineRule="auto"/>
      </w:pPr>
      <w:r>
        <w:separator/>
      </w:r>
    </w:p>
  </w:footnote>
  <w:footnote w:type="continuationSeparator" w:id="0">
    <w:p w:rsidR="006E32DE" w:rsidRDefault="006E32DE" w:rsidP="006F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0412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AC0329" w:rsidRPr="009A046E" w:rsidRDefault="0021417D">
        <w:pPr>
          <w:pStyle w:val="a9"/>
          <w:jc w:val="center"/>
          <w:rPr>
            <w:rFonts w:ascii="TH SarabunPSK" w:hAnsi="TH SarabunPSK" w:cs="TH SarabunPSK"/>
            <w:sz w:val="28"/>
          </w:rPr>
        </w:pPr>
        <w:r w:rsidRPr="009A046E">
          <w:rPr>
            <w:rFonts w:ascii="TH SarabunPSK" w:hAnsi="TH SarabunPSK" w:cs="TH SarabunPSK"/>
            <w:sz w:val="28"/>
          </w:rPr>
          <w:fldChar w:fldCharType="begin"/>
        </w:r>
        <w:r w:rsidR="00453357" w:rsidRPr="009A046E">
          <w:rPr>
            <w:rFonts w:ascii="TH SarabunPSK" w:hAnsi="TH SarabunPSK" w:cs="TH SarabunPSK"/>
            <w:sz w:val="28"/>
          </w:rPr>
          <w:instrText xml:space="preserve"> PAGE   \* MERGEFORMAT </w:instrText>
        </w:r>
        <w:r w:rsidRPr="009A046E">
          <w:rPr>
            <w:rFonts w:ascii="TH SarabunPSK" w:hAnsi="TH SarabunPSK" w:cs="TH SarabunPSK"/>
            <w:sz w:val="28"/>
          </w:rPr>
          <w:fldChar w:fldCharType="separate"/>
        </w:r>
        <w:r w:rsidR="00A67FF5" w:rsidRPr="00A67FF5">
          <w:rPr>
            <w:rFonts w:ascii="TH SarabunPSK" w:hAnsi="TH SarabunPSK" w:cs="TH SarabunPSK"/>
            <w:noProof/>
            <w:sz w:val="28"/>
            <w:lang w:val="th-TH"/>
          </w:rPr>
          <w:t>-</w:t>
        </w:r>
        <w:r w:rsidR="00A67FF5">
          <w:rPr>
            <w:rFonts w:ascii="TH SarabunPSK" w:hAnsi="TH SarabunPSK" w:cs="TH SarabunPSK"/>
            <w:noProof/>
            <w:sz w:val="28"/>
          </w:rPr>
          <w:t xml:space="preserve"> 7 -</w:t>
        </w:r>
        <w:r w:rsidRPr="009A046E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AC0329" w:rsidRDefault="00AC032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F2135"/>
    <w:multiLevelType w:val="multilevel"/>
    <w:tmpl w:val="2AB82D02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6456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">
    <w:nsid w:val="685E3DA3"/>
    <w:multiLevelType w:val="multilevel"/>
    <w:tmpl w:val="BCEC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C14FAA"/>
    <w:multiLevelType w:val="hybridMultilevel"/>
    <w:tmpl w:val="0E369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D6C79"/>
    <w:rsid w:val="00014A5D"/>
    <w:rsid w:val="00015B14"/>
    <w:rsid w:val="00021855"/>
    <w:rsid w:val="00023AD4"/>
    <w:rsid w:val="000343D5"/>
    <w:rsid w:val="000A03C3"/>
    <w:rsid w:val="000A66C1"/>
    <w:rsid w:val="000C2CFF"/>
    <w:rsid w:val="000F091E"/>
    <w:rsid w:val="000F346F"/>
    <w:rsid w:val="0014403E"/>
    <w:rsid w:val="00145255"/>
    <w:rsid w:val="0019010C"/>
    <w:rsid w:val="00192DFF"/>
    <w:rsid w:val="001B752F"/>
    <w:rsid w:val="00201E92"/>
    <w:rsid w:val="0021417D"/>
    <w:rsid w:val="0022111B"/>
    <w:rsid w:val="0023633A"/>
    <w:rsid w:val="00251E39"/>
    <w:rsid w:val="0025316D"/>
    <w:rsid w:val="00276FA8"/>
    <w:rsid w:val="002B3F89"/>
    <w:rsid w:val="002D63B9"/>
    <w:rsid w:val="002D6C79"/>
    <w:rsid w:val="002E391F"/>
    <w:rsid w:val="00305B26"/>
    <w:rsid w:val="00306A35"/>
    <w:rsid w:val="00326761"/>
    <w:rsid w:val="00373FA6"/>
    <w:rsid w:val="0037632B"/>
    <w:rsid w:val="003C704D"/>
    <w:rsid w:val="003D0B7E"/>
    <w:rsid w:val="003D26F3"/>
    <w:rsid w:val="003F2014"/>
    <w:rsid w:val="0040310B"/>
    <w:rsid w:val="004422E4"/>
    <w:rsid w:val="00453357"/>
    <w:rsid w:val="0045769B"/>
    <w:rsid w:val="0046569D"/>
    <w:rsid w:val="00472302"/>
    <w:rsid w:val="00475850"/>
    <w:rsid w:val="00496345"/>
    <w:rsid w:val="004A7751"/>
    <w:rsid w:val="004B422C"/>
    <w:rsid w:val="004F2DD2"/>
    <w:rsid w:val="005155CF"/>
    <w:rsid w:val="00523DB0"/>
    <w:rsid w:val="00527D4D"/>
    <w:rsid w:val="00551584"/>
    <w:rsid w:val="0056770A"/>
    <w:rsid w:val="005961BB"/>
    <w:rsid w:val="005D125B"/>
    <w:rsid w:val="005F2EBA"/>
    <w:rsid w:val="00601807"/>
    <w:rsid w:val="00651A8D"/>
    <w:rsid w:val="006D0898"/>
    <w:rsid w:val="006E32DE"/>
    <w:rsid w:val="006F4075"/>
    <w:rsid w:val="007314DD"/>
    <w:rsid w:val="00760D40"/>
    <w:rsid w:val="007A1B8E"/>
    <w:rsid w:val="007E0838"/>
    <w:rsid w:val="007F0182"/>
    <w:rsid w:val="008076C9"/>
    <w:rsid w:val="008151FC"/>
    <w:rsid w:val="008304BE"/>
    <w:rsid w:val="00833F11"/>
    <w:rsid w:val="00880419"/>
    <w:rsid w:val="008A757D"/>
    <w:rsid w:val="008B6DF1"/>
    <w:rsid w:val="008C4B1A"/>
    <w:rsid w:val="008C52DF"/>
    <w:rsid w:val="00921A11"/>
    <w:rsid w:val="009420B5"/>
    <w:rsid w:val="00990512"/>
    <w:rsid w:val="009A046E"/>
    <w:rsid w:val="009D5D50"/>
    <w:rsid w:val="00A171B3"/>
    <w:rsid w:val="00A21FFA"/>
    <w:rsid w:val="00A23B08"/>
    <w:rsid w:val="00A45A36"/>
    <w:rsid w:val="00A65E56"/>
    <w:rsid w:val="00A67FF5"/>
    <w:rsid w:val="00A76FD8"/>
    <w:rsid w:val="00A8106D"/>
    <w:rsid w:val="00A85D5B"/>
    <w:rsid w:val="00A87FA0"/>
    <w:rsid w:val="00A96768"/>
    <w:rsid w:val="00A96FD6"/>
    <w:rsid w:val="00AA6F6D"/>
    <w:rsid w:val="00AC0329"/>
    <w:rsid w:val="00AC38B7"/>
    <w:rsid w:val="00AD32E2"/>
    <w:rsid w:val="00AD516B"/>
    <w:rsid w:val="00AF64F8"/>
    <w:rsid w:val="00B34F23"/>
    <w:rsid w:val="00B34FA7"/>
    <w:rsid w:val="00B54C42"/>
    <w:rsid w:val="00B852C4"/>
    <w:rsid w:val="00B858BA"/>
    <w:rsid w:val="00B91C37"/>
    <w:rsid w:val="00C3290F"/>
    <w:rsid w:val="00C44931"/>
    <w:rsid w:val="00C50878"/>
    <w:rsid w:val="00C72E36"/>
    <w:rsid w:val="00C84FBE"/>
    <w:rsid w:val="00CA75D9"/>
    <w:rsid w:val="00CF0E49"/>
    <w:rsid w:val="00CF1D12"/>
    <w:rsid w:val="00D10878"/>
    <w:rsid w:val="00D22F80"/>
    <w:rsid w:val="00D431C9"/>
    <w:rsid w:val="00D51546"/>
    <w:rsid w:val="00D70260"/>
    <w:rsid w:val="00D70927"/>
    <w:rsid w:val="00DF534B"/>
    <w:rsid w:val="00E016B2"/>
    <w:rsid w:val="00E30D7B"/>
    <w:rsid w:val="00EC3F49"/>
    <w:rsid w:val="00F36CAB"/>
    <w:rsid w:val="00F71F6E"/>
    <w:rsid w:val="00F83AC8"/>
    <w:rsid w:val="00FD620F"/>
    <w:rsid w:val="00FD6ACD"/>
    <w:rsid w:val="00FE4784"/>
    <w:rsid w:val="00FF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ABEF49A8-3DD6-4D6C-A047-4B5FAB97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751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2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7F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B2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05B26"/>
    <w:rPr>
      <w:rFonts w:ascii="Tahoma" w:eastAsia="Calibri" w:hAnsi="Tahoma" w:cs="Angsana New"/>
      <w:sz w:val="16"/>
      <w:szCs w:val="20"/>
    </w:rPr>
  </w:style>
  <w:style w:type="character" w:styleId="a7">
    <w:name w:val="Strong"/>
    <w:basedOn w:val="a0"/>
    <w:uiPriority w:val="22"/>
    <w:qFormat/>
    <w:rsid w:val="00192DFF"/>
    <w:rPr>
      <w:b/>
      <w:bCs/>
    </w:rPr>
  </w:style>
  <w:style w:type="paragraph" w:styleId="a8">
    <w:name w:val="Normal (Web)"/>
    <w:basedOn w:val="a"/>
    <w:uiPriority w:val="99"/>
    <w:semiHidden/>
    <w:unhideWhenUsed/>
    <w:rsid w:val="00192DF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192DFF"/>
  </w:style>
  <w:style w:type="paragraph" w:customStyle="1" w:styleId="Default">
    <w:name w:val="Default"/>
    <w:rsid w:val="00A45A36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6F4075"/>
    <w:rPr>
      <w:rFonts w:ascii="Calibri" w:eastAsia="Calibri" w:hAnsi="Calibri" w:cs="Cordia New"/>
    </w:rPr>
  </w:style>
  <w:style w:type="paragraph" w:styleId="ab">
    <w:name w:val="footer"/>
    <w:basedOn w:val="a"/>
    <w:link w:val="ac"/>
    <w:uiPriority w:val="99"/>
    <w:semiHidden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semiHidden/>
    <w:rsid w:val="006F4075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56C33-B63D-4AF5-90D7-45A2BDB95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7</Pages>
  <Words>2185</Words>
  <Characters>12459</Characters>
  <Application>Microsoft Office Word</Application>
  <DocSecurity>0</DocSecurity>
  <Lines>103</Lines>
  <Paragraphs>29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QA</dc:creator>
  <cp:lastModifiedBy>user</cp:lastModifiedBy>
  <cp:revision>71</cp:revision>
  <cp:lastPrinted>2015-08-18T11:07:00Z</cp:lastPrinted>
  <dcterms:created xsi:type="dcterms:W3CDTF">2015-07-09T02:55:00Z</dcterms:created>
  <dcterms:modified xsi:type="dcterms:W3CDTF">2017-02-10T01:47:00Z</dcterms:modified>
</cp:coreProperties>
</file>