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73D" w:rsidRPr="007B473D" w:rsidRDefault="007B473D" w:rsidP="007B473D">
      <w:pPr>
        <w:rPr>
          <w:rFonts w:ascii="TH SarabunPSK" w:hAnsi="TH SarabunPSK" w:cs="TH SarabunPSK"/>
          <w:b/>
          <w:bCs/>
          <w:color w:val="C00000"/>
        </w:rPr>
      </w:pPr>
      <w:r w:rsidRPr="007B473D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7E861" wp14:editId="7AFAB018">
                <wp:simplePos x="0" y="0"/>
                <wp:positionH relativeFrom="column">
                  <wp:posOffset>57150</wp:posOffset>
                </wp:positionH>
                <wp:positionV relativeFrom="paragraph">
                  <wp:posOffset>-163195</wp:posOffset>
                </wp:positionV>
                <wp:extent cx="5800725" cy="447675"/>
                <wp:effectExtent l="57150" t="38100" r="85725" b="10477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072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CA1" w:rsidRPr="00324962" w:rsidRDefault="00042CA1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บทสรุปสำหรับผู้บริหาร</w:t>
                            </w:r>
                          </w:p>
                          <w:p w:rsidR="00042CA1" w:rsidRDefault="00042CA1" w:rsidP="007B47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4.5pt;margin-top:-12.85pt;width:456.75pt;height: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42CA1" w:rsidRPr="00324962" w:rsidRDefault="00042CA1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บทสรุปสำหรับผู้บริหาร</w:t>
                      </w:r>
                    </w:p>
                    <w:p w:rsidR="00042CA1" w:rsidRDefault="00042CA1" w:rsidP="007B473D"/>
                  </w:txbxContent>
                </v:textbox>
              </v:roundrect>
            </w:pict>
          </mc:Fallback>
        </mc:AlternateContent>
      </w:r>
    </w:p>
    <w:p w:rsidR="0025036B" w:rsidRDefault="0025036B" w:rsidP="0025036B">
      <w:pPr>
        <w:jc w:val="center"/>
        <w:rPr>
          <w:rFonts w:ascii="TH SarabunPSK" w:hAnsi="TH SarabunPSK" w:cs="TH SarabunPSK"/>
          <w:b/>
          <w:bCs/>
          <w:color w:val="C00000"/>
        </w:rPr>
      </w:pPr>
    </w:p>
    <w:p w:rsidR="007B473D" w:rsidRPr="007B473D" w:rsidRDefault="007B473D" w:rsidP="0025036B">
      <w:pPr>
        <w:jc w:val="center"/>
        <w:rPr>
          <w:rFonts w:ascii="TH SarabunPSK" w:hAnsi="TH SarabunPSK" w:cs="TH SarabunPSK"/>
          <w:sz w:val="16"/>
          <w:szCs w:val="16"/>
        </w:rPr>
      </w:pPr>
      <w:r w:rsidRPr="007B473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7B473D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 xml:space="preserve">ความยาวประมาณ </w:t>
      </w:r>
      <w:r w:rsidRPr="007B473D">
        <w:rPr>
          <w:rFonts w:ascii="TH SarabunPSK" w:hAnsi="TH SarabunPSK" w:cs="TH SarabunPSK"/>
          <w:color w:val="C00000"/>
        </w:rPr>
        <w:t xml:space="preserve">1-5 </w:t>
      </w:r>
      <w:r w:rsidRPr="007B473D">
        <w:rPr>
          <w:rFonts w:ascii="TH SarabunPSK" w:hAnsi="TH SarabunPSK" w:cs="TH SarabunPSK"/>
          <w:color w:val="C00000"/>
          <w:cs/>
        </w:rPr>
        <w:t>หน้า</w:t>
      </w:r>
      <w:r w:rsidRPr="007B473D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>โดยมีโครงสร้างและแนวทางในการเขียน ดังนี้</w:t>
      </w:r>
    </w:p>
    <w:p w:rsidR="007B473D" w:rsidRPr="007B473D" w:rsidRDefault="007B473D" w:rsidP="0025036B">
      <w:pPr>
        <w:spacing w:before="24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1. ข้อมูลทั่วไป</w:t>
      </w:r>
      <w:r w:rsidRPr="007B473D">
        <w:rPr>
          <w:rFonts w:ascii="TH SarabunPSK" w:hAnsi="TH SarabunPSK" w:cs="TH SarabunPSK"/>
          <w:color w:val="000000" w:themeColor="text1"/>
        </w:rPr>
        <w:t xml:space="preserve"> </w:t>
      </w:r>
    </w:p>
    <w:p w:rsidR="007B473D" w:rsidRPr="007B473D" w:rsidRDefault="007B473D" w:rsidP="007B473D">
      <w:pPr>
        <w:spacing w:before="120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7B473D">
        <w:rPr>
          <w:rFonts w:ascii="TH SarabunPSK" w:hAnsi="TH SarabunPSK" w:cs="TH SarabunPSK" w:hint="cs"/>
          <w:color w:val="000000" w:themeColor="text1"/>
          <w:cs/>
        </w:rPr>
        <w:tab/>
      </w:r>
      <w:r w:rsidRPr="007B473D">
        <w:rPr>
          <w:rFonts w:ascii="TH SarabunPSK" w:hAnsi="TH SarabunPSK" w:cs="TH SarabunPSK"/>
          <w:color w:val="000000" w:themeColor="text1"/>
          <w:cs/>
        </w:rPr>
        <w:t>ประกอบด้วย ชื่อหน่วยงาน จุดประสงค์ของการก่อตั้ง</w:t>
      </w:r>
      <w:r w:rsidRPr="007B473D">
        <w:rPr>
          <w:rFonts w:ascii="TH SarabunPSK" w:hAnsi="TH SarabunPSK" w:cs="TH SarabunPSK"/>
          <w:color w:val="000000" w:themeColor="text1"/>
        </w:rPr>
        <w:t xml:space="preserve"> </w:t>
      </w:r>
      <w:r w:rsidRPr="007B473D">
        <w:rPr>
          <w:rFonts w:ascii="TH SarabunPSK" w:hAnsi="TH SarabunPSK" w:cs="TH SarabunPSK"/>
          <w:color w:val="000000" w:themeColor="text1"/>
          <w:cs/>
        </w:rPr>
        <w:t>และจุดเน้นการปฏิบัติตาม</w:t>
      </w:r>
      <w:proofErr w:type="spellStart"/>
      <w:r w:rsidRPr="007B473D">
        <w:rPr>
          <w:rFonts w:ascii="TH SarabunPSK" w:hAnsi="TH SarabunPSK" w:cs="TH SarabunPSK"/>
          <w:color w:val="000000" w:themeColor="text1"/>
          <w:cs/>
        </w:rPr>
        <w:t>พันธ</w:t>
      </w:r>
      <w:proofErr w:type="spellEnd"/>
      <w:r w:rsidRPr="007B473D">
        <w:rPr>
          <w:rFonts w:ascii="TH SarabunPSK" w:hAnsi="TH SarabunPSK" w:cs="TH SarabunPSK"/>
          <w:color w:val="000000" w:themeColor="text1"/>
          <w:cs/>
        </w:rPr>
        <w:t>กิจพร้อมพัฒนาการ</w:t>
      </w:r>
      <w:r w:rsidRPr="007B473D">
        <w:rPr>
          <w:rFonts w:ascii="TH SarabunPSK" w:hAnsi="TH SarabunPSK" w:cs="TH SarabunPSK"/>
          <w:color w:val="000000" w:themeColor="text1"/>
        </w:rPr>
        <w:t xml:space="preserve">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2. ผลการประเมินคุณภาพการศึกษาภายใน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2.1 ผลการประเมินในภาพรวมตามองค์ประกอบคุณภาพ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 w:hint="cs"/>
          <w:color w:val="000000" w:themeColor="text1"/>
          <w:cs/>
        </w:rPr>
        <w:t xml:space="preserve">2.2 </w:t>
      </w:r>
      <w:r w:rsidRPr="007B473D">
        <w:rPr>
          <w:rFonts w:ascii="TH SarabunPSK" w:hAnsi="TH SarabunPSK" w:cs="TH SarabunPSK"/>
          <w:color w:val="000000" w:themeColor="text1"/>
          <w:cs/>
        </w:rPr>
        <w:t>ผลการวิเคราะห์ผลประเมินระดับสำนัก สถาบัน</w:t>
      </w:r>
      <w:r w:rsidRPr="007B473D">
        <w:rPr>
          <w:rFonts w:ascii="TH SarabunPSK" w:hAnsi="TH SarabunPSK" w:cs="TH SarabunPSK"/>
          <w:color w:val="000000" w:themeColor="text1"/>
        </w:rPr>
        <w:t xml:space="preserve"> 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2.3 จุดเด่น/แนวทางเสริม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 xml:space="preserve">2.4 จุดที่ควรพัฒนา/แนวทางแก้ไข </w:t>
      </w:r>
    </w:p>
    <w:p w:rsidR="007B473D" w:rsidRPr="007B473D" w:rsidRDefault="007B473D" w:rsidP="007B473D">
      <w:pPr>
        <w:spacing w:before="120"/>
        <w:rPr>
          <w:rFonts w:ascii="TH SarabunPSK" w:hAnsi="TH SarabunPSK" w:cs="TH SarabunPSK"/>
          <w:b/>
          <w:bCs/>
          <w:color w:val="000000" w:themeColor="text1"/>
          <w:cs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 xml:space="preserve"> 3. เป้าหมายและแผนการพัฒนา</w:t>
      </w:r>
    </w:p>
    <w:p w:rsidR="007B473D" w:rsidRPr="007B473D" w:rsidRDefault="007B473D" w:rsidP="007B473D">
      <w:pPr>
        <w:spacing w:before="120"/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3.1 เป้าหมายการดำเนินงานระยะสั้น ระยะกลาง และระยะยาว</w:t>
      </w:r>
    </w:p>
    <w:p w:rsidR="007B473D" w:rsidRPr="007B473D" w:rsidRDefault="007B473D" w:rsidP="007B473D">
      <w:pPr>
        <w:ind w:firstLine="720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color w:val="000000" w:themeColor="text1"/>
          <w:cs/>
        </w:rPr>
        <w:t>3.2 แผนการพัฒนาที่สอดคล้องกับเป้าหมาย</w:t>
      </w:r>
      <w:r w:rsidRPr="007B473D">
        <w:rPr>
          <w:rFonts w:ascii="TH SarabunPSK" w:hAnsi="TH SarabunPSK" w:cs="TH SarabunPSK"/>
          <w:color w:val="000000" w:themeColor="text1"/>
        </w:rPr>
        <w:t xml:space="preserve">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7B473D"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 w:rsidRPr="007B473D">
        <w:rPr>
          <w:rFonts w:ascii="TH SarabunPSK" w:hAnsi="TH SarabunPSK" w:cs="TH SarabunPSK"/>
          <w:b/>
          <w:bCs/>
          <w:color w:val="000000" w:themeColor="text1"/>
        </w:rPr>
        <w:t xml:space="preserve">  :           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</w:rPr>
      </w:pPr>
      <w:r w:rsidRPr="007B473D">
        <w:rPr>
          <w:rFonts w:ascii="TH SarabunPSK" w:hAnsi="TH SarabunPSK" w:cs="TH SarabunPSK"/>
          <w:color w:val="FF0000"/>
          <w:cs/>
        </w:rPr>
        <w:t xml:space="preserve"> </w:t>
      </w:r>
      <w:r w:rsidRPr="007B473D">
        <w:rPr>
          <w:rFonts w:ascii="TH SarabunPSK" w:hAnsi="TH SarabunPSK" w:cs="TH SarabunPSK"/>
          <w:color w:val="FF0000"/>
          <w:cs/>
        </w:rPr>
        <w:tab/>
      </w:r>
      <w:r w:rsidRPr="007B473D">
        <w:rPr>
          <w:rFonts w:ascii="TH SarabunPSK" w:hAnsi="TH SarabunPSK" w:cs="TH SarabunPSK"/>
          <w:color w:val="C00000"/>
          <w:cs/>
        </w:rPr>
        <w:t>บทสรุปสำหรับผู้บริหาร (เป็นส่วนที่สำคัญที่สุด)</w:t>
      </w:r>
      <w:r w:rsidRPr="007B473D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7B473D">
        <w:rPr>
          <w:rFonts w:ascii="TH SarabunPSK" w:hAnsi="TH SarabunPSK" w:cs="TH SarabunPSK"/>
          <w:color w:val="C00000"/>
        </w:rPr>
        <w:t xml:space="preserve"> “</w:t>
      </w:r>
      <w:r w:rsidRPr="007B473D">
        <w:rPr>
          <w:rFonts w:ascii="TH SarabunPSK" w:hAnsi="TH SarabunPSK" w:cs="TH SarabunPSK"/>
          <w:b/>
          <w:bCs/>
          <w:color w:val="C00000"/>
          <w:u w:val="single"/>
          <w:cs/>
        </w:rPr>
        <w:t>ผู้บริหารของแต่ละมหาวิทยาลัย</w:t>
      </w:r>
      <w:r w:rsidRPr="007B473D">
        <w:rPr>
          <w:rFonts w:ascii="TH SarabunPSK" w:hAnsi="TH SarabunPSK" w:cs="TH SarabunPSK"/>
          <w:color w:val="C00000"/>
        </w:rPr>
        <w:t xml:space="preserve">” </w:t>
      </w:r>
      <w:r w:rsidRPr="007B473D">
        <w:rPr>
          <w:rFonts w:ascii="TH SarabunPSK" w:hAnsi="TH SarabunPSK" w:cs="TH SarabunPSK"/>
          <w:color w:val="C00000"/>
          <w:cs/>
        </w:rPr>
        <w:t>ได้ทบทวนสิ่งต่างๆ</w:t>
      </w:r>
      <w:r w:rsidRPr="007B473D">
        <w:rPr>
          <w:rFonts w:ascii="TH SarabunPSK" w:hAnsi="TH SarabunPSK" w:cs="TH SarabunPSK" w:hint="cs"/>
          <w:color w:val="C00000"/>
          <w:cs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 xml:space="preserve">ใน </w:t>
      </w:r>
      <w:r w:rsidRPr="007B473D">
        <w:rPr>
          <w:rFonts w:ascii="TH SarabunPSK" w:hAnsi="TH SarabunPSK" w:cs="TH SarabunPSK"/>
          <w:color w:val="C00000"/>
        </w:rPr>
        <w:t xml:space="preserve">SAR </w:t>
      </w:r>
      <w:r w:rsidRPr="007B473D">
        <w:rPr>
          <w:rFonts w:ascii="TH SarabunPSK" w:hAnsi="TH SarabunPSK" w:cs="TH SarabunPSK"/>
          <w:color w:val="C00000"/>
          <w:cs/>
        </w:rPr>
        <w:t>ด้วยตนเอง</w:t>
      </w:r>
      <w:r w:rsidRPr="007B473D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>และตัดสิ่งที่ตนเองเห็นว่าไม่น่าจะสำคัญออกไป ท้ายที่สุด</w:t>
      </w:r>
      <w:r w:rsidRPr="007B473D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>คัดให้เหลือสิ่งที่ตนเองคิดว่าสำคัญและตรงประเด็น</w:t>
      </w:r>
      <w:r w:rsidRPr="007B473D">
        <w:rPr>
          <w:rFonts w:ascii="TH SarabunPSK" w:hAnsi="TH SarabunPSK" w:cs="TH SarabunPSK"/>
          <w:color w:val="C00000"/>
        </w:rPr>
        <w:t xml:space="preserve"> </w:t>
      </w:r>
      <w:r w:rsidRPr="007B473D">
        <w:rPr>
          <w:rFonts w:ascii="TH SarabunPSK" w:hAnsi="TH SarabunPSK" w:cs="TH SarabunPSK"/>
          <w:color w:val="C00000"/>
          <w:cs/>
        </w:rPr>
        <w:t>แล้วนำม</w:t>
      </w:r>
      <w:r w:rsidRPr="007B473D">
        <w:rPr>
          <w:rFonts w:ascii="TH SarabunPSK" w:hAnsi="TH SarabunPSK" w:cs="TH SarabunPSK" w:hint="cs"/>
          <w:color w:val="C00000"/>
          <w:cs/>
        </w:rPr>
        <w:t>า</w:t>
      </w:r>
      <w:r w:rsidRPr="007B473D">
        <w:rPr>
          <w:rFonts w:ascii="TH SarabunPSK" w:hAnsi="TH SarabunPSK" w:cs="TH SarabunPSK"/>
          <w:color w:val="C00000"/>
          <w:cs/>
        </w:rPr>
        <w:t>จัดลำดับความสำคัญและวางแผนเพื่อทำการแก้ไขปรับปรุงให้มีการพัฒนาให้ดียิ่งขึ้นต่อไป</w:t>
      </w:r>
      <w:r w:rsidRPr="007B473D">
        <w:rPr>
          <w:rFonts w:ascii="TH SarabunPSK" w:hAnsi="TH SarabunPSK" w:cs="TH SarabunPSK"/>
          <w:color w:val="C00000"/>
        </w:rPr>
        <w:t xml:space="preserve"> (SWOT </w:t>
      </w:r>
      <w:r w:rsidRPr="007B473D">
        <w:rPr>
          <w:rFonts w:ascii="TH SarabunPSK" w:hAnsi="TH SarabunPSK" w:cs="TH SarabunPSK"/>
          <w:color w:val="C00000"/>
          <w:cs/>
        </w:rPr>
        <w:t xml:space="preserve">หรือ </w:t>
      </w:r>
      <w:r w:rsidRPr="007B473D">
        <w:rPr>
          <w:rFonts w:ascii="TH SarabunPSK" w:hAnsi="TH SarabunPSK" w:cs="TH SarabunPSK"/>
          <w:color w:val="C00000"/>
        </w:rPr>
        <w:t>TOWS Analysis)</w:t>
      </w:r>
      <w:r w:rsidRPr="007B473D">
        <w:rPr>
          <w:rFonts w:ascii="TH SarabunPSK" w:hAnsi="TH SarabunPSK" w:cs="TH SarabunPSK"/>
          <w:b/>
          <w:bCs/>
          <w:color w:val="C00000"/>
        </w:rPr>
        <w:t xml:space="preserve"> </w:t>
      </w:r>
    </w:p>
    <w:p w:rsidR="007B473D" w:rsidRPr="007B473D" w:rsidRDefault="007B473D" w:rsidP="007B473D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C00000"/>
          <w:sz w:val="28"/>
          <w:szCs w:val="28"/>
        </w:rPr>
      </w:pPr>
    </w:p>
    <w:p w:rsidR="00676EE7" w:rsidRPr="007B473D" w:rsidRDefault="00676EE7" w:rsidP="005B1046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24962" w:rsidRDefault="00324962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</w:p>
    <w:p w:rsidR="007B473D" w:rsidRDefault="007B473D" w:rsidP="005B1046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2B751F" wp14:editId="3F38D757">
                <wp:simplePos x="0" y="0"/>
                <wp:positionH relativeFrom="column">
                  <wp:posOffset>-55041</wp:posOffset>
                </wp:positionH>
                <wp:positionV relativeFrom="paragraph">
                  <wp:posOffset>-124053</wp:posOffset>
                </wp:positionV>
                <wp:extent cx="6029325" cy="396815"/>
                <wp:effectExtent l="57150" t="38100" r="85725" b="99060"/>
                <wp:wrapNone/>
                <wp:docPr id="6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CA1" w:rsidRPr="00324962" w:rsidRDefault="00042CA1" w:rsidP="007B473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ที่ 1 บทนำ</w:t>
                            </w:r>
                          </w:p>
                          <w:p w:rsidR="00042CA1" w:rsidRDefault="00042CA1" w:rsidP="007B47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7" style="position:absolute;margin-left:-4.35pt;margin-top:-9.75pt;width:474.75pt;height:3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42CA1" w:rsidRPr="00324962" w:rsidRDefault="00042CA1" w:rsidP="007B473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ที่ 1 บทนำ</w:t>
                      </w:r>
                    </w:p>
                    <w:p w:rsidR="00042CA1" w:rsidRDefault="00042CA1" w:rsidP="007B473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B473D" w:rsidRPr="000D002F" w:rsidRDefault="007B473D" w:rsidP="005B1046">
      <w:pPr>
        <w:rPr>
          <w:rFonts w:ascii="TH SarabunPSK" w:hAnsi="TH SarabunPSK" w:cs="TH SarabunPSK"/>
          <w:b/>
          <w:bCs/>
        </w:rPr>
      </w:pPr>
    </w:p>
    <w:p w:rsidR="005B1046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1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 ชื่อหน่วยงาน ที่ตั้ง และประวัติความเป็นมาโดยย่อ</w:t>
      </w:r>
    </w:p>
    <w:p w:rsidR="00BB4480" w:rsidRPr="000D002F" w:rsidRDefault="00BB4480" w:rsidP="00BB4480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="00113651" w:rsidRPr="000D002F">
        <w:rPr>
          <w:rFonts w:ascii="TH SarabunPSK" w:hAnsi="TH SarabunPSK" w:cs="TH SarabunPSK"/>
        </w:rPr>
        <w:t>…………………………………………………………………</w:t>
      </w:r>
      <w:r w:rsidRPr="000D002F">
        <w:rPr>
          <w:rFonts w:ascii="TH SarabunPSK" w:hAnsi="TH SarabunPSK" w:cs="TH SarabunPSK"/>
        </w:rPr>
        <w:t>………………………………………………………………………</w:t>
      </w:r>
      <w:r w:rsidR="00113651" w:rsidRPr="000D002F">
        <w:rPr>
          <w:rFonts w:ascii="TH SarabunPSK" w:hAnsi="TH SarabunPSK" w:cs="TH SarabunPSK"/>
        </w:rPr>
        <w:t>……</w:t>
      </w:r>
      <w:r w:rsidR="007B473D">
        <w:rPr>
          <w:rFonts w:ascii="TH SarabunPSK" w:hAnsi="TH SarabunPSK" w:cs="TH SarabunPSK"/>
        </w:rPr>
        <w:t>……</w:t>
      </w:r>
    </w:p>
    <w:p w:rsidR="00113651" w:rsidRPr="000D002F" w:rsidRDefault="00113651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</w:t>
      </w:r>
      <w:r w:rsidR="00BB4480" w:rsidRPr="000D002F">
        <w:rPr>
          <w:rFonts w:ascii="TH SarabunPSK" w:hAnsi="TH SarabunPSK" w:cs="TH SarabunPSK"/>
        </w:rPr>
        <w:t>…</w:t>
      </w:r>
      <w:r w:rsidRPr="000D002F">
        <w:rPr>
          <w:rFonts w:ascii="TH SarabunPSK" w:hAnsi="TH SarabunPSK" w:cs="TH SarabunPSK"/>
        </w:rPr>
        <w:t>………</w:t>
      </w:r>
      <w:r w:rsidR="007B473D"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2163B" w:rsidRPr="000D002F" w:rsidRDefault="0072163B" w:rsidP="0072163B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 w:rsidR="007B473D"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1.2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ปรัชญา ปณิธาน เป้าหมายและวัตถุประสงค์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1.3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โครงสร้างองค์กร และโครงสร้างการบริหาร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5B1046" w:rsidRPr="000D002F" w:rsidRDefault="00762188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1.4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รายชื่อผู้บริหาร กรรมการบริหาร ชุดปัจจุบัน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5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จำนวน</w:t>
      </w:r>
      <w:r w:rsidR="005B1046" w:rsidRPr="000D002F">
        <w:rPr>
          <w:rFonts w:ascii="TH SarabunPSK" w:hAnsi="TH SarabunPSK" w:cs="TH SarabunPSK"/>
          <w:b/>
          <w:bCs/>
          <w:cs/>
        </w:rPr>
        <w:t>บุคลากร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6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r w:rsidR="005B1046" w:rsidRPr="000D002F">
        <w:rPr>
          <w:rFonts w:ascii="TH SarabunPSK" w:hAnsi="TH SarabunPSK" w:cs="TH SarabunPSK"/>
          <w:b/>
          <w:bCs/>
          <w:cs/>
        </w:rPr>
        <w:t>ข้อมูลพื้นฐานโดยย่อเกี่ยวกับงบประมาณ และอาคารสถานที่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5B1046" w:rsidRPr="000D002F" w:rsidRDefault="00552353" w:rsidP="005B1046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 w:rsidR="00762188" w:rsidRPr="000D002F">
        <w:rPr>
          <w:rFonts w:ascii="TH SarabunPSK" w:hAnsi="TH SarabunPSK" w:cs="TH SarabunPSK"/>
          <w:b/>
          <w:bCs/>
          <w:cs/>
        </w:rPr>
        <w:t>7</w:t>
      </w:r>
      <w:r w:rsidR="00113651" w:rsidRPr="000D002F">
        <w:rPr>
          <w:rFonts w:ascii="TH SarabunPSK" w:hAnsi="TH SarabunPSK" w:cs="TH SarabunPSK"/>
          <w:b/>
          <w:bCs/>
          <w:cs/>
        </w:rPr>
        <w:t xml:space="preserve"> </w:t>
      </w:r>
      <w:proofErr w:type="spellStart"/>
      <w:r w:rsidR="00C42D97" w:rsidRPr="000D002F">
        <w:rPr>
          <w:rFonts w:ascii="TH SarabunPSK" w:hAnsi="TH SarabunPSK" w:cs="TH SarabunPSK"/>
          <w:b/>
          <w:bCs/>
          <w:cs/>
        </w:rPr>
        <w:t>อัต</w:t>
      </w:r>
      <w:proofErr w:type="spellEnd"/>
      <w:r w:rsidR="00C42D97" w:rsidRPr="000D002F">
        <w:rPr>
          <w:rFonts w:ascii="TH SarabunPSK" w:hAnsi="TH SarabunPSK" w:cs="TH SarabunPSK"/>
          <w:b/>
          <w:bCs/>
          <w:cs/>
        </w:rPr>
        <w:t xml:space="preserve">ลักษณ์ </w:t>
      </w:r>
      <w:r w:rsidR="005B1046" w:rsidRPr="000D002F">
        <w:rPr>
          <w:rFonts w:ascii="TH SarabunPSK" w:hAnsi="TH SarabunPSK" w:cs="TH SarabunPSK"/>
          <w:b/>
          <w:bCs/>
          <w:cs/>
        </w:rPr>
        <w:t>เอกลักษณ์หรือ</w:t>
      </w:r>
      <w:r w:rsidRPr="000D002F">
        <w:rPr>
          <w:rFonts w:ascii="TH SarabunPSK" w:hAnsi="TH SarabunPSK" w:cs="TH SarabunPSK"/>
          <w:b/>
          <w:bCs/>
          <w:cs/>
        </w:rPr>
        <w:t>ค่านิยมของหน่วยงาน</w:t>
      </w:r>
    </w:p>
    <w:p w:rsidR="007B473D" w:rsidRPr="000D002F" w:rsidRDefault="007B473D" w:rsidP="007B473D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7B473D" w:rsidRPr="000D002F" w:rsidRDefault="007B473D" w:rsidP="007B473D">
      <w:pPr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1.</w:t>
      </w:r>
      <w:r>
        <w:rPr>
          <w:rFonts w:ascii="TH SarabunPSK" w:hAnsi="TH SarabunPSK" w:cs="TH SarabunPSK" w:hint="cs"/>
          <w:b/>
          <w:bCs/>
          <w:cs/>
        </w:rPr>
        <w:t>8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25036B">
        <w:rPr>
          <w:rFonts w:ascii="TH SarabunPSK" w:hAnsi="TH SarabunPSK" w:cs="TH SarabunPSK"/>
          <w:b/>
          <w:bCs/>
          <w:cs/>
        </w:rPr>
        <w:t>การดำเนินการประกันคุณภาพการศึกษาภายใน ระดับสำนัก สถาบัน</w:t>
      </w:r>
    </w:p>
    <w:p w:rsidR="0025036B" w:rsidRPr="000D002F" w:rsidRDefault="0025036B" w:rsidP="0025036B">
      <w:pPr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>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</w:p>
    <w:p w:rsidR="0025036B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……</w:t>
      </w:r>
      <w:r w:rsidRPr="000D002F">
        <w:rPr>
          <w:rFonts w:ascii="TH SarabunPSK" w:hAnsi="TH SarabunPSK" w:cs="TH SarabunPSK"/>
        </w:rPr>
        <w:t>……</w:t>
      </w:r>
    </w:p>
    <w:p w:rsidR="00D86C7E" w:rsidRPr="000D002F" w:rsidRDefault="0025036B" w:rsidP="0025036B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</w:rPr>
        <w:t>……………………………………………………………………</w:t>
      </w:r>
      <w:r>
        <w:rPr>
          <w:rFonts w:ascii="TH SarabunPSK" w:hAnsi="TH SarabunPSK" w:cs="TH SarabunPSK"/>
        </w:rPr>
        <w:t>……………………………………………………………………………………………</w:t>
      </w:r>
    </w:p>
    <w:p w:rsidR="00324962" w:rsidRPr="000D002F" w:rsidRDefault="005955CE" w:rsidP="006F32D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-63668</wp:posOffset>
                </wp:positionH>
                <wp:positionV relativeFrom="paragraph">
                  <wp:posOffset>-124053</wp:posOffset>
                </wp:positionV>
                <wp:extent cx="5972175" cy="396815"/>
                <wp:effectExtent l="57150" t="38100" r="85725" b="99060"/>
                <wp:wrapNone/>
                <wp:docPr id="5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CA1" w:rsidRPr="00324962" w:rsidRDefault="00042CA1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2 </w:t>
                            </w:r>
                            <w:r w:rsidRPr="009E13F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ผลการดำเนินงานตามข้อเสนอแนะของผลการประเมินปีที่ผ่านมา</w:t>
                            </w:r>
                          </w:p>
                          <w:p w:rsidR="00042CA1" w:rsidRDefault="00042CA1" w:rsidP="0032496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28" style="position:absolute;left:0;text-align:left;margin-left:-5pt;margin-top:-9.75pt;width:470.25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42CA1" w:rsidRPr="00324962" w:rsidRDefault="00042CA1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2 </w:t>
                      </w:r>
                      <w:r w:rsidRPr="009E13F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ผลการดำเนินงานตามข้อเสนอแนะของผลการประเมินปีที่ผ่านมา</w:t>
                      </w:r>
                    </w:p>
                    <w:p w:rsidR="00042CA1" w:rsidRDefault="00042CA1" w:rsidP="00324962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1 ปรัชญา ปณิธาน วัตถุประสงค์ และแผนการดำเนินการ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324962" w:rsidRPr="000D002F" w:rsidTr="006E05F4">
        <w:tc>
          <w:tcPr>
            <w:tcW w:w="4494" w:type="dxa"/>
            <w:shd w:val="clear" w:color="auto" w:fill="DCFFB9"/>
          </w:tcPr>
          <w:p w:rsidR="00324962" w:rsidRPr="000D002F" w:rsidRDefault="00324962" w:rsidP="0032496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DCFFB9"/>
          </w:tcPr>
          <w:p w:rsidR="00324962" w:rsidRPr="000D002F" w:rsidRDefault="00324962" w:rsidP="009E13F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0D002F">
              <w:rPr>
                <w:rFonts w:ascii="TH SarabunPSK" w:hAnsi="TH SarabunPSK" w:cs="TH SarabunPSK"/>
                <w:b/>
                <w:bCs/>
                <w:cs/>
              </w:rPr>
              <w:t>25</w:t>
            </w:r>
            <w:r w:rsidR="009E13FF">
              <w:rPr>
                <w:rFonts w:ascii="TH SarabunPSK" w:hAnsi="TH SarabunPSK" w:cs="TH SarabunPSK" w:hint="cs"/>
                <w:b/>
                <w:bCs/>
                <w:cs/>
              </w:rPr>
              <w:t>60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2 </w:t>
      </w:r>
      <w:r w:rsidR="003B6861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6E05F4"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9E13FF">
              <w:rPr>
                <w:rFonts w:ascii="TH SarabunPSK" w:hAnsi="TH SarabunPSK" w:cs="TH SarabunPSK"/>
                <w:b/>
                <w:bCs/>
                <w:cs/>
              </w:rPr>
              <w:t>2560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3 </w:t>
      </w:r>
      <w:r w:rsidR="003B6861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6E05F4"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9E13FF">
              <w:rPr>
                <w:rFonts w:ascii="TH SarabunPSK" w:hAnsi="TH SarabunPSK" w:cs="TH SarabunPSK"/>
                <w:b/>
                <w:bCs/>
                <w:cs/>
              </w:rPr>
              <w:t>2560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324962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4</w:t>
      </w:r>
      <w:r w:rsidR="007759C8" w:rsidRPr="000D002F">
        <w:rPr>
          <w:rFonts w:ascii="TH SarabunPSK" w:hAnsi="TH SarabunPSK" w:cs="TH SarabunPSK"/>
          <w:b/>
          <w:bCs/>
          <w:cs/>
        </w:rPr>
        <w:t xml:space="preserve"> การเงินและงบประมาณ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6E05F4"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9E13FF">
              <w:rPr>
                <w:rFonts w:ascii="TH SarabunPSK" w:hAnsi="TH SarabunPSK" w:cs="TH SarabunPSK"/>
                <w:b/>
                <w:bCs/>
                <w:cs/>
              </w:rPr>
              <w:t>2560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7759C8" w:rsidRPr="000D002F" w:rsidRDefault="007759C8" w:rsidP="009E13FF">
      <w:pPr>
        <w:spacing w:before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องค์ประกอบที่ </w:t>
      </w:r>
      <w:r w:rsidR="00324962" w:rsidRPr="000D002F">
        <w:rPr>
          <w:rFonts w:ascii="TH SarabunPSK" w:hAnsi="TH SarabunPSK" w:cs="TH SarabunPSK"/>
          <w:b/>
          <w:bCs/>
          <w:cs/>
        </w:rPr>
        <w:t>5</w:t>
      </w:r>
      <w:r w:rsidRPr="000D002F">
        <w:rPr>
          <w:rFonts w:ascii="TH SarabunPSK" w:hAnsi="TH SarabunPSK" w:cs="TH SarabunPSK"/>
          <w:b/>
          <w:bCs/>
          <w:cs/>
        </w:rPr>
        <w:t xml:space="preserve"> ระบบและกลไกการประกันคุณภาพ</w:t>
      </w:r>
    </w:p>
    <w:tbl>
      <w:tblPr>
        <w:tblStyle w:val="a3"/>
        <w:tblpPr w:leftFromText="180" w:rightFromText="180" w:vertAnchor="text" w:tblpX="108" w:tblpY="1"/>
        <w:tblOverlap w:val="never"/>
        <w:tblW w:w="8988" w:type="dxa"/>
        <w:tblLook w:val="04A0" w:firstRow="1" w:lastRow="0" w:firstColumn="1" w:lastColumn="0" w:noHBand="0" w:noVBand="1"/>
      </w:tblPr>
      <w:tblGrid>
        <w:gridCol w:w="4494"/>
        <w:gridCol w:w="4494"/>
      </w:tblGrid>
      <w:tr w:rsidR="007759C8" w:rsidRPr="000D002F" w:rsidTr="006E05F4"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แนวทางการพัฒนา</w:t>
            </w:r>
          </w:p>
        </w:tc>
        <w:tc>
          <w:tcPr>
            <w:tcW w:w="4494" w:type="dxa"/>
            <w:shd w:val="clear" w:color="auto" w:fill="DCFFB9"/>
          </w:tcPr>
          <w:p w:rsidR="007759C8" w:rsidRPr="000D002F" w:rsidRDefault="007759C8" w:rsidP="007759C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การดำเนินการในปี </w:t>
            </w:r>
            <w:r w:rsidR="009E13FF">
              <w:rPr>
                <w:rFonts w:ascii="TH SarabunPSK" w:hAnsi="TH SarabunPSK" w:cs="TH SarabunPSK"/>
                <w:b/>
                <w:bCs/>
                <w:cs/>
              </w:rPr>
              <w:t>2560</w:t>
            </w:r>
          </w:p>
        </w:tc>
      </w:tr>
      <w:tr w:rsidR="007759C8" w:rsidRPr="000D002F" w:rsidTr="007759C8"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</w:t>
            </w:r>
            <w:r w:rsidR="009E13F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...............................</w:t>
            </w:r>
          </w:p>
        </w:tc>
        <w:tc>
          <w:tcPr>
            <w:tcW w:w="4494" w:type="dxa"/>
          </w:tcPr>
          <w:p w:rsidR="007759C8" w:rsidRPr="000D002F" w:rsidRDefault="007759C8" w:rsidP="007759C8">
            <w:pPr>
              <w:pStyle w:val="Default"/>
              <w:spacing w:before="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1. ............................................................................</w:t>
            </w:r>
          </w:p>
          <w:p w:rsidR="007759C8" w:rsidRPr="000D002F" w:rsidRDefault="007759C8" w:rsidP="007759C8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2. ............................................................................</w:t>
            </w:r>
          </w:p>
          <w:p w:rsidR="007759C8" w:rsidRPr="009E13FF" w:rsidRDefault="007759C8" w:rsidP="009E13FF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3. ............................................................................</w:t>
            </w:r>
          </w:p>
        </w:tc>
      </w:tr>
    </w:tbl>
    <w:p w:rsidR="007759C8" w:rsidRPr="000D002F" w:rsidRDefault="007759C8" w:rsidP="007759C8">
      <w:pPr>
        <w:rPr>
          <w:rFonts w:ascii="TH SarabunPSK" w:hAnsi="TH SarabunPSK" w:cs="TH SarabunPSK"/>
          <w:sz w:val="16"/>
          <w:szCs w:val="16"/>
        </w:rPr>
      </w:pPr>
    </w:p>
    <w:p w:rsidR="001F458C" w:rsidRPr="000D002F" w:rsidRDefault="005955CE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0AF4DD" wp14:editId="2C609BE7">
                <wp:simplePos x="0" y="0"/>
                <wp:positionH relativeFrom="column">
                  <wp:posOffset>-37788</wp:posOffset>
                </wp:positionH>
                <wp:positionV relativeFrom="paragraph">
                  <wp:posOffset>-29162</wp:posOffset>
                </wp:positionV>
                <wp:extent cx="5838825" cy="396815"/>
                <wp:effectExtent l="57150" t="38100" r="85725" b="99060"/>
                <wp:wrapNone/>
                <wp:docPr id="4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38825" cy="396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CA1" w:rsidRPr="00324962" w:rsidRDefault="00042CA1" w:rsidP="0032496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ที่ </w:t>
                            </w:r>
                            <w:r w:rsidRPr="003249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3</w:t>
                            </w:r>
                            <w:r w:rsidRPr="003249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ผลการดำเนินงาน</w:t>
                            </w:r>
                          </w:p>
                          <w:p w:rsidR="00042CA1" w:rsidRDefault="00042CA1" w:rsidP="003249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9" style="position:absolute;left:0;text-align:left;margin-left:-3pt;margin-top:-2.3pt;width:459.75pt;height:3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42CA1" w:rsidRPr="00324962" w:rsidRDefault="00042CA1" w:rsidP="0032496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ตอน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ที่ </w:t>
                      </w:r>
                      <w:r w:rsidRPr="00324962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>3</w:t>
                      </w:r>
                      <w:r w:rsidRPr="00324962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ผลการดำเนินงาน</w:t>
                      </w:r>
                    </w:p>
                    <w:p w:rsidR="00042CA1" w:rsidRDefault="00042CA1" w:rsidP="00324962"/>
                  </w:txbxContent>
                </v:textbox>
              </v:roundrect>
            </w:pict>
          </mc:Fallback>
        </mc:AlternateContent>
      </w:r>
    </w:p>
    <w:p w:rsidR="009E13FF" w:rsidRDefault="009E13FF" w:rsidP="00767B02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</w:rPr>
      </w:pP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1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9E13FF">
        <w:rPr>
          <w:rFonts w:ascii="TH SarabunPSK" w:hAnsi="TH SarabunPSK" w:cs="TH SarabunPSK"/>
          <w:b/>
          <w:bCs/>
          <w:sz w:val="36"/>
          <w:szCs w:val="36"/>
          <w:cs/>
        </w:rPr>
        <w:t>ปรัชญา ปณิธาน วัตถุประสงค์ และแผนการดำเนินงาน</w:t>
      </w:r>
    </w:p>
    <w:p w:rsidR="007824C6" w:rsidRPr="000D002F" w:rsidRDefault="007824C6" w:rsidP="007824C6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9E13FF" w:rsidRPr="009E13FF" w:rsidRDefault="007824C6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</w:r>
      <w:r w:rsidR="009E13FF" w:rsidRPr="009E13FF">
        <w:rPr>
          <w:rFonts w:ascii="TH SarabunPSK" w:hAnsi="TH SarabunPSK" w:cs="TH SarabunPSK"/>
          <w:cs/>
        </w:rPr>
        <w:t>มหาวิทยาลัยแต่ละแห่งมีปรัชญา ปณิธาน และจุดเน้นที่อาจแตกต่างกัน ดังนั้น จึงเป็นหน้าที่ที่มหาวิทยาลัยจะกำหนดวิสัยทัศน์ แผนกลยุทธ์และแผนปฏิบัติการประจำปีให้ชัดเจนและสอดคล้องกับปรัชญา  ปณิธาน กฎหมาย และจุดเน้นของมหาวิทยาลัย ที่สนับสนุนภารกิจของมหาวิทยาลัยตามหลักการอุดมศึกษา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 แผนอุดมศึกษาระยะยาว 15 ปี ฉบับที่ 2 (พ.ศ.2551-2565) และการเปลี่ยนแปลงของกระแสโลก</w:t>
      </w:r>
    </w:p>
    <w:p w:rsidR="007824C6" w:rsidRPr="000D002F" w:rsidRDefault="009E13FF" w:rsidP="009E13FF">
      <w:pPr>
        <w:tabs>
          <w:tab w:val="left" w:pos="851"/>
        </w:tabs>
        <w:spacing w:before="120"/>
        <w:ind w:right="20"/>
        <w:jc w:val="thaiDistribute"/>
        <w:rPr>
          <w:rFonts w:ascii="TH SarabunPSK" w:hAnsi="TH SarabunPSK" w:cs="TH SarabunPSK"/>
        </w:rPr>
      </w:pPr>
      <w:r w:rsidRPr="009E13FF">
        <w:rPr>
          <w:rFonts w:ascii="TH SarabunPSK" w:hAnsi="TH SarabunPSK" w:cs="TH SarabunPSK"/>
          <w:cs/>
        </w:rPr>
        <w:tab/>
        <w:t>ในกระบวนการกำหนดวิสัยทัศน์และแผนกลยุทธ์  สภามหาวิทยาลัยเปิดโอกาสให้มีส่วนร่วมของสมาชิกทุกกลุ่มในมหาวิทยาลัย และมีการถ่ายทอดวิสัยทัศน์และแผนกลยุทธ์ที่กำหนดแล้วให้รับทราบทั่วกันทั้งอาจารย์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1948FB" w:rsidRPr="000D002F" w:rsidRDefault="001948FB" w:rsidP="001F458C">
      <w:pPr>
        <w:tabs>
          <w:tab w:val="left" w:pos="851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0764D" w:rsidRPr="000D002F" w:rsidTr="005645F6">
        <w:trPr>
          <w:trHeight w:val="327"/>
          <w:tblHeader/>
        </w:trPr>
        <w:tc>
          <w:tcPr>
            <w:tcW w:w="6804" w:type="dxa"/>
            <w:vMerge w:val="restart"/>
            <w:shd w:val="clear" w:color="auto" w:fill="DCFFB9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DCFFB9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ปรัชญา ปณิธาน วัตถุประสงค์</w:t>
            </w:r>
          </w:p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และแผนดำเนินการ</w:t>
            </w:r>
          </w:p>
        </w:tc>
      </w:tr>
      <w:tr w:rsidR="00D0764D" w:rsidRPr="000D002F" w:rsidTr="005645F6">
        <w:trPr>
          <w:trHeight w:val="149"/>
          <w:tblHeader/>
        </w:trPr>
        <w:tc>
          <w:tcPr>
            <w:tcW w:w="6804" w:type="dxa"/>
            <w:vMerge/>
            <w:shd w:val="clear" w:color="auto" w:fill="DCFFB9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DCFFB9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0764D" w:rsidRPr="000D002F" w:rsidTr="00EC3EAE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1.1  กระบวนการพัฒนาแผน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0764D" w:rsidRPr="000D002F" w:rsidTr="00EC3EAE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  <w:sz w:val="16"/>
          <w:szCs w:val="16"/>
        </w:rPr>
      </w:pPr>
    </w:p>
    <w:p w:rsidR="00D0764D" w:rsidRPr="000D002F" w:rsidRDefault="00D0764D" w:rsidP="00D0764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1F458C"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1F458C" w:rsidRPr="000D002F" w:rsidRDefault="001F458C" w:rsidP="00D0764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0764D" w:rsidRPr="000D002F" w:rsidTr="005645F6">
        <w:tc>
          <w:tcPr>
            <w:tcW w:w="2268" w:type="dxa"/>
            <w:shd w:val="clear" w:color="auto" w:fill="DCFFB9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DCFFB9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eastAsia="Browallia New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0764D" w:rsidRPr="000D002F" w:rsidTr="00EC3EAE">
        <w:tc>
          <w:tcPr>
            <w:tcW w:w="226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  <w:shd w:val="clear" w:color="auto" w:fill="auto"/>
          </w:tcPr>
          <w:p w:rsidR="00D0764D" w:rsidRPr="000D002F" w:rsidRDefault="00D0764D" w:rsidP="00ED163D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0764D" w:rsidRPr="000D002F" w:rsidRDefault="00D0764D" w:rsidP="00D0764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Pr="000D002F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1948FB" w:rsidRDefault="001948FB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0D002F" w:rsidRDefault="00767B02" w:rsidP="001948FB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67B02" w:rsidRPr="00767B02" w:rsidRDefault="00767B02" w:rsidP="00767B02">
      <w:pPr>
        <w:autoSpaceDE w:val="0"/>
        <w:autoSpaceDN w:val="0"/>
        <w:adjustRightInd w:val="0"/>
        <w:rPr>
          <w:rFonts w:ascii="TH SarabunPSK" w:eastAsia="Cordia New" w:hAnsi="TH SarabunPSK" w:cs="TH SarabunPSK"/>
          <w:b/>
          <w:bCs/>
          <w:sz w:val="16"/>
          <w:szCs w:val="16"/>
          <w:lang w:eastAsia="zh-CN"/>
        </w:rPr>
      </w:pP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lastRenderedPageBreak/>
        <w:t>ตัวบ่งชี้ที่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 xml:space="preserve"> 1.1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 xml:space="preserve">         </w:t>
      </w:r>
      <w:r w:rsidRPr="00767B02">
        <w:rPr>
          <w:rFonts w:ascii="TH SarabunPSK" w:eastAsia="Calibri" w:hAnsi="TH SarabunPSK" w:cs="TH SarabunPSK"/>
          <w:b/>
          <w:bCs/>
          <w:kern w:val="24"/>
          <w:lang w:eastAsia="zh-CN"/>
        </w:rPr>
        <w:t>:</w:t>
      </w:r>
      <w:r w:rsidRPr="00767B02">
        <w:rPr>
          <w:rFonts w:ascii="TH SarabunPSK" w:eastAsia="Calibri" w:hAnsi="TH SarabunPSK" w:cs="TH SarabunPSK"/>
          <w:b/>
          <w:bCs/>
          <w:kern w:val="24"/>
          <w:cs/>
          <w:lang w:eastAsia="zh-CN"/>
        </w:rPr>
        <w:t xml:space="preserve">  กระบวนการพัฒนาแผน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กระบวนการ </w:t>
      </w:r>
    </w:p>
    <w:p w:rsidR="00767B02" w:rsidRPr="00767B02" w:rsidRDefault="00767B02" w:rsidP="00767B02">
      <w:pPr>
        <w:tabs>
          <w:tab w:val="left" w:pos="1701"/>
        </w:tabs>
        <w:spacing w:before="120"/>
        <w:ind w:right="20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  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ปีงบประมาณ</w:t>
      </w:r>
    </w:p>
    <w:p w:rsidR="00AE7BE4" w:rsidRPr="000D002F" w:rsidRDefault="00AE7BE4" w:rsidP="00D160FA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D160FA" w:rsidRPr="000D002F" w:rsidRDefault="00D160FA" w:rsidP="00D160FA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D160FA" w:rsidRPr="000D002F" w:rsidTr="005645F6">
        <w:trPr>
          <w:trHeight w:val="179"/>
        </w:trPr>
        <w:tc>
          <w:tcPr>
            <w:tcW w:w="4395" w:type="dxa"/>
            <w:shd w:val="clear" w:color="auto" w:fill="DCFFB9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D160FA" w:rsidRPr="000D002F" w:rsidRDefault="00D160FA" w:rsidP="00F27265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767B02">
        <w:trPr>
          <w:trHeight w:val="1060"/>
        </w:trPr>
        <w:tc>
          <w:tcPr>
            <w:tcW w:w="439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D67" w:rsidRPr="000D002F" w:rsidRDefault="00B44D67" w:rsidP="00AE7BE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67B02" w:rsidRPr="00767B02" w:rsidRDefault="00767B02" w:rsidP="00767B02">
      <w:pPr>
        <w:tabs>
          <w:tab w:val="left" w:pos="1701"/>
          <w:tab w:val="left" w:pos="4111"/>
        </w:tabs>
        <w:spacing w:before="240"/>
        <w:jc w:val="thaiDistribute"/>
        <w:rPr>
          <w:rFonts w:ascii="TH SarabunPSK" w:eastAsia="Cordia New" w:hAnsi="TH SarabunPSK" w:cs="TH SarabunPSK"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767B02">
        <w:rPr>
          <w:rFonts w:ascii="TH SarabunPSK" w:eastAsia="Cordia New" w:hAnsi="TH SarabunPSK" w:cs="TH SarabunPSK"/>
          <w:lang w:eastAsia="zh-CN"/>
        </w:rPr>
        <w:t xml:space="preserve">   </w:t>
      </w:r>
      <w:r w:rsidRPr="00767B02">
        <w:rPr>
          <w:rFonts w:ascii="TH SarabunPSK" w:eastAsia="Cordia New" w:hAnsi="TH SarabunPSK" w:cs="TH SarabunPSK"/>
          <w:b/>
          <w:bCs/>
          <w:lang w:eastAsia="zh-CN"/>
        </w:rPr>
        <w:t>: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มี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กิจหลัก คือ สนับสนุนการเรียนการสอน การวิจัย การบริการทางวิชาการแก่สังคม และการทำนุบำรุงศิลปวัฒนธรรม ในการดำเนิน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กิจหลัก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จำเป็นต้องมีการกำหนดทิศทางการพัฒนาและการดำเนินงานของ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 เพื่อให้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ดำเนินการสอดคล้อง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กับอัต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ลักษณ์หรือจุดเน้นกลุ่มผลิตบัณฑิตระดับปริญญาตรี</w:t>
      </w:r>
      <w:r w:rsidRPr="00767B02">
        <w:rPr>
          <w:rFonts w:ascii="TH SarabunPSK" w:eastAsia="Cordia New" w:hAnsi="TH SarabunPSK" w:cs="TH SarabunPSK"/>
          <w:lang w:eastAsia="zh-CN"/>
        </w:rPr>
        <w:t xml:space="preserve"> (</w:t>
      </w:r>
      <w:r w:rsidRPr="00767B02">
        <w:rPr>
          <w:rFonts w:ascii="TH SarabunPSK" w:eastAsia="Cordia New" w:hAnsi="TH SarabunPSK" w:cs="TH SarabunPSK"/>
          <w:cs/>
          <w:lang w:eastAsia="zh-CN"/>
        </w:rPr>
        <w:t>กลุ่ม ข</w:t>
      </w:r>
      <w:r w:rsidRPr="00767B02">
        <w:rPr>
          <w:rFonts w:ascii="TH SarabunPSK" w:eastAsia="Cordia New" w:hAnsi="TH SarabunPSK" w:cs="TH SarabunPSK"/>
          <w:lang w:eastAsia="zh-CN"/>
        </w:rPr>
        <w:t xml:space="preserve">) 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มีคุณภาพ มีความเป็นสากลและเจริญเติบโตอย่างยั่งยืน  ดังนั้น 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 xml:space="preserve">ต้องกำหนดวิสัยทัศน์ 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พันธ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 xml:space="preserve">กิจ </w:t>
      </w:r>
      <w:r w:rsidRPr="00767B02">
        <w:rPr>
          <w:rFonts w:ascii="TH SarabunPSK" w:eastAsia="Cordia New" w:hAnsi="TH SarabunPSK" w:cs="TH SarabunPSK"/>
          <w:spacing w:val="-6"/>
          <w:cs/>
          <w:lang w:eastAsia="zh-CN"/>
        </w:rPr>
        <w:t xml:space="preserve">ตลอดจนมีการพัฒนาแผนกลยุทธ์ </w:t>
      </w:r>
      <w:r w:rsidRPr="00767B02">
        <w:rPr>
          <w:rFonts w:ascii="TH SarabunPSK" w:eastAsia="Cordia New" w:hAnsi="TH SarabunPSK" w:cs="TH SarabunPSK"/>
          <w:cs/>
          <w:lang w:eastAsia="zh-CN"/>
        </w:rPr>
        <w:t>และแผนการดำเนิน งานเพื่อเป็นแนวทางในการดำเนินงานของ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ในการพัฒนาแผนกลยุทธ์ นอกเหนือจากการพิจารณา</w:t>
      </w:r>
      <w:proofErr w:type="spellStart"/>
      <w:r w:rsidRPr="00767B02">
        <w:rPr>
          <w:rFonts w:ascii="TH SarabunPSK" w:eastAsia="Cordia New" w:hAnsi="TH SarabunPSK" w:cs="TH SarabunPSK"/>
          <w:cs/>
          <w:lang w:eastAsia="zh-CN"/>
        </w:rPr>
        <w:t>อัต</w:t>
      </w:r>
      <w:proofErr w:type="spellEnd"/>
      <w:r w:rsidRPr="00767B02">
        <w:rPr>
          <w:rFonts w:ascii="TH SarabunPSK" w:eastAsia="Cordia New" w:hAnsi="TH SarabunPSK" w:cs="TH SarabunPSK"/>
          <w:cs/>
          <w:lang w:eastAsia="zh-CN"/>
        </w:rPr>
        <w:t>ลักษณ์หรือจุดเน้นดังกล่าวแล้วจะต้องคำนึงถึงหลักการอุดมศึกษา กรอบแผนอุดมศึกษาระยะยาว มาตรฐานการศึกษาของชาติ มาตรฐานการอุดมศึกษา มาตรฐานวิชาชีพที่เกี่ยวข้องยุทธศาสตร์ด้านต่างๆ ของชาติ รวมถึงทิศทางการพัฒนาประเทศตามแผนพัฒนาเศรษฐกิจและสังคมแห่งชาติ</w:t>
      </w:r>
      <w:r w:rsidRPr="00767B02">
        <w:rPr>
          <w:rFonts w:ascii="TH SarabunPSK" w:eastAsia="Cordia New" w:hAnsi="TH SarabunPSK" w:cs="TH SarabunPSK"/>
          <w:lang w:eastAsia="zh-CN"/>
        </w:rPr>
        <w:t xml:space="preserve"> </w:t>
      </w:r>
      <w:r w:rsidRPr="00767B02">
        <w:rPr>
          <w:rFonts w:ascii="TH SarabunPSK" w:eastAsia="Cordia New" w:hAnsi="TH SarabunPSK" w:cs="TH SarabunPSK"/>
          <w:cs/>
          <w:lang w:eastAsia="zh-CN"/>
        </w:rPr>
        <w:t>และการเปลี่ยนแปลงของกระแสโลก ทั้งนี้ เพื่อให้การดำเนินงานของ</w:t>
      </w:r>
      <w:r w:rsidRPr="00767B02">
        <w:rPr>
          <w:rFonts w:ascii="TH SarabunPSK" w:eastAsia="Cordia New" w:hAnsi="TH SarabunPSK" w:cs="TH SarabunPSK"/>
          <w:color w:val="FF0000"/>
          <w:lang w:eastAsia="zh-CN"/>
        </w:rPr>
        <w:t>….</w:t>
      </w:r>
      <w:r w:rsidRPr="00767B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</w:t>
      </w:r>
      <w:r w:rsidRPr="00767B02">
        <w:rPr>
          <w:rFonts w:ascii="TH SarabunPSK" w:eastAsia="Cordia New" w:hAnsi="TH SarabunPSK" w:cs="TH SarabunPSK"/>
          <w:cs/>
          <w:lang w:eastAsia="zh-CN"/>
        </w:rPr>
        <w:t>เป็นไปอย่างมีคุณภาพเป็นที่ยอมรับ และสามารถตอบสนองสังคมในทิศทางที่ถูกต้องเหมาะสม</w:t>
      </w:r>
    </w:p>
    <w:p w:rsidR="00767B02" w:rsidRPr="00767B02" w:rsidRDefault="00767B02" w:rsidP="00767B02">
      <w:pPr>
        <w:tabs>
          <w:tab w:val="left" w:pos="1701"/>
          <w:tab w:val="left" w:pos="2160"/>
          <w:tab w:val="left" w:pos="2880"/>
        </w:tabs>
        <w:spacing w:before="120" w:after="120"/>
        <w:rPr>
          <w:rFonts w:ascii="TH SarabunPSK" w:eastAsia="Cordia New" w:hAnsi="TH SarabunPSK" w:cs="TH SarabunPSK"/>
          <w:b/>
          <w:bCs/>
          <w:lang w:eastAsia="zh-CN"/>
        </w:rPr>
      </w:pPr>
      <w:r w:rsidRPr="00767B02">
        <w:rPr>
          <w:rFonts w:ascii="TH SarabunPSK" w:eastAsia="Cordia New" w:hAnsi="TH SarabunPSK" w:cs="TH SarabunPSK"/>
          <w:b/>
          <w:bCs/>
          <w:cs/>
          <w:lang w:eastAsia="zh-CN"/>
        </w:rPr>
        <w:t xml:space="preserve">เกณฑ์มาตรฐาน  </w:t>
      </w:r>
      <w:r w:rsidRPr="00767B02">
        <w:rPr>
          <w:rFonts w:ascii="TH SarabunPSK" w:eastAsia="Cordia New" w:hAnsi="TH SarabunPSK" w:cs="TH SarabunPSK"/>
          <w:b/>
          <w:bCs/>
          <w:lang w:eastAsia="zh-CN"/>
        </w:rPr>
        <w:t>: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</w:t>
      </w:r>
      <w:r w:rsidRPr="00E6526A">
        <w:rPr>
          <w:rFonts w:ascii="TH SarabunPSK" w:hAnsi="TH SarabunPSK" w:cs="TH SarabunPSK"/>
          <w:szCs w:val="32"/>
          <w:cs/>
        </w:rPr>
        <w:t>จัดทำแผนกลยุทธ์ที่สอดคล้องกับนโยบายของสภามหาวิทยาลัย โดยการมีส่วนร่วมของบุคลากรใน</w:t>
      </w:r>
      <w:r w:rsidRPr="00E6526A">
        <w:rPr>
          <w:rFonts w:ascii="TH SarabunPSK" w:hAnsi="TH SarabunPSK" w:cs="TH SarabunPSK"/>
          <w:color w:val="FF0000"/>
          <w:szCs w:val="32"/>
        </w:rPr>
        <w:t>….</w:t>
      </w:r>
      <w:r w:rsidRPr="00E6526A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E6526A">
        <w:rPr>
          <w:rFonts w:ascii="TH SarabunPSK" w:hAnsi="TH SarabunPSK" w:cs="TH SarabunPSK"/>
          <w:szCs w:val="32"/>
          <w:cs/>
        </w:rPr>
        <w:t>และได้รับความเห็นชอบจาก</w:t>
      </w:r>
      <w:r w:rsidRPr="00E6526A">
        <w:rPr>
          <w:rFonts w:ascii="TH SarabunPSK" w:hAnsi="TH SarabunPSK" w:cs="TH SarabunPSK"/>
          <w:color w:val="FF0000"/>
          <w:szCs w:val="32"/>
          <w:cs/>
        </w:rPr>
        <w:t>คณะกรรมการบริหาร</w:t>
      </w:r>
      <w:r w:rsidRPr="00E6526A">
        <w:rPr>
          <w:rFonts w:ascii="TH SarabunPSK" w:hAnsi="TH SarabunPSK" w:cs="TH SarabunPSK" w:hint="cs"/>
          <w:color w:val="FF0000"/>
          <w:szCs w:val="32"/>
          <w:cs/>
        </w:rPr>
        <w:t>....</w:t>
      </w:r>
      <w:r w:rsidRPr="00E6526A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E6526A">
        <w:rPr>
          <w:rFonts w:ascii="TH SarabunPSK" w:hAnsi="TH SarabunPSK" w:cs="TH SarabunPSK"/>
          <w:szCs w:val="32"/>
          <w:cs/>
        </w:rPr>
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ภัฏ</w:t>
      </w:r>
      <w:proofErr w:type="spellEnd"/>
      <w:r w:rsidRPr="00E6526A">
        <w:rPr>
          <w:rFonts w:ascii="TH SarabunPSK" w:hAnsi="TH SarabunPSK" w:cs="TH SarabunPSK"/>
          <w:szCs w:val="32"/>
          <w:cs/>
        </w:rPr>
        <w:t>สกลนคร กลุ่มผลิตบัณฑิตระดับปริญญาตรี</w:t>
      </w:r>
      <w:r w:rsidRPr="00E6526A">
        <w:rPr>
          <w:rFonts w:ascii="TH SarabunPSK" w:hAnsi="TH SarabunPSK" w:cs="TH SarabunPSK"/>
          <w:szCs w:val="32"/>
        </w:rPr>
        <w:t xml:space="preserve"> (</w:t>
      </w:r>
      <w:r w:rsidRPr="00E6526A">
        <w:rPr>
          <w:rFonts w:ascii="TH SarabunPSK" w:hAnsi="TH SarabunPSK" w:cs="TH SarabunPSK"/>
          <w:szCs w:val="32"/>
          <w:cs/>
        </w:rPr>
        <w:t>กลุ่ม ข</w:t>
      </w:r>
      <w:r w:rsidRPr="00E6526A">
        <w:rPr>
          <w:rFonts w:ascii="TH SarabunPSK" w:hAnsi="TH SarabunPSK" w:cs="TH SarabunPSK"/>
          <w:szCs w:val="32"/>
        </w:rPr>
        <w:t xml:space="preserve">) </w:t>
      </w:r>
      <w:r w:rsidRPr="00E6526A">
        <w:rPr>
          <w:rFonts w:ascii="TH SarabunPSK" w:hAnsi="TH SarabunPSK" w:cs="TH SarabunPSK"/>
          <w:szCs w:val="32"/>
          <w:cs/>
        </w:rPr>
        <w:t>กรอบแผนอุดมศึกษาระยะยาว</w:t>
      </w:r>
      <w:r w:rsidRPr="00E6526A">
        <w:rPr>
          <w:rFonts w:ascii="TH SarabunPSK" w:hAnsi="TH SarabunPSK" w:cs="TH SarabunPSK"/>
          <w:szCs w:val="32"/>
        </w:rPr>
        <w:t xml:space="preserve"> 15 </w:t>
      </w:r>
      <w:r w:rsidRPr="00E6526A">
        <w:rPr>
          <w:rFonts w:ascii="TH SarabunPSK" w:hAnsi="TH SarabunPSK" w:cs="TH SarabunPSK"/>
          <w:szCs w:val="32"/>
          <w:cs/>
        </w:rPr>
        <w:t>ปี ฉบับที่ 2 (พ.ศ. 2551 – 2565) และแผนพัฒนาการศึกษาระดับอุดมศึกษา ฉบับที่ 11 (พ.ศ. 2555 - 2559)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มีการถ่ายทอดแผนกลยุทธ์ของ</w:t>
      </w:r>
      <w:r w:rsidRPr="00E6526A">
        <w:rPr>
          <w:rFonts w:ascii="TH SarabunPSK" w:hAnsi="TH SarabunPSK" w:cs="TH SarabunPSK"/>
          <w:color w:val="FF0000"/>
        </w:rPr>
        <w:t>….</w:t>
      </w:r>
      <w:r w:rsidRPr="00E6526A">
        <w:rPr>
          <w:rFonts w:ascii="TH SarabunPSK" w:hAnsi="TH SarabunPSK" w:cs="TH SarabunPSK"/>
          <w:color w:val="FF0000"/>
          <w:szCs w:val="32"/>
          <w:cs/>
        </w:rPr>
        <w:t>หน่วยงาน.....</w:t>
      </w:r>
      <w:r w:rsidRPr="00E6526A">
        <w:rPr>
          <w:rFonts w:ascii="TH SarabunPSK" w:hAnsi="TH SarabunPSK" w:cs="TH SarabunPSK"/>
          <w:szCs w:val="32"/>
          <w:cs/>
        </w:rPr>
        <w:t>ไปสู่ทุกหน่วยงานภายใน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มีกระบวนการแปลงแผนกลยุทธ์เป็นแผนปฏิบัติงานประจำปีครบ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พันธ</w:t>
      </w:r>
      <w:proofErr w:type="spellEnd"/>
      <w:r w:rsidRPr="00E6526A">
        <w:rPr>
          <w:rFonts w:ascii="TH SarabunPSK" w:hAnsi="TH SarabunPSK" w:cs="TH SarabunPSK"/>
          <w:szCs w:val="32"/>
          <w:cs/>
        </w:rPr>
        <w:t xml:space="preserve">กิจ คือ ด้านการเรียนการสอน </w:t>
      </w:r>
      <w:r w:rsidRPr="00E6526A">
        <w:rPr>
          <w:rFonts w:ascii="TH SarabunPSK" w:hAnsi="TH SarabunPSK" w:cs="TH SarabunPSK" w:hint="cs"/>
          <w:szCs w:val="32"/>
          <w:cs/>
        </w:rPr>
        <w:t xml:space="preserve">      </w:t>
      </w:r>
      <w:r w:rsidRPr="00E6526A">
        <w:rPr>
          <w:rFonts w:ascii="TH SarabunPSK" w:hAnsi="TH SarabunPSK" w:cs="TH SarabunPSK"/>
          <w:szCs w:val="32"/>
          <w:cs/>
        </w:rPr>
        <w:t>การวิจัย การบริการทางวิชาการ และการทำนุบำรุงศิลปะและวัฒนธรรม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>มีตัวบ่งชี้ของแผนกลยุทธ์ แผนปฏิบัติงานประจำปี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</w:r>
    </w:p>
    <w:p w:rsidR="00767B02" w:rsidRPr="00E6526A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E6526A">
        <w:rPr>
          <w:rFonts w:ascii="TH SarabunPSK" w:hAnsi="TH SarabunPSK" w:cs="TH SarabunPSK"/>
          <w:szCs w:val="32"/>
          <w:cs/>
        </w:rPr>
        <w:t xml:space="preserve">มีการดำเนินการตามแผนปฏิบัติงานประจำปีครบ </w:t>
      </w:r>
      <w:r w:rsidRPr="00E6526A">
        <w:rPr>
          <w:rFonts w:ascii="TH SarabunPSK" w:hAnsi="TH SarabunPSK" w:cs="TH SarabunPSK"/>
        </w:rPr>
        <w:t xml:space="preserve">4 </w:t>
      </w:r>
      <w:proofErr w:type="spellStart"/>
      <w:r w:rsidRPr="00E6526A">
        <w:rPr>
          <w:rFonts w:ascii="TH SarabunPSK" w:hAnsi="TH SarabunPSK" w:cs="TH SarabunPSK"/>
          <w:szCs w:val="32"/>
          <w:cs/>
        </w:rPr>
        <w:t>พันธ</w:t>
      </w:r>
      <w:proofErr w:type="spellEnd"/>
      <w:r w:rsidRPr="00E6526A">
        <w:rPr>
          <w:rFonts w:ascii="TH SarabunPSK" w:hAnsi="TH SarabunPSK" w:cs="TH SarabunPSK"/>
          <w:szCs w:val="32"/>
          <w:cs/>
        </w:rPr>
        <w:t>กิจ</w:t>
      </w:r>
    </w:p>
    <w:p w:rsidR="00767B02" w:rsidRPr="00767B02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lastRenderedPageBreak/>
        <w:t xml:space="preserve">มีการติดตามผลการดำเนินงานตามตัวบ่งชี้ของแผนปฏิบัติงานประจำปี อย่างน้อยปีละ </w:t>
      </w:r>
      <w:r w:rsidRPr="00767B02">
        <w:rPr>
          <w:rFonts w:ascii="TH SarabunPSK" w:hAnsi="TH SarabunPSK" w:cs="TH SarabunPSK"/>
        </w:rPr>
        <w:t>2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และรายงานผลต่อผู้บริหารเพื่อพิจารณา</w:t>
      </w:r>
    </w:p>
    <w:p w:rsidR="00767B02" w:rsidRPr="00767B02" w:rsidRDefault="00767B02" w:rsidP="00E6526A">
      <w:pPr>
        <w:pStyle w:val="aa"/>
        <w:numPr>
          <w:ilvl w:val="0"/>
          <w:numId w:val="12"/>
        </w:numPr>
        <w:ind w:left="0" w:firstLine="360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 xml:space="preserve">มีการประเมินผลการดำเนินงานตามตัวบ่งชี้ของแผนกลยุทธ์อย่างน้อยปีละ </w:t>
      </w:r>
      <w:r w:rsidRPr="00767B02">
        <w:rPr>
          <w:rFonts w:ascii="TH SarabunPSK" w:hAnsi="TH SarabunPSK" w:cs="TH SarabunPSK"/>
        </w:rPr>
        <w:t>1</w:t>
      </w:r>
      <w:r w:rsidRPr="00767B02">
        <w:rPr>
          <w:rFonts w:ascii="TH SarabunPSK" w:hAnsi="TH SarabunPSK" w:cs="TH SarabunPSK"/>
          <w:szCs w:val="32"/>
          <w:cs/>
        </w:rPr>
        <w:t xml:space="preserve"> ครั้ง และรายงานผลต่อ </w:t>
      </w:r>
      <w:r w:rsidRPr="00767B02">
        <w:rPr>
          <w:rFonts w:ascii="TH SarabunPSK" w:hAnsi="TH SarabunPSK" w:cs="TH SarabunPSK"/>
        </w:rPr>
        <w:t xml:space="preserve">          </w:t>
      </w:r>
      <w:r w:rsidRPr="00767B02">
        <w:rPr>
          <w:rFonts w:ascii="TH SarabunPSK" w:hAnsi="TH SarabunPSK" w:cs="TH SarabunPSK"/>
          <w:color w:val="FF0000"/>
        </w:rPr>
        <w:t>….</w:t>
      </w:r>
      <w:r w:rsidRPr="00767B02">
        <w:rPr>
          <w:rFonts w:ascii="TH SarabunPSK" w:hAnsi="TH SarabunPSK" w:cs="TH SarabunPSK"/>
          <w:color w:val="FF0000"/>
          <w:szCs w:val="32"/>
          <w:cs/>
        </w:rPr>
        <w:t>คณะกรรมการบริหารหน่วยงาน.....</w:t>
      </w:r>
      <w:r w:rsidRPr="00767B02">
        <w:rPr>
          <w:rFonts w:ascii="TH SarabunPSK" w:hAnsi="TH SarabunPSK" w:cs="TH SarabunPSK"/>
          <w:szCs w:val="32"/>
          <w:cs/>
        </w:rPr>
        <w:t>เพื่อพิจารณา</w:t>
      </w:r>
    </w:p>
    <w:p w:rsidR="00767B02" w:rsidRPr="00767B02" w:rsidRDefault="00767B02" w:rsidP="00767B02">
      <w:pPr>
        <w:pStyle w:val="aa"/>
        <w:numPr>
          <w:ilvl w:val="0"/>
          <w:numId w:val="12"/>
        </w:numPr>
        <w:ind w:left="0" w:firstLine="360"/>
        <w:jc w:val="thaiDistribute"/>
        <w:rPr>
          <w:rFonts w:ascii="TH SarabunPSK" w:hAnsi="TH SarabunPSK" w:cs="TH SarabunPSK"/>
          <w:b/>
          <w:bCs/>
        </w:rPr>
      </w:pPr>
      <w:r w:rsidRPr="00767B02">
        <w:rPr>
          <w:rFonts w:ascii="TH SarabunPSK" w:hAnsi="TH SarabunPSK" w:cs="TH SarabunPSK"/>
          <w:szCs w:val="32"/>
          <w:cs/>
        </w:rPr>
        <w:t>มีการนำผลการพิจารณา ข้อคิดเห็น และข้อเสนอแนะของ</w:t>
      </w:r>
      <w:r w:rsidRPr="00767B02">
        <w:rPr>
          <w:rFonts w:ascii="TH SarabunPSK" w:hAnsi="TH SarabunPSK" w:cs="TH SarabunPSK"/>
          <w:color w:val="FF0000"/>
          <w:szCs w:val="32"/>
          <w:cs/>
        </w:rPr>
        <w:t>ผู้บริหาร</w:t>
      </w:r>
      <w:r w:rsidRPr="00767B02">
        <w:rPr>
          <w:rFonts w:ascii="TH SarabunPSK" w:hAnsi="TH SarabunPSK" w:cs="TH SarabunPSK"/>
          <w:szCs w:val="32"/>
          <w:cs/>
        </w:rPr>
        <w:t>ไปปรับปรุงแผนกลยุทธ์และแผนปฏิบัติงานประจำปี</w:t>
      </w:r>
    </w:p>
    <w:p w:rsidR="007824C6" w:rsidRPr="000D002F" w:rsidRDefault="007824C6" w:rsidP="00EE50BA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เกณฑ์การประเมิน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824C6" w:rsidRPr="000D002F" w:rsidRDefault="007824C6" w:rsidP="007824C6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785"/>
        <w:gridCol w:w="1901"/>
        <w:gridCol w:w="1842"/>
        <w:gridCol w:w="1807"/>
      </w:tblGrid>
      <w:tr w:rsidR="007824C6" w:rsidRPr="000D002F" w:rsidTr="005645F6">
        <w:trPr>
          <w:trHeight w:val="311"/>
          <w:jc w:val="center"/>
        </w:trPr>
        <w:tc>
          <w:tcPr>
            <w:tcW w:w="1950" w:type="dxa"/>
            <w:shd w:val="clear" w:color="auto" w:fill="DCFFB9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785" w:type="dxa"/>
            <w:shd w:val="clear" w:color="auto" w:fill="DCFFB9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01" w:type="dxa"/>
            <w:shd w:val="clear" w:color="auto" w:fill="DCFFB9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DCFFB9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07" w:type="dxa"/>
            <w:shd w:val="clear" w:color="auto" w:fill="DCFFB9"/>
            <w:vAlign w:val="center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824C6" w:rsidRPr="000D002F" w:rsidTr="00767B02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785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หรือ 3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01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07" w:type="dxa"/>
            <w:shd w:val="clear" w:color="auto" w:fill="auto"/>
          </w:tcPr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strike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824C6" w:rsidRPr="000D002F" w:rsidRDefault="007824C6" w:rsidP="00F2726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8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824C6" w:rsidRPr="000D002F" w:rsidRDefault="007824C6" w:rsidP="007824C6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AE7BE4" w:rsidRPr="000D002F" w:rsidRDefault="00AE7BE4" w:rsidP="00EE50B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824C6" w:rsidRPr="000D002F" w:rsidTr="005645F6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7824C6" w:rsidRPr="000D002F" w:rsidRDefault="00371957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7824C6" w:rsidRPr="000D002F" w:rsidRDefault="007824C6" w:rsidP="005268B4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1D2242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eastAsia="Calibri" w:hAnsi="TH SarabunPSK" w:cs="TH SarabunPSK"/>
              </w:rPr>
              <w:t xml:space="preserve"> </w:t>
            </w:r>
            <w:r w:rsidRPr="00EE50BA">
              <w:rPr>
                <w:rFonts w:ascii="TH SarabunPSK" w:hAnsi="TH SarabunPSK" w:cs="TH SarabunPSK"/>
                <w:cs/>
              </w:rPr>
              <w:t xml:space="preserve">ข้อ </w:t>
            </w:r>
            <w:r w:rsidRPr="00EE50BA">
              <w:rPr>
                <w:rFonts w:ascii="TH SarabunPSK" w:eastAsia="Calibri" w:hAnsi="TH SarabunPSK" w:cs="TH SarabunPSK"/>
              </w:rPr>
              <w:t>1</w:t>
            </w:r>
            <w:r w:rsidR="00A635E9" w:rsidRPr="00EE50BA">
              <w:rPr>
                <w:rFonts w:ascii="TH SarabunPSK" w:hAnsi="TH SarabunPSK" w:cs="TH SarabunPSK"/>
                <w:cs/>
              </w:rPr>
              <w:t xml:space="preserve"> 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มีการจัดทำแผนกลยุทธ์ที่สอดคล้องกับนโยบายของสภามหาวิทยาลัย  โดยการมีส่วนร่วมของบุคลากรใน</w:t>
            </w:r>
            <w:r w:rsidR="00EE50BA" w:rsidRPr="00EE50BA">
              <w:rPr>
                <w:rFonts w:ascii="TH SarabunPSK" w:hAnsi="TH SarabunPSK" w:cs="TH SarabunPSK"/>
                <w:color w:val="C00000"/>
              </w:rPr>
              <w:t>….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และได้รับความเห็นชอบจากคณะกรรมการบริหาร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....หน่วยงาน.....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      </w:r>
            <w:proofErr w:type="spellStart"/>
            <w:r w:rsidR="00EE50BA" w:rsidRPr="00EE50BA">
              <w:rPr>
                <w:rFonts w:ascii="TH SarabunPSK" w:hAnsi="TH SarabunPSK" w:cs="TH SarabunPSK"/>
                <w:cs/>
              </w:rPr>
              <w:t>ภัฏ</w:t>
            </w:r>
            <w:proofErr w:type="spellEnd"/>
            <w:r w:rsidR="00EE50BA" w:rsidRPr="00EE50BA">
              <w:rPr>
                <w:rFonts w:ascii="TH SarabunPSK" w:hAnsi="TH SarabunPSK" w:cs="TH SarabunPSK"/>
                <w:cs/>
              </w:rPr>
              <w:t xml:space="preserve">สกลนคร กลุ่มผลิตบัณฑิตระดับปริญญาตรี (กลุ่ม ข) กรอบแผนอุดมศึกษาระยะยาว 15 ปี ฉบับที่ 2 (พ.ศ. 2551 </w:t>
            </w:r>
            <w:r w:rsidR="00EE50BA" w:rsidRPr="00EE50BA">
              <w:rPr>
                <w:rFonts w:ascii="TH SarabunPSK" w:hAnsi="TH SarabunPSK" w:cs="TH SarabunPSK"/>
              </w:rPr>
              <w:t xml:space="preserve">– </w:t>
            </w:r>
            <w:r w:rsidR="00EE50BA" w:rsidRPr="00EE50BA">
              <w:rPr>
                <w:rFonts w:ascii="TH SarabunPSK" w:hAnsi="TH SarabunPSK" w:cs="TH SarabunPSK"/>
                <w:cs/>
              </w:rPr>
              <w:t>2565) และแผนพัฒนาการศึกษาระดับอุดมศึกษา ฉบับที่ 11 (พ.ศ. 2555 - 2559)</w:t>
            </w:r>
          </w:p>
        </w:tc>
      </w:tr>
      <w:tr w:rsidR="007824C6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5268B4" w:rsidRPr="000D002F" w:rsidRDefault="0084445C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824C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824C6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824C6" w:rsidRDefault="007824C6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5268B4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27265" w:rsidRPr="000D002F" w:rsidRDefault="007824C6" w:rsidP="00F2726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27265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268B4" w:rsidRPr="000D002F" w:rsidRDefault="005268B4" w:rsidP="00F27265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A635E9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</w:t>
            </w:r>
            <w:r w:rsidRPr="00EE50BA">
              <w:rPr>
                <w:rFonts w:ascii="TH SarabunPSK" w:hAnsi="TH SarabunPSK" w:cs="TH SarabunPSK"/>
              </w:rPr>
              <w:t xml:space="preserve">2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มีการถ่ายทอดแผนกลยุทธ์ของ</w:t>
            </w:r>
            <w:r w:rsidR="00EE50BA" w:rsidRPr="00EE50BA">
              <w:rPr>
                <w:rFonts w:ascii="TH SarabunPSK" w:hAnsi="TH SarabunPSK" w:cs="TH SarabunPSK"/>
                <w:color w:val="C00000"/>
              </w:rPr>
              <w:t>….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ไปสู่ทุกหน่วยงานภายใน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EE50B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cs/>
              </w:rPr>
            </w:pPr>
            <w:r w:rsidRPr="00EE50BA">
              <w:rPr>
                <w:rFonts w:ascii="TH SarabunPSK" w:hAnsi="TH SarabunPSK" w:cs="TH SarabunPSK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cs/>
              </w:rPr>
              <w:t xml:space="preserve"> ข้อ 3</w:t>
            </w:r>
            <w:r w:rsidR="00A635E9" w:rsidRPr="00EE50BA">
              <w:rPr>
                <w:rFonts w:ascii="TH SarabunPSK" w:eastAsia="Calibri" w:hAnsi="TH SarabunPSK" w:cs="TH SarabunPSK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มีกระบวนการแปลงแผนกลยุทธ์เป็นแผนปฏิบัติงานประจำปีครบ 4 </w:t>
            </w:r>
            <w:proofErr w:type="spellStart"/>
            <w:r w:rsidR="00EE50BA" w:rsidRPr="00EE50BA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EE50BA" w:rsidRPr="00EE50BA">
              <w:rPr>
                <w:rFonts w:ascii="TH SarabunPSK" w:hAnsi="TH SarabunPSK" w:cs="TH SarabunPSK"/>
                <w:cs/>
              </w:rPr>
              <w:t>กิจ คือ ด้านการเรียน</w:t>
            </w:r>
            <w:r w:rsidR="00EE50BA" w:rsidRPr="00EE50BA">
              <w:rPr>
                <w:rFonts w:ascii="TH SarabunPSK" w:hAnsi="TH SarabunPSK" w:cs="TH SarabunPSK" w:hint="cs"/>
                <w:cs/>
              </w:rPr>
              <w:t xml:space="preserve">     </w:t>
            </w:r>
            <w:r w:rsidR="00EE50BA" w:rsidRPr="00EE50BA">
              <w:rPr>
                <w:rFonts w:ascii="TH SarabunPSK" w:hAnsi="TH SarabunPSK" w:cs="TH SarabunPSK"/>
                <w:cs/>
              </w:rPr>
              <w:t>การสอน การวิจัย การบริการทางวิชาการ และการทำนุบำรุงศิลปะและวัฒนธรรม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Default="001D2242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1D22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มีตัวบ่งชี้ของแผนกลยุทธ์ แผนปฏิบัติงานประจำปี และค่าเป้าหมายของแต่ละตัวบ่งชี้ 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เพื่อวัดความสำเร็จของการดำเนินงานตามแผนกลยุทธ์และแผนปฏิบัติงานประจำปี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มีการดำเนินการตามแผนปฏิบัติงานประจำปีครบ </w:t>
            </w:r>
            <w:r w:rsidR="0090751E" w:rsidRPr="000D002F">
              <w:rPr>
                <w:rFonts w:ascii="TH SarabunPSK" w:hAnsi="TH SarabunPSK" w:cs="TH SarabunPSK"/>
              </w:rPr>
              <w:t xml:space="preserve">4 </w:t>
            </w:r>
            <w:proofErr w:type="spellStart"/>
            <w:r w:rsidR="0090751E" w:rsidRPr="000D002F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90751E" w:rsidRPr="000D002F">
              <w:rPr>
                <w:rFonts w:ascii="TH SarabunPSK" w:hAnsi="TH SarabunPSK" w:cs="TH SarabunPSK"/>
                <w:cs/>
              </w:rPr>
              <w:t>กิจ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1D22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E50BA" w:rsidRDefault="007824C6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6. 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="0090751E" w:rsidRPr="000D002F">
              <w:rPr>
                <w:rFonts w:ascii="TH SarabunPSK" w:hAnsi="TH SarabunPSK" w:cs="TH SarabunPSK"/>
              </w:rPr>
              <w:t>2</w:t>
            </w:r>
            <w:r w:rsidR="0090751E" w:rsidRPr="000D002F">
              <w:rPr>
                <w:rFonts w:ascii="TH SarabunPSK" w:hAnsi="TH SarabunPSK" w:cs="TH SarabunPSK"/>
                <w:cs/>
              </w:rPr>
              <w:t xml:space="preserve"> ครั้ง</w:t>
            </w:r>
          </w:p>
          <w:p w:rsidR="007824C6" w:rsidRPr="000D002F" w:rsidRDefault="0090751E" w:rsidP="00F27265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และรายงานผลต่อผู้บริหารเพื่อพิจารณา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EE50BA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EE50BA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EE50B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EE50BA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7</w:t>
            </w:r>
            <w:r w:rsidRPr="00EE50BA">
              <w:rPr>
                <w:rFonts w:ascii="TH SarabunPSK" w:eastAsia="Calibri" w:hAnsi="TH SarabunPSK" w:cs="TH SarabunPSK"/>
                <w:sz w:val="30"/>
                <w:szCs w:val="30"/>
              </w:rPr>
              <w:t>.</w:t>
            </w:r>
            <w:r w:rsidR="0090751E" w:rsidRPr="00EE50BA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 xml:space="preserve">มีการประเมินผลการดำเนินงานตามตัวบ่งชี้ของแผนกลยุทธ์อย่างน้อยปีละ 1 ครั้ง และรายงานผลต่อ           </w:t>
            </w:r>
            <w:r w:rsidR="00EE50BA" w:rsidRPr="00EE50BA">
              <w:rPr>
                <w:rFonts w:ascii="TH SarabunPSK" w:hAnsi="TH SarabunPSK" w:cs="TH SarabunPSK"/>
                <w:color w:val="C00000"/>
              </w:rPr>
              <w:t>….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คณะกรรมการบริหารหน่วยงาน.....</w:t>
            </w:r>
            <w:r w:rsidR="00EE50BA" w:rsidRPr="00EE50BA">
              <w:rPr>
                <w:rFonts w:ascii="TH SarabunPSK" w:hAnsi="TH SarabunPSK" w:cs="TH SarabunPSK"/>
                <w:cs/>
              </w:rPr>
              <w:t>เพื่อพิจารณา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824C6" w:rsidRPr="000D002F" w:rsidTr="00767B0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7824C6" w:rsidRPr="000D002F" w:rsidRDefault="007824C6" w:rsidP="0090751E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8.</w:t>
            </w:r>
            <w:r w:rsidR="0090751E"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EE50BA" w:rsidRPr="00EE50BA">
              <w:rPr>
                <w:rFonts w:ascii="TH SarabunPSK" w:hAnsi="TH SarabunPSK" w:cs="TH SarabunPSK"/>
                <w:cs/>
              </w:rPr>
              <w:t>มีการนำผลการพิจารณา ข้อคิดเห็น และข้อเสนอแนะของ</w:t>
            </w:r>
            <w:r w:rsidR="00EE50BA" w:rsidRPr="00EE50BA">
              <w:rPr>
                <w:rFonts w:ascii="TH SarabunPSK" w:hAnsi="TH SarabunPSK" w:cs="TH SarabunPSK"/>
                <w:color w:val="C00000"/>
                <w:cs/>
              </w:rPr>
              <w:t>ผู้บริหาร</w:t>
            </w:r>
            <w:r w:rsidR="00EE50BA" w:rsidRPr="00EE50BA">
              <w:rPr>
                <w:rFonts w:ascii="TH SarabunPSK" w:hAnsi="TH SarabunPSK" w:cs="TH SarabunPSK"/>
                <w:cs/>
              </w:rPr>
              <w:t>ไปปรับปรุงแผนกลยุทธ์และแผนปฏิบัติงานประจำปี</w:t>
            </w:r>
          </w:p>
        </w:tc>
      </w:tr>
      <w:tr w:rsidR="001D2242" w:rsidRPr="000D002F" w:rsidTr="00767B02">
        <w:trPr>
          <w:jc w:val="center"/>
        </w:trPr>
        <w:tc>
          <w:tcPr>
            <w:tcW w:w="5637" w:type="dxa"/>
            <w:shd w:val="clear" w:color="auto" w:fill="auto"/>
          </w:tcPr>
          <w:p w:rsidR="001D2242" w:rsidRPr="000D002F" w:rsidRDefault="0084445C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1D22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1D2242" w:rsidRDefault="001D2242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E50BA" w:rsidRPr="000D002F" w:rsidRDefault="00EE50BA" w:rsidP="00F2726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1.1-8-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1D2242" w:rsidRPr="000D002F" w:rsidRDefault="001D2242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1D2242" w:rsidRPr="000D002F" w:rsidRDefault="001D2242" w:rsidP="00EE50BA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E50BA" w:rsidRDefault="00EE50BA" w:rsidP="00EE50BA">
      <w:pPr>
        <w:pStyle w:val="af7"/>
        <w:spacing w:before="240"/>
        <w:ind w:left="-181"/>
        <w:jc w:val="left"/>
        <w:rPr>
          <w:rFonts w:ascii="TH SarabunPSK" w:hAnsi="TH SarabunPSK" w:cs="TH SarabunPSK"/>
        </w:rPr>
      </w:pPr>
    </w:p>
    <w:p w:rsidR="00EE50BA" w:rsidRDefault="00EE50BA" w:rsidP="00EE50BA">
      <w:pPr>
        <w:pStyle w:val="af7"/>
        <w:spacing w:before="240"/>
        <w:ind w:left="-181"/>
        <w:jc w:val="left"/>
        <w:rPr>
          <w:rFonts w:ascii="TH SarabunPSK" w:hAnsi="TH SarabunPSK" w:cs="TH SarabunPSK"/>
        </w:rPr>
      </w:pPr>
    </w:p>
    <w:p w:rsidR="007824C6" w:rsidRPr="000D002F" w:rsidRDefault="001D2242" w:rsidP="005645F6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>ผล</w:t>
      </w:r>
      <w:r w:rsidR="007824C6" w:rsidRPr="000D002F">
        <w:rPr>
          <w:rFonts w:ascii="TH SarabunPSK" w:hAnsi="TH SarabunPSK" w:cs="TH SarabunPSK"/>
          <w:cs/>
        </w:rPr>
        <w:t>การประเมินตนเองจากผลการดำเนินงาน</w:t>
      </w:r>
      <w:r w:rsidR="0090751E" w:rsidRPr="000D002F">
        <w:rPr>
          <w:rFonts w:ascii="TH SarabunPSK" w:hAnsi="TH SarabunPSK" w:cs="TH SarabunPSK"/>
          <w:cs/>
        </w:rPr>
        <w:t xml:space="preserve"> </w:t>
      </w:r>
      <w:r w:rsidR="0090751E" w:rsidRPr="000D002F">
        <w:rPr>
          <w:rFonts w:ascii="TH SarabunPSK" w:hAnsi="TH SarabunPSK" w:cs="TH SarabunPSK"/>
        </w:rPr>
        <w:t>:</w:t>
      </w:r>
    </w:p>
    <w:tbl>
      <w:tblPr>
        <w:tblW w:w="9334" w:type="dxa"/>
        <w:jc w:val="center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410"/>
        <w:gridCol w:w="2058"/>
        <w:gridCol w:w="2398"/>
      </w:tblGrid>
      <w:tr w:rsidR="000D002F" w:rsidRPr="00081C02" w:rsidTr="005645F6">
        <w:trPr>
          <w:trHeight w:val="269"/>
          <w:jc w:val="center"/>
        </w:trPr>
        <w:tc>
          <w:tcPr>
            <w:tcW w:w="2468" w:type="dxa"/>
            <w:shd w:val="clear" w:color="auto" w:fill="DCFFB9"/>
            <w:vAlign w:val="center"/>
          </w:tcPr>
          <w:p w:rsidR="001D2242" w:rsidRPr="00081C02" w:rsidRDefault="001D2242" w:rsidP="00F27265">
            <w:pPr>
              <w:pStyle w:val="af7"/>
              <w:ind w:left="-198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1D2242" w:rsidRPr="00081C02" w:rsidRDefault="001D2242" w:rsidP="00F27265">
            <w:pPr>
              <w:pStyle w:val="af7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ผลการดำเนินงานปีนี้</w:t>
            </w:r>
          </w:p>
        </w:tc>
        <w:tc>
          <w:tcPr>
            <w:tcW w:w="2058" w:type="dxa"/>
            <w:shd w:val="clear" w:color="auto" w:fill="DCFFB9"/>
            <w:vAlign w:val="center"/>
          </w:tcPr>
          <w:p w:rsidR="001D2242" w:rsidRPr="00081C02" w:rsidRDefault="001D2242" w:rsidP="00EF7D1D">
            <w:pPr>
              <w:pStyle w:val="af7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การบรรลุเป้าหมาย</w:t>
            </w:r>
          </w:p>
        </w:tc>
        <w:tc>
          <w:tcPr>
            <w:tcW w:w="2398" w:type="dxa"/>
            <w:shd w:val="clear" w:color="auto" w:fill="DCFFB9"/>
            <w:vAlign w:val="center"/>
          </w:tcPr>
          <w:p w:rsidR="001D2242" w:rsidRPr="00081C02" w:rsidRDefault="001D2242" w:rsidP="00F27265">
            <w:pPr>
              <w:pStyle w:val="af7"/>
              <w:rPr>
                <w:rFonts w:ascii="TH SarabunPSK" w:hAnsi="TH SarabunPSK" w:cs="TH SarabunPSK"/>
                <w:cs/>
              </w:rPr>
            </w:pPr>
            <w:r w:rsidRPr="00081C02">
              <w:rPr>
                <w:rFonts w:ascii="TH SarabunPSK" w:hAnsi="TH SarabunPSK" w:cs="TH SarabunPSK"/>
                <w:cs/>
              </w:rPr>
              <w:t>เป้าหมายปีต่อไป</w:t>
            </w:r>
          </w:p>
        </w:tc>
      </w:tr>
      <w:tr w:rsidR="000D002F" w:rsidRPr="00081C02" w:rsidTr="005645F6">
        <w:trPr>
          <w:trHeight w:val="908"/>
          <w:jc w:val="center"/>
        </w:trPr>
        <w:tc>
          <w:tcPr>
            <w:tcW w:w="2468" w:type="dxa"/>
            <w:shd w:val="clear" w:color="auto" w:fill="auto"/>
            <w:vAlign w:val="center"/>
          </w:tcPr>
          <w:p w:rsidR="001D2242" w:rsidRPr="006A2FD2" w:rsidRDefault="0084445C" w:rsidP="001D22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05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1D2242" w:rsidRPr="006A2FD2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98" w:type="dxa"/>
            <w:shd w:val="clear" w:color="auto" w:fill="auto"/>
            <w:vAlign w:val="center"/>
          </w:tcPr>
          <w:p w:rsidR="001D2242" w:rsidRPr="006A2FD2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6A2FD2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1D2242" w:rsidRPr="006A2FD2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EE50BA" w:rsidRPr="000D002F" w:rsidRDefault="00EE50BA" w:rsidP="00F34FBA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34FBA" w:rsidRPr="000D002F" w:rsidRDefault="00F34FBA" w:rsidP="005645F6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A2FD2" w:rsidRPr="006A2FD2" w:rsidTr="005645F6">
        <w:trPr>
          <w:jc w:val="center"/>
        </w:trPr>
        <w:tc>
          <w:tcPr>
            <w:tcW w:w="4639" w:type="dxa"/>
            <w:shd w:val="clear" w:color="auto" w:fill="DCFFB9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cs/>
              </w:rPr>
            </w:pPr>
            <w:r w:rsidRPr="006A2FD2">
              <w:rPr>
                <w:rFonts w:ascii="TH SarabunPSK" w:eastAsia="Calibri" w:hAnsi="TH SarabunPSK" w:cs="TH SarabunPSK" w:hint="cs"/>
                <w:b/>
                <w:bCs/>
                <w:cs/>
              </w:rPr>
              <w:t xml:space="preserve">จุดเด่น / </w:t>
            </w: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6A2FD2" w:rsidRPr="006A2FD2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แนวทางเสริม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DCFFB9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F34FBA" w:rsidRPr="006A2FD2" w:rsidRDefault="00F34FBA" w:rsidP="00F34FBA">
            <w:pPr>
              <w:jc w:val="center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ข้อเสนอแนะในการปรับปรุง</w:t>
            </w:r>
          </w:p>
        </w:tc>
      </w:tr>
      <w:tr w:rsidR="000D002F" w:rsidRPr="006A2FD2" w:rsidTr="005645F6">
        <w:trPr>
          <w:jc w:val="center"/>
        </w:trPr>
        <w:tc>
          <w:tcPr>
            <w:tcW w:w="4639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  <w:tc>
          <w:tcPr>
            <w:tcW w:w="4648" w:type="dxa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วิธีปฏิบัติที่ดี/นวัตกรรม</w:t>
            </w:r>
            <w:r w:rsidRPr="006A2FD2">
              <w:rPr>
                <w:rFonts w:ascii="TH SarabunPSK" w:eastAsia="Calibri" w:hAnsi="TH SarabunPSK" w:cs="TH SarabunPSK"/>
                <w:b/>
                <w:bCs/>
              </w:rPr>
              <w:t xml:space="preserve">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  <w:r w:rsidRPr="006A2FD2">
              <w:rPr>
                <w:rFonts w:ascii="TH SarabunPSK" w:eastAsia="Calibri" w:hAnsi="TH SarabunPSK" w:cs="TH SarabunPSK"/>
                <w:b/>
                <w:bCs/>
                <w:cs/>
              </w:rPr>
              <w:t>โครงการและกิจกรรมในปีต่อไป</w:t>
            </w:r>
            <w:r w:rsidRPr="006A2FD2">
              <w:rPr>
                <w:rFonts w:ascii="TH SarabunPSK" w:eastAsia="Calibri" w:hAnsi="TH SarabunPSK" w:cs="TH SarabunPSK"/>
                <w:b/>
                <w:bCs/>
              </w:rPr>
              <w:t xml:space="preserve"> :</w:t>
            </w:r>
          </w:p>
        </w:tc>
      </w:tr>
      <w:tr w:rsidR="000D002F" w:rsidRPr="006A2FD2" w:rsidTr="005645F6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  <w:p w:rsidR="00F34FBA" w:rsidRPr="006A2FD2" w:rsidRDefault="00F34FBA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</w:rPr>
            </w:pPr>
          </w:p>
        </w:tc>
      </w:tr>
    </w:tbl>
    <w:p w:rsidR="00F34FBA" w:rsidRPr="000D002F" w:rsidRDefault="00F34FBA" w:rsidP="00F34FBA">
      <w:pPr>
        <w:shd w:val="clear" w:color="auto" w:fill="FFFFFF"/>
        <w:rPr>
          <w:rFonts w:ascii="TH SarabunPSK" w:hAnsi="TH SarabunPSK" w:cs="TH SarabunPSK"/>
          <w:b/>
          <w:bCs/>
          <w:sz w:val="2"/>
          <w:szCs w:val="2"/>
          <w:shd w:val="clear" w:color="auto" w:fill="FFFFFF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645F6" w:rsidRDefault="005645F6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715EB7" w:rsidRPr="007D5CEC" w:rsidRDefault="00715EB7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2</w:t>
      </w:r>
      <w:r w:rsidR="005645F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5645F6"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7D5CEC">
        <w:rPr>
          <w:rFonts w:ascii="TH SarabunPSK" w:hAnsi="TH SarabunPSK" w:cs="TH SarabunPSK"/>
          <w:b/>
          <w:bCs/>
          <w:sz w:val="36"/>
          <w:szCs w:val="36"/>
          <w:cs/>
        </w:rPr>
        <w:t xml:space="preserve"> ภารกิจหลัก</w:t>
      </w:r>
    </w:p>
    <w:p w:rsidR="00F34FBA" w:rsidRPr="000D002F" w:rsidRDefault="00F34FBA" w:rsidP="00405C19">
      <w:pPr>
        <w:tabs>
          <w:tab w:val="left" w:pos="851"/>
        </w:tabs>
        <w:spacing w:before="120"/>
        <w:ind w:right="23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หลักการ</w:t>
      </w:r>
    </w:p>
    <w:p w:rsidR="00081C02" w:rsidRDefault="00081C02" w:rsidP="00081C02">
      <w:pPr>
        <w:tabs>
          <w:tab w:val="left" w:pos="851"/>
        </w:tabs>
        <w:spacing w:before="24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>
        <w:rPr>
          <w:rFonts w:ascii="TH SarabunPSK" w:eastAsia="Cordia New" w:hAnsi="TH SarabunPSK" w:cs="TH SarabunPSK"/>
          <w:color w:val="FF0000"/>
          <w:lang w:eastAsia="zh-CN"/>
        </w:rPr>
        <w:tab/>
      </w:r>
      <w:r w:rsidRPr="00081C02">
        <w:rPr>
          <w:rFonts w:ascii="TH SarabunPSK" w:eastAsia="Cordia New" w:hAnsi="TH SarabunPSK" w:cs="TH SarabunPSK"/>
          <w:color w:val="FF0000"/>
          <w:lang w:eastAsia="zh-CN"/>
        </w:rPr>
        <w:t>….….</w:t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หน่วยงาน..........</w:t>
      </w:r>
      <w:r w:rsidRPr="00081C02">
        <w:rPr>
          <w:rFonts w:ascii="TH SarabunPSK" w:eastAsia="Cordia New" w:hAnsi="TH SarabunPSK" w:cs="TH SarabunPSK"/>
          <w:cs/>
          <w:lang w:eastAsia="zh-CN"/>
        </w:rPr>
        <w:t>กำหนดวิสัยทัศน์ ภารกิจ แผนกลยุทธ์และแผนปฏิบัติการประจำปีที่สอดคล้องกับปรัชญา ปณิธาน กฎหมาย และจุดเน้นของมหาวิทยาลัย ที่สนับสนุนภารกิจของมหาวิทยาลัย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ตามหลักการอุดมศึกษา มาตรฐานการศึกษาของชาติ มาตรฐานการอุดมศึกษา มาตรฐานวิชาชีพ (ถ้ามี) ตลอดจนสอดคล้องกับกรอบแผนอุดมศึกษาระยะยาว </w:t>
      </w:r>
      <w:r w:rsidRPr="00081C02">
        <w:rPr>
          <w:rFonts w:ascii="TH SarabunPSK" w:eastAsia="Cordia New" w:hAnsi="TH SarabunPSK" w:cs="TH SarabunPSK"/>
          <w:spacing w:val="-2"/>
          <w:lang w:eastAsia="zh-CN"/>
        </w:rPr>
        <w:t>15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 xml:space="preserve"> ปี 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ฉบับที่ </w:t>
      </w:r>
      <w:r w:rsidRPr="00081C02">
        <w:rPr>
          <w:rFonts w:ascii="TH SarabunPSK" w:eastAsia="Cordia New" w:hAnsi="TH SarabunPSK" w:cs="TH SarabunPSK"/>
          <w:lang w:eastAsia="zh-CN"/>
        </w:rPr>
        <w:t>2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 (พ.ศ.</w:t>
      </w:r>
      <w:r w:rsidRPr="00081C02">
        <w:rPr>
          <w:rFonts w:ascii="TH SarabunPSK" w:eastAsia="Cordia New" w:hAnsi="TH SarabunPSK" w:cs="TH SarabunPSK"/>
          <w:lang w:eastAsia="zh-CN"/>
        </w:rPr>
        <w:t>2551-2565</w:t>
      </w:r>
      <w:r w:rsidRPr="00081C02">
        <w:rPr>
          <w:rFonts w:ascii="TH SarabunPSK" w:eastAsia="Cordia New" w:hAnsi="TH SarabunPSK" w:cs="TH SarabunPSK"/>
          <w:cs/>
          <w:lang w:eastAsia="zh-CN"/>
        </w:rPr>
        <w:t xml:space="preserve">) </w:t>
      </w:r>
      <w:r w:rsidRPr="00081C02">
        <w:rPr>
          <w:rFonts w:ascii="TH SarabunPSK" w:eastAsia="Cordia New" w:hAnsi="TH SarabunPSK" w:cs="TH SarabunPSK"/>
          <w:spacing w:val="-2"/>
          <w:cs/>
          <w:lang w:eastAsia="zh-CN"/>
        </w:rPr>
        <w:t>และการเปลี่ยนแปลงของกระแสโลก</w:t>
      </w:r>
    </w:p>
    <w:p w:rsidR="00081C02" w:rsidRDefault="00081C02" w:rsidP="00081C02">
      <w:pPr>
        <w:tabs>
          <w:tab w:val="left" w:pos="851"/>
        </w:tabs>
        <w:spacing w:before="240"/>
        <w:ind w:right="23"/>
        <w:jc w:val="thaiDistribute"/>
        <w:rPr>
          <w:rFonts w:ascii="TH SarabunPSK" w:eastAsia="Cordia New" w:hAnsi="TH SarabunPSK" w:cs="TH SarabunPSK"/>
          <w:strike/>
          <w:lang w:eastAsia="zh-CN"/>
        </w:rPr>
      </w:pP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cs/>
          <w:lang w:eastAsia="zh-CN"/>
        </w:rPr>
        <w:t>กระบวนการจัดทำกิจหลักของ</w:t>
      </w:r>
      <w:r w:rsidRPr="00081C02">
        <w:rPr>
          <w:rFonts w:ascii="TH SarabunPSK" w:eastAsia="Cordia New" w:hAnsi="TH SarabunPSK" w:cs="TH SarabunPSK"/>
          <w:color w:val="FF0000"/>
          <w:lang w:eastAsia="zh-CN"/>
        </w:rPr>
        <w:t>……..</w:t>
      </w:r>
      <w:r w:rsidRPr="00081C02">
        <w:rPr>
          <w:rFonts w:ascii="TH SarabunPSK" w:eastAsia="Cordia New" w:hAnsi="TH SarabunPSK" w:cs="TH SarabunPSK"/>
          <w:color w:val="FF0000"/>
          <w:cs/>
          <w:lang w:eastAsia="zh-CN"/>
        </w:rPr>
        <w:t>หน่วยงาน.......</w:t>
      </w:r>
      <w:r w:rsidRPr="00081C02">
        <w:rPr>
          <w:rFonts w:ascii="TH SarabunPSK" w:eastAsia="Cordia New" w:hAnsi="TH SarabunPSK" w:cs="TH SarabunPSK"/>
          <w:cs/>
          <w:lang w:eastAsia="zh-CN"/>
        </w:rPr>
        <w:t>ได้เปิดโอกาสให้มีส่วนร่วมของสมาชิกของผู้มีส่วนเกี่ยวข้องกับหน่วยงานสำนัก สถาบัน และมีการถ่ายทอดวิสัยทัศน์และแผนกลยุทธ์ที่กำหนดแล้วให้รับทราบ ทั่วกันทั้งอาจารย์ เจ้าหน้าที่ นักศึกษา ตลอดจนผู้ที่มีส่วนได้ส่วนเสีย เช่น ผู้ปกครอง ชุมชน ผู้ใช้บริการและสังคมโดยรวม</w:t>
      </w:r>
    </w:p>
    <w:p w:rsidR="00081C02" w:rsidRPr="00081C02" w:rsidRDefault="00081C02" w:rsidP="00081C02">
      <w:pPr>
        <w:tabs>
          <w:tab w:val="left" w:pos="851"/>
        </w:tabs>
        <w:spacing w:before="240"/>
        <w:ind w:right="23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081C02">
        <w:rPr>
          <w:rFonts w:ascii="TH SarabunPSK" w:eastAsia="Cordia New" w:hAnsi="TH SarabunPSK" w:cs="TH SarabunPSK" w:hint="cs"/>
          <w:cs/>
          <w:lang w:eastAsia="zh-CN"/>
        </w:rPr>
        <w:tab/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>ตัวบ่งชี้และเกณฑ์การประเมินตามภารกิจหลักของ</w:t>
      </w:r>
      <w:r w:rsidRPr="00081C02">
        <w:rPr>
          <w:rFonts w:ascii="TH SarabunPSK" w:eastAsia="Cordia New" w:hAnsi="TH SarabunPSK" w:cs="TH SarabunPSK"/>
          <w:color w:val="FF0000"/>
          <w:spacing w:val="-6"/>
          <w:lang w:eastAsia="zh-CN"/>
        </w:rPr>
        <w:t>….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หน่วยงาน..</w:t>
      </w:r>
      <w:r w:rsidRPr="00081C02">
        <w:rPr>
          <w:rFonts w:ascii="TH SarabunPSK" w:eastAsia="Cordia New" w:hAnsi="TH SarabunPSK" w:cs="TH SarabunPSK" w:hint="cs"/>
          <w:color w:val="FF0000"/>
          <w:spacing w:val="-6"/>
          <w:cs/>
          <w:lang w:eastAsia="zh-CN"/>
        </w:rPr>
        <w:t>.</w:t>
      </w:r>
      <w:r w:rsidRPr="00081C02">
        <w:rPr>
          <w:rFonts w:ascii="TH SarabunPSK" w:eastAsia="Cordia New" w:hAnsi="TH SarabunPSK" w:cs="TH SarabunPSK"/>
          <w:color w:val="FF0000"/>
          <w:spacing w:val="-6"/>
          <w:cs/>
          <w:lang w:eastAsia="zh-CN"/>
        </w:rPr>
        <w:t>.(แต่ละหน่วยงานมีภารกิจที่แตกต่างกัน)</w:t>
      </w:r>
      <w:r w:rsidRPr="00081C02">
        <w:rPr>
          <w:rFonts w:ascii="TH SarabunPSK" w:eastAsia="Cordia New" w:hAnsi="TH SarabunPSK" w:cs="TH SarabunPSK"/>
          <w:spacing w:val="-6"/>
          <w:cs/>
          <w:lang w:eastAsia="zh-CN"/>
        </w:rPr>
        <w:t xml:space="preserve"> </w:t>
      </w:r>
      <w:r>
        <w:rPr>
          <w:rFonts w:ascii="TH SarabunPSK" w:eastAsia="Cordia New" w:hAnsi="TH SarabunPSK" w:cs="TH SarabunPSK" w:hint="cs"/>
          <w:cs/>
          <w:lang w:eastAsia="zh-CN"/>
        </w:rPr>
        <w:t xml:space="preserve">  </w:t>
      </w:r>
      <w:r w:rsidRPr="00081C02">
        <w:rPr>
          <w:rFonts w:ascii="TH SarabunPSK" w:eastAsia="Cordia New" w:hAnsi="TH SarabunPSK" w:cs="TH SarabunPSK"/>
          <w:cs/>
          <w:lang w:eastAsia="zh-CN"/>
        </w:rPr>
        <w:t>มีรายละเอียดตามตัวบ่งชี้ ดังนี้</w:t>
      </w:r>
    </w:p>
    <w:p w:rsidR="00464453" w:rsidRPr="000D002F" w:rsidRDefault="00464453" w:rsidP="001948FB">
      <w:pPr>
        <w:tabs>
          <w:tab w:val="left" w:pos="1418"/>
          <w:tab w:val="left" w:pos="1560"/>
        </w:tabs>
        <w:ind w:right="20"/>
        <w:rPr>
          <w:rFonts w:ascii="TH SarabunPSK" w:hAnsi="TH SarabunPSK" w:cs="TH SarabunPSK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552"/>
      </w:tblGrid>
      <w:tr w:rsidR="004E2891" w:rsidRPr="000D002F" w:rsidTr="004B1B55">
        <w:trPr>
          <w:trHeight w:val="327"/>
          <w:tblHeader/>
        </w:trPr>
        <w:tc>
          <w:tcPr>
            <w:tcW w:w="6804" w:type="dxa"/>
            <w:vMerge w:val="restart"/>
            <w:shd w:val="clear" w:color="auto" w:fill="DCFFB9"/>
            <w:vAlign w:val="center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552" w:type="dxa"/>
            <w:shd w:val="clear" w:color="auto" w:fill="DCFFB9"/>
          </w:tcPr>
          <w:p w:rsidR="004E2891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ภารกิจหลัก</w:t>
            </w:r>
          </w:p>
        </w:tc>
      </w:tr>
      <w:tr w:rsidR="004E2891" w:rsidRPr="000D002F" w:rsidTr="004B1B55">
        <w:trPr>
          <w:trHeight w:val="149"/>
          <w:tblHeader/>
        </w:trPr>
        <w:tc>
          <w:tcPr>
            <w:tcW w:w="6804" w:type="dxa"/>
            <w:vMerge/>
            <w:shd w:val="clear" w:color="auto" w:fill="DCFFB9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552" w:type="dxa"/>
            <w:shd w:val="clear" w:color="auto" w:fill="DCFFB9"/>
          </w:tcPr>
          <w:p w:rsidR="004E2891" w:rsidRPr="000D002F" w:rsidRDefault="004E2891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2.1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ระบบและกลไกการพัฒนาและบริหารหลักสูตร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2.2 </w:t>
            </w:r>
            <w:r w:rsidRPr="000D002F">
              <w:rPr>
                <w:rFonts w:ascii="TH SarabunPSK" w:hAnsi="TH SarabunPSK" w:cs="TH SarabunPSK"/>
                <w:cs/>
              </w:rPr>
              <w:t>ระบบการพัฒนาบุคลากร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2.3 </w:t>
            </w:r>
            <w:r w:rsidRPr="000D002F">
              <w:rPr>
                <w:rFonts w:ascii="TH SarabunPSK" w:hAnsi="TH SarabunPSK" w:cs="TH SarabunPSK"/>
                <w:cs/>
              </w:rPr>
              <w:t>ระบบและกลไกการจัดการเรียนการสอน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2.4 ระบบและกลไกการพัฒนาสัมฤทธิผลการเรียนตามคุณลักษณะของบัณฑิต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2.5 การบริการนักศึกษาระดับปริญญาตรี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2.6 กิจกรรมนักศึกษาระดับปริญญาตรี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2.7 ระบบและกลไกการบริหารและพัฒนางานวิจัยหรืองานสร้างสรรค์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ind w:right="-10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2.8 เงินสนับสนุนงานวิจัยและงานสร้างสรรค์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2.9 ผลงานวิชาการของนักวิจัย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2.10 การบริการวิชาการแก่สังคม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2.11 ระบบและกลไกการทำนุบำรุงศิลปะและวัฒนธรรม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5461F7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5461F7" w:rsidRPr="000D002F" w:rsidRDefault="005461F7" w:rsidP="0072163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2.12 การพัฒนาสุนทรียภาพในมิติทางศิลปะและวัฒนธรรม</w:t>
            </w:r>
          </w:p>
        </w:tc>
        <w:tc>
          <w:tcPr>
            <w:tcW w:w="2552" w:type="dxa"/>
            <w:shd w:val="clear" w:color="auto" w:fill="auto"/>
          </w:tcPr>
          <w:p w:rsidR="005461F7" w:rsidRPr="000D002F" w:rsidRDefault="005461F7" w:rsidP="0072163B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149"/>
          <w:tblHeader/>
        </w:trPr>
        <w:tc>
          <w:tcPr>
            <w:tcW w:w="6804" w:type="dxa"/>
            <w:shd w:val="clear" w:color="auto" w:fill="auto"/>
          </w:tcPr>
          <w:p w:rsidR="00834108" w:rsidRPr="004B1B55" w:rsidRDefault="00834108" w:rsidP="00834108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C00000"/>
                <w:cs/>
              </w:rPr>
            </w:pPr>
            <w:r w:rsidRPr="004B1B55">
              <w:rPr>
                <w:rFonts w:ascii="TH SarabunPSK" w:hAnsi="TH SarabunPSK" w:cs="TH SarabunPSK"/>
                <w:color w:val="C00000"/>
                <w:cs/>
              </w:rPr>
              <w:t>ตัวบ่งชี้ที่ ...(ตัวบ่งชี้ที่หน่วยงาน กำหนดขึ้นเอง)..</w:t>
            </w:r>
          </w:p>
        </w:tc>
        <w:tc>
          <w:tcPr>
            <w:tcW w:w="2552" w:type="dxa"/>
            <w:shd w:val="clear" w:color="auto" w:fill="auto"/>
          </w:tcPr>
          <w:p w:rsidR="00834108" w:rsidRPr="004B1B55" w:rsidRDefault="00834108" w:rsidP="00F1102D">
            <w:pPr>
              <w:jc w:val="center"/>
              <w:rPr>
                <w:rFonts w:ascii="TH SarabunPSK" w:hAnsi="TH SarabunPSK" w:cs="TH SarabunPSK"/>
                <w:color w:val="C00000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552" w:type="dxa"/>
            <w:shd w:val="clear" w:color="auto" w:fill="auto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834108" w:rsidRPr="000D002F" w:rsidTr="00081C02">
        <w:trPr>
          <w:trHeight w:val="342"/>
        </w:trPr>
        <w:tc>
          <w:tcPr>
            <w:tcW w:w="6804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4108" w:rsidRPr="000D002F" w:rsidRDefault="00834108" w:rsidP="0072163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4E2891" w:rsidRPr="000D002F" w:rsidRDefault="004E2891" w:rsidP="004E2891">
      <w:pPr>
        <w:ind w:right="20"/>
        <w:jc w:val="thaiDistribute"/>
        <w:rPr>
          <w:rFonts w:ascii="TH SarabunPSK" w:hAnsi="TH SarabunPSK" w:cs="TH SarabunPSK"/>
          <w:b/>
          <w:bCs/>
          <w:strike/>
          <w:sz w:val="10"/>
          <w:szCs w:val="10"/>
        </w:rPr>
      </w:pPr>
    </w:p>
    <w:p w:rsidR="004E2891" w:rsidRDefault="004E2891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7F266D" w:rsidRPr="000D002F" w:rsidRDefault="007F266D" w:rsidP="004E2891">
      <w:pPr>
        <w:pStyle w:val="Default"/>
        <w:rPr>
          <w:rFonts w:ascii="TH SarabunPSK" w:hAnsi="TH SarabunPSK" w:cs="TH SarabunPSK"/>
          <w:color w:val="auto"/>
          <w:sz w:val="10"/>
          <w:szCs w:val="10"/>
        </w:rPr>
      </w:pPr>
    </w:p>
    <w:p w:rsidR="00405C19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4B1B55" w:rsidRPr="001019A5" w:rsidRDefault="004B1B55" w:rsidP="004B1B55">
      <w:pPr>
        <w:tabs>
          <w:tab w:val="left" w:pos="1418"/>
          <w:tab w:val="left" w:pos="1560"/>
        </w:tabs>
        <w:spacing w:before="120"/>
        <w:ind w:right="20"/>
        <w:jc w:val="both"/>
        <w:rPr>
          <w:rFonts w:ascii="TH SarabunPSK" w:hAnsi="TH SarabunPSK" w:cs="TH SarabunPSK"/>
          <w:b/>
          <w:bCs/>
        </w:rPr>
      </w:pPr>
      <w:r w:rsidRPr="001019A5">
        <w:rPr>
          <w:rFonts w:ascii="TH SarabunPSK" w:hAnsi="TH SarabunPSK" w:cs="TH SarabunPSK"/>
          <w:b/>
          <w:bCs/>
          <w:cs/>
        </w:rPr>
        <w:lastRenderedPageBreak/>
        <w:t>ตัวบ่งชี้ที่ 2.1</w:t>
      </w:r>
      <w:r w:rsidRPr="001019A5">
        <w:rPr>
          <w:rFonts w:ascii="TH SarabunPSK" w:hAnsi="TH SarabunPSK" w:cs="TH SarabunPSK"/>
          <w:b/>
          <w:bCs/>
          <w:cs/>
        </w:rPr>
        <w:tab/>
      </w:r>
      <w:r w:rsidRPr="001019A5">
        <w:rPr>
          <w:rFonts w:ascii="TH SarabunPSK" w:hAnsi="TH SarabunPSK" w:cs="TH SarabunPSK"/>
          <w:b/>
          <w:bCs/>
          <w:cs/>
        </w:rPr>
        <w:tab/>
        <w:t xml:space="preserve">  : </w:t>
      </w:r>
      <w:r w:rsidRPr="001019A5">
        <w:rPr>
          <w:rFonts w:ascii="TH SarabunPSK" w:eastAsia="CordiaNew-Bold" w:hAnsi="TH SarabunPSK" w:cs="TH SarabunPSK"/>
          <w:b/>
          <w:bCs/>
          <w:cs/>
        </w:rPr>
        <w:t xml:space="preserve">  ระบบและกลไกการพัฒนาและบริหารหลักสูตร</w:t>
      </w:r>
      <w:r w:rsidRPr="001019A5">
        <w:rPr>
          <w:rFonts w:ascii="TH SarabunPSK" w:hAnsi="TH SarabunPSK" w:cs="TH SarabunPSK"/>
          <w:b/>
          <w:bCs/>
        </w:rPr>
        <w:t xml:space="preserve"> </w:t>
      </w:r>
    </w:p>
    <w:p w:rsidR="004B1B55" w:rsidRPr="00391BDA" w:rsidRDefault="004B1B55" w:rsidP="004B1B55">
      <w:pPr>
        <w:tabs>
          <w:tab w:val="left" w:pos="1418"/>
          <w:tab w:val="left" w:pos="1560"/>
        </w:tabs>
        <w:ind w:right="23"/>
        <w:jc w:val="both"/>
        <w:rPr>
          <w:rFonts w:ascii="TH SarabunPSK" w:hAnsi="TH SarabunPSK" w:cs="TH SarabunPSK"/>
          <w:b/>
          <w:bCs/>
          <w:color w:val="FF0000"/>
        </w:rPr>
      </w:pPr>
      <w:r w:rsidRPr="001019A5">
        <w:rPr>
          <w:rFonts w:ascii="TH SarabunPSK" w:hAnsi="TH SarabunPSK" w:cs="TH SarabunPSK"/>
          <w:b/>
          <w:bCs/>
        </w:rPr>
        <w:tab/>
      </w:r>
      <w:r w:rsidRPr="001019A5">
        <w:rPr>
          <w:rFonts w:ascii="TH SarabunPSK" w:hAnsi="TH SarabunPSK" w:cs="TH SarabunPSK"/>
          <w:b/>
          <w:bCs/>
        </w:rPr>
        <w:tab/>
        <w:t xml:space="preserve">     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(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>เฉพาะ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สำนักส่งเสริมวิชาการและงานทะเบียน</w:t>
      </w:r>
      <w:r w:rsidRPr="00391BDA">
        <w:rPr>
          <w:rFonts w:ascii="TH SarabunPSK" w:hAnsi="TH SarabunPSK" w:cs="TH SarabunPSK" w:hint="cs"/>
          <w:b/>
          <w:bCs/>
          <w:color w:val="FF0000"/>
          <w:cs/>
        </w:rPr>
        <w:t xml:space="preserve"> และบัณฑิตวิทยาลัย</w:t>
      </w:r>
      <w:r w:rsidRPr="00391BDA">
        <w:rPr>
          <w:rFonts w:ascii="TH SarabunPSK" w:hAnsi="TH SarabunPSK" w:cs="TH SarabunPSK"/>
          <w:b/>
          <w:bCs/>
          <w:color w:val="FF0000"/>
          <w:cs/>
        </w:rPr>
        <w:t>)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1019A5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กระบวนการ </w:t>
      </w:r>
    </w:p>
    <w:p w:rsidR="004B1B55" w:rsidRPr="001019A5" w:rsidRDefault="004B1B55" w:rsidP="004B1B55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1019A5">
        <w:rPr>
          <w:rFonts w:ascii="TH SarabunPSK" w:hAnsi="TH SarabunPSK" w:cs="TH SarabunPSK"/>
          <w:b/>
          <w:bCs/>
          <w:cs/>
        </w:rPr>
        <w:t>วงรอบการประเมิน</w:t>
      </w:r>
      <w:r w:rsidRPr="001019A5">
        <w:rPr>
          <w:rFonts w:ascii="TH SarabunPSK" w:hAnsi="TH SarabunPSK" w:cs="TH SarabunPSK"/>
          <w:b/>
          <w:bCs/>
          <w:cs/>
        </w:rPr>
        <w:tab/>
        <w:t>:</w:t>
      </w:r>
      <w:r w:rsidRPr="001019A5">
        <w:rPr>
          <w:rFonts w:ascii="TH SarabunPSK" w:hAnsi="TH SarabunPSK" w:cs="TH SarabunPSK"/>
          <w:cs/>
        </w:rPr>
        <w:t xml:space="preserve">  ปีการศึกษา</w:t>
      </w:r>
    </w:p>
    <w:p w:rsidR="00405C19" w:rsidRPr="000D002F" w:rsidRDefault="00405C19" w:rsidP="00405C19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b/>
          <w:bCs/>
        </w:rPr>
        <w:t>:</w:t>
      </w:r>
    </w:p>
    <w:p w:rsidR="00405C19" w:rsidRPr="000D002F" w:rsidRDefault="00405C19" w:rsidP="00405C1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0"/>
        <w:gridCol w:w="4943"/>
      </w:tblGrid>
      <w:tr w:rsidR="00405C19" w:rsidRPr="000D002F" w:rsidTr="004B1B55">
        <w:trPr>
          <w:trHeight w:val="179"/>
          <w:jc w:val="center"/>
        </w:trPr>
        <w:tc>
          <w:tcPr>
            <w:tcW w:w="4380" w:type="dxa"/>
            <w:shd w:val="clear" w:color="auto" w:fill="DCFFB9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43" w:type="dxa"/>
            <w:shd w:val="clear" w:color="auto" w:fill="DCFFB9"/>
          </w:tcPr>
          <w:p w:rsidR="00405C19" w:rsidRPr="000D002F" w:rsidRDefault="00405C1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D67" w:rsidRPr="000D002F" w:rsidTr="004B1B55">
        <w:trPr>
          <w:trHeight w:val="1060"/>
          <w:jc w:val="center"/>
        </w:trPr>
        <w:tc>
          <w:tcPr>
            <w:tcW w:w="4380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43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4B1B55" w:rsidRPr="004B1B55" w:rsidRDefault="004B1B55" w:rsidP="004B1B55">
      <w:pPr>
        <w:tabs>
          <w:tab w:val="left" w:pos="567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 New" w:hAnsi="TH SarabunPSK" w:cs="TH SarabunPSK"/>
          <w:b/>
          <w:bCs/>
          <w:cs/>
          <w:lang w:eastAsia="zh-CN"/>
        </w:rPr>
        <w:t>คำอธิบายตัวบ่งชี้   :</w:t>
      </w:r>
      <w:r w:rsidRPr="004B1B55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มหาวิทยาลัยมีหน้าที่พัฒนาหลักสูตรให้สอดคล้องกับปรัชญา ปณิธาน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วิสัยทัศน์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proofErr w:type="spellStart"/>
      <w:r w:rsidRPr="004B1B5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4B1B55">
        <w:rPr>
          <w:rFonts w:ascii="TH SarabunPSK" w:eastAsia="CordiaNew" w:hAnsi="TH SarabunPSK" w:cs="TH SarabunPSK"/>
          <w:cs/>
          <w:lang w:eastAsia="zh-CN"/>
        </w:rPr>
        <w:t>กิจ  และความพร้อมของมหาวิทยาลัยตลอดจนสอดคล้องกับความต้องการทางด้านวิชาการและวิชาชีพของสังคม</w:t>
      </w:r>
      <w:r w:rsidRPr="004B1B55">
        <w:rPr>
          <w:rFonts w:ascii="TH SarabunPSK" w:eastAsia="CordiaNew" w:hAnsi="TH SarabunPSK" w:cs="TH SarabunPSK"/>
          <w:lang w:eastAsia="zh-CN"/>
        </w:rPr>
        <w:t xml:space="preserve">  </w:t>
      </w:r>
      <w:r w:rsidRPr="004B1B55">
        <w:rPr>
          <w:rFonts w:ascii="TH SarabunPSK" w:eastAsia="CordiaNew" w:hAnsi="TH SarabunPSK" w:cs="TH SarabunPSK"/>
          <w:cs/>
          <w:lang w:eastAsia="zh-CN"/>
        </w:rPr>
        <w:t>มีการ ประเมิน หลักสูตรอย่างสม่ำเสมอตามหลักเกณฑ์และตัวบ่งชี้ของการประกันคุณภาพหลักสูตร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มีการวางระบบ และกลไกบริหารหลักสูตรอย่างมีประสิทธิภาพและมีการปรับปรุงหลักสูตรให้ทันต่อการเปลี่ยนแปลง</w:t>
      </w:r>
    </w:p>
    <w:p w:rsidR="004B1B55" w:rsidRPr="004B1B55" w:rsidRDefault="004B1B55" w:rsidP="004B1B55">
      <w:pPr>
        <w:spacing w:before="240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-Bold" w:hAnsi="TH SarabunPSK" w:cs="TH SarabunPSK"/>
          <w:b/>
          <w:bCs/>
          <w:cs/>
          <w:lang w:eastAsia="zh-CN"/>
        </w:rPr>
        <w:t>เกณฑ์มาตรฐาน</w:t>
      </w:r>
      <w:r w:rsidRPr="004B1B55">
        <w:rPr>
          <w:rFonts w:ascii="TH SarabunPSK" w:eastAsia="CordiaNew-Bold" w:hAnsi="TH SarabunPSK" w:cs="TH SarabunPSK"/>
          <w:b/>
          <w:bCs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b/>
          <w:bCs/>
          <w:lang w:eastAsia="zh-CN"/>
        </w:rPr>
        <w:t>: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 xml:space="preserve">1. </w:t>
      </w:r>
      <w:r w:rsidRPr="004B1B55">
        <w:rPr>
          <w:rFonts w:ascii="TH SarabunPSK" w:eastAsia="CordiaNew" w:hAnsi="TH SarabunPSK" w:cs="TH SarabunPSK"/>
          <w:cs/>
          <w:lang w:eastAsia="zh-CN"/>
        </w:rPr>
        <w:t>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 xml:space="preserve">2. </w:t>
      </w:r>
      <w:r w:rsidRPr="004B1B55">
        <w:rPr>
          <w:rFonts w:ascii="TH SarabunPSK" w:eastAsia="CordiaNew" w:hAnsi="TH SarabunPSK" w:cs="TH SarabunPSK"/>
          <w:cs/>
          <w:lang w:eastAsia="zh-CN"/>
        </w:rPr>
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 xml:space="preserve">3. </w:t>
      </w:r>
      <w:r w:rsidRPr="004B1B55">
        <w:rPr>
          <w:rFonts w:ascii="TH SarabunPSK" w:eastAsia="CordiaNew" w:hAnsi="TH SarabunPSK" w:cs="TH SarabunPSK"/>
          <w:cs/>
          <w:lang w:eastAsia="zh-CN"/>
        </w:rPr>
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</w:r>
      <w:r w:rsidRPr="004B1B55">
        <w:rPr>
          <w:rFonts w:ascii="TH SarabunPSK" w:eastAsia="CordiaNew" w:hAnsi="TH SarabunPSK" w:cs="TH SarabunPSK"/>
          <w:lang w:eastAsia="zh-CN"/>
        </w:rPr>
        <w:t xml:space="preserve"> (</w:t>
      </w:r>
      <w:r w:rsidRPr="004B1B55">
        <w:rPr>
          <w:rFonts w:ascii="TH SarabunPSK" w:eastAsia="CordiaNew" w:hAnsi="TH SarabunPSK" w:cs="TH SarabunPSK"/>
          <w:cs/>
          <w:lang w:eastAsia="zh-CN"/>
        </w:rPr>
        <w:t>การดำเนินงานตามกรอบมาตรฐานคุณวุฒิระดับอุดมศึกษาแห่งชาติ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หมายถึง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ต้องมีการประเมินผลตาม</w:t>
      </w:r>
      <w:r w:rsidRPr="004B1B55">
        <w:rPr>
          <w:rFonts w:ascii="TH SarabunPSK" w:eastAsia="CordiaNew" w:hAnsi="TH SarabunPSK" w:cs="TH SarabunPSK"/>
          <w:lang w:eastAsia="zh-CN"/>
        </w:rPr>
        <w:t xml:space="preserve"> “</w:t>
      </w:r>
      <w:r w:rsidRPr="004B1B55">
        <w:rPr>
          <w:rFonts w:ascii="TH SarabunPSK" w:eastAsia="CordiaNew" w:hAnsi="TH SarabunPSK" w:cs="TH SarabunPSK"/>
          <w:cs/>
          <w:lang w:eastAsia="zh-CN"/>
        </w:rPr>
        <w:t>ตัวบ่งชี้ผลการดำเนินงานตามประกาศมาตรฐานคุณวุฒิสาขาหรือสาขาวิชา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เพื่อการประกันคุณภาพหลักสูตรและการเรียนการสอน</w:t>
      </w:r>
      <w:r w:rsidRPr="004B1B55">
        <w:rPr>
          <w:rFonts w:ascii="TH SarabunPSK" w:eastAsia="CordiaNew" w:hAnsi="TH SarabunPSK" w:cs="TH SarabunPSK"/>
          <w:lang w:eastAsia="zh-CN"/>
        </w:rPr>
        <w:t xml:space="preserve">” </w:t>
      </w:r>
      <w:r w:rsidRPr="004B1B55">
        <w:rPr>
          <w:rFonts w:ascii="TH SarabunPSK" w:eastAsia="CordiaNew" w:hAnsi="TH SarabunPSK" w:cs="TH SarabunPSK"/>
          <w:cs/>
          <w:lang w:eastAsia="zh-CN"/>
        </w:rPr>
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ก</w:t>
      </w:r>
      <w:r w:rsidRPr="004B1B55">
        <w:rPr>
          <w:rFonts w:ascii="TH SarabunPSK" w:eastAsia="CordiaNew" w:hAnsi="TH SarabunPSK" w:cs="TH SarabunPSK"/>
          <w:lang w:eastAsia="zh-CN"/>
        </w:rPr>
        <w:t xml:space="preserve">) </w:t>
      </w:r>
      <w:r w:rsidRPr="004B1B55">
        <w:rPr>
          <w:rFonts w:ascii="TH SarabunPSK" w:eastAsia="CordiaNew" w:hAnsi="TH SarabunPSK" w:cs="TH SarabunPSK"/>
          <w:cs/>
          <w:lang w:eastAsia="zh-CN"/>
        </w:rPr>
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</w:r>
      <w:r w:rsidRPr="004B1B55">
        <w:rPr>
          <w:rFonts w:ascii="TH SarabunPSK" w:eastAsia="CordiaNew" w:hAnsi="TH SarabunPSK" w:cs="TH SarabunPSK"/>
          <w:lang w:eastAsia="zh-CN"/>
        </w:rPr>
        <w:t xml:space="preserve"> (</w:t>
      </w:r>
      <w:r w:rsidRPr="004B1B55">
        <w:rPr>
          <w:rFonts w:ascii="TH SarabunPSK" w:eastAsia="CordiaNew" w:hAnsi="TH SarabunPSK" w:cs="TH SarabunPSK"/>
          <w:cs/>
          <w:lang w:eastAsia="zh-CN"/>
        </w:rPr>
        <w:t>หมายเหตุ</w:t>
      </w:r>
      <w:r w:rsidRPr="004B1B55">
        <w:rPr>
          <w:rFonts w:ascii="TH SarabunPSK" w:eastAsia="CordiaNew" w:hAnsi="TH SarabunPSK" w:cs="TH SarabunPSK"/>
          <w:lang w:eastAsia="zh-CN"/>
        </w:rPr>
        <w:t xml:space="preserve"> : </w:t>
      </w:r>
      <w:r w:rsidRPr="004B1B55">
        <w:rPr>
          <w:rFonts w:ascii="TH SarabunPSK" w:eastAsia="CordiaNew" w:hAnsi="TH SarabunPSK" w:cs="TH SarabunPSK"/>
          <w:cs/>
          <w:lang w:eastAsia="zh-CN"/>
        </w:rPr>
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</w:r>
      <w:r w:rsidRPr="004B1B55">
        <w:rPr>
          <w:rFonts w:ascii="TH SarabunPSK" w:eastAsia="CordiaNew" w:hAnsi="TH SarabunPSK" w:cs="TH SarabunPSK"/>
          <w:lang w:eastAsia="zh-CN"/>
        </w:rPr>
        <w:t xml:space="preserve"> 2555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ให้ยึดตามเกณฑ์มาตรฐานหลักสูตรระดับอุดมศึกษา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พ</w:t>
      </w:r>
      <w:r w:rsidRPr="004B1B55">
        <w:rPr>
          <w:rFonts w:ascii="TH SarabunPSK" w:eastAsia="CordiaNew" w:hAnsi="TH SarabunPSK" w:cs="TH SarabunPSK"/>
          <w:lang w:eastAsia="zh-CN"/>
        </w:rPr>
        <w:t>.</w:t>
      </w:r>
      <w:r w:rsidRPr="004B1B55">
        <w:rPr>
          <w:rFonts w:ascii="TH SarabunPSK" w:eastAsia="CordiaNew" w:hAnsi="TH SarabunPSK" w:cs="TH SarabunPSK"/>
          <w:cs/>
          <w:lang w:eastAsia="zh-CN"/>
        </w:rPr>
        <w:t>ศ</w:t>
      </w:r>
      <w:r w:rsidRPr="004B1B55">
        <w:rPr>
          <w:rFonts w:ascii="TH SarabunPSK" w:eastAsia="CordiaNew" w:hAnsi="TH SarabunPSK" w:cs="TH SarabunPSK"/>
          <w:lang w:eastAsia="zh-CN"/>
        </w:rPr>
        <w:t>. 2548 )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t xml:space="preserve">4. </w:t>
      </w:r>
      <w:r w:rsidRPr="004B1B55">
        <w:rPr>
          <w:rFonts w:ascii="TH SarabunPSK" w:eastAsia="CordiaNew" w:hAnsi="TH SarabunPSK" w:cs="TH SarabunPSK"/>
          <w:cs/>
          <w:lang w:eastAsia="zh-CN"/>
        </w:rPr>
        <w:t>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กรณีหลักสูตรที่ดำเนินงานตามกรอบมาตรฐานคุณวุฒิระดับอุดมศึกษาแห่งชาติ</w:t>
      </w:r>
      <w:r w:rsidRPr="004B1B55">
        <w:rPr>
          <w:rFonts w:ascii="TH SarabunPSK" w:eastAsia="CordiaNew" w:hAnsi="TH SarabunPSK" w:cs="TH SarabunPSK"/>
          <w:lang w:eastAsia="zh-CN"/>
        </w:rPr>
        <w:t xml:space="preserve"> </w:t>
      </w:r>
      <w:r w:rsidRPr="004B1B55">
        <w:rPr>
          <w:rFonts w:ascii="TH SarabunPSK" w:eastAsia="CordiaNew" w:hAnsi="TH SarabunPSK" w:cs="TH SarabunPSK"/>
          <w:cs/>
          <w:lang w:eastAsia="zh-CN"/>
        </w:rPr>
        <w:t>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</w:t>
      </w:r>
      <w:r w:rsidRPr="004B1B55">
        <w:rPr>
          <w:rFonts w:ascii="TH SarabunPSK" w:eastAsia="CordiaNew" w:hAnsi="TH SarabunPSK" w:cs="TH SarabunPSK"/>
          <w:lang w:eastAsia="zh-CN"/>
        </w:rPr>
        <w:t xml:space="preserve"> 5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ข้อแรกและอย่างน้อยร้อยละ</w:t>
      </w:r>
      <w:r w:rsidRPr="004B1B55">
        <w:rPr>
          <w:rFonts w:ascii="TH SarabunPSK" w:eastAsia="CordiaNew" w:hAnsi="TH SarabunPSK" w:cs="TH SarabunPSK"/>
          <w:lang w:eastAsia="zh-CN"/>
        </w:rPr>
        <w:t xml:space="preserve"> 80 </w:t>
      </w:r>
      <w:r w:rsidRPr="004B1B55">
        <w:rPr>
          <w:rFonts w:ascii="TH SarabunPSK" w:eastAsia="CordiaNew" w:hAnsi="TH SarabunPSK" w:cs="TH SarabunPSK"/>
          <w:cs/>
          <w:lang w:eastAsia="zh-CN"/>
        </w:rPr>
        <w:t>ของตัวบ่งชี้ที่กำหนดในแต่ละปีทุกหลักสูตร</w:t>
      </w:r>
    </w:p>
    <w:p w:rsidR="004B1B55" w:rsidRPr="004B1B55" w:rsidRDefault="004B1B55" w:rsidP="004B1B55">
      <w:pPr>
        <w:spacing w:before="60"/>
        <w:ind w:firstLine="720"/>
        <w:jc w:val="thaiDistribute"/>
        <w:rPr>
          <w:rFonts w:ascii="TH SarabunPSK" w:eastAsia="CordiaNew" w:hAnsi="TH SarabunPSK" w:cs="TH SarabunPSK"/>
          <w:lang w:eastAsia="zh-CN"/>
        </w:rPr>
      </w:pPr>
      <w:r w:rsidRPr="004B1B55">
        <w:rPr>
          <w:rFonts w:ascii="TH SarabunPSK" w:eastAsia="CordiaNew" w:hAnsi="TH SarabunPSK" w:cs="TH SarabunPSK"/>
          <w:lang w:eastAsia="zh-CN"/>
        </w:rPr>
        <w:lastRenderedPageBreak/>
        <w:t xml:space="preserve">5. </w:t>
      </w:r>
      <w:r w:rsidRPr="004B1B55">
        <w:rPr>
          <w:rFonts w:ascii="TH SarabunPSK" w:eastAsia="CordiaNew" w:hAnsi="TH SarabunPSK" w:cs="TH SarabunPSK"/>
          <w:cs/>
          <w:lang w:eastAsia="zh-CN"/>
        </w:rPr>
        <w:t>มีคณะกรรมการรับผิดชอบควบคุมกำกับให้มีการดำเนินการได้ครบถ้วนทั้งข้อ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1 </w:t>
      </w:r>
      <w:r w:rsidRPr="004B1B55">
        <w:rPr>
          <w:rFonts w:ascii="TH SarabunPSK" w:eastAsia="CordiaNew" w:hAnsi="TH SarabunPSK" w:cs="TH SarabunPSK"/>
          <w:cs/>
          <w:lang w:eastAsia="zh-CN"/>
        </w:rPr>
        <w:t>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2 </w:t>
      </w:r>
      <w:r w:rsidRPr="004B1B55">
        <w:rPr>
          <w:rFonts w:ascii="TH SarabunPSK" w:eastAsia="CordiaNew" w:hAnsi="TH SarabunPSK" w:cs="TH SarabunPSK"/>
          <w:cs/>
          <w:lang w:eastAsia="zh-CN"/>
        </w:rPr>
        <w:t>และข้อ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ข้างต้นตลอดเวลาที่จัดการศึกษาและมีการพัฒนาหลักสูตรทุกหลักสูตรตามผลการประเมินในข้อ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4</w:t>
      </w:r>
      <w:r w:rsidRPr="004B1B55">
        <w:rPr>
          <w:rFonts w:ascii="TH SarabunPSK" w:eastAsia="CordiaNew" w:hAnsi="TH SarabunPSK" w:cs="TH SarabunPSK"/>
          <w:cs/>
          <w:lang w:eastAsia="zh-CN"/>
        </w:rPr>
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</w:r>
      <w:r w:rsidRPr="004B1B55">
        <w:rPr>
          <w:rFonts w:ascii="TH SarabunPSK" w:eastAsia="CordiaNew" w:hAnsi="TH SarabunPSK" w:cs="TH SarabunPSK"/>
          <w:lang w:eastAsia="zh-CN"/>
        </w:rPr>
        <w:t xml:space="preserve"> 3 </w:t>
      </w:r>
      <w:r w:rsidRPr="004B1B55">
        <w:rPr>
          <w:rFonts w:ascii="TH SarabunPSK" w:eastAsia="CordiaNew" w:hAnsi="TH SarabunPSK" w:cs="TH SarabunPSK"/>
          <w:cs/>
          <w:lang w:eastAsia="zh-CN"/>
        </w:rPr>
        <w:t>ผ่านเกณฑ์การประเมินครบทุกตัวบ่งชี้และทุกหลักสูตร</w:t>
      </w:r>
    </w:p>
    <w:p w:rsidR="00EC3EAE" w:rsidRPr="000D002F" w:rsidRDefault="00EC3EAE" w:rsidP="004B1B55">
      <w:pPr>
        <w:tabs>
          <w:tab w:val="num" w:pos="1800"/>
        </w:tabs>
        <w:spacing w:before="24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</w:t>
      </w:r>
      <w:r w:rsidRPr="000D002F">
        <w:rPr>
          <w:rFonts w:ascii="TH SarabunPSK" w:hAnsi="TH SarabunPSK" w:cs="TH SarabunPSK"/>
          <w:b/>
          <w:bCs/>
        </w:rPr>
        <w:t xml:space="preserve"> </w:t>
      </w:r>
      <w:r w:rsidRPr="000D002F">
        <w:rPr>
          <w:rFonts w:ascii="TH SarabunPSK" w:hAnsi="TH SarabunPSK" w:cs="TH SarabunPSK"/>
          <w:b/>
          <w:bCs/>
        </w:rPr>
        <w:tab/>
        <w:t>:</w:t>
      </w:r>
      <w:r w:rsidRPr="000D002F">
        <w:rPr>
          <w:rFonts w:ascii="TH SarabunPSK" w:hAnsi="TH SarabunPSK" w:cs="TH SarabunPSK"/>
        </w:rPr>
        <w:tab/>
      </w:r>
    </w:p>
    <w:tbl>
      <w:tblPr>
        <w:tblW w:w="9284" w:type="dxa"/>
        <w:jc w:val="center"/>
        <w:tblInd w:w="-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1843"/>
        <w:gridCol w:w="1947"/>
        <w:gridCol w:w="1843"/>
        <w:gridCol w:w="1843"/>
      </w:tblGrid>
      <w:tr w:rsidR="00EC3EAE" w:rsidRPr="000D002F" w:rsidTr="004B1B55">
        <w:trPr>
          <w:trHeight w:val="167"/>
          <w:jc w:val="center"/>
        </w:trPr>
        <w:tc>
          <w:tcPr>
            <w:tcW w:w="1808" w:type="dxa"/>
            <w:shd w:val="clear" w:color="auto" w:fill="DCFFB9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DCFFB9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947" w:type="dxa"/>
            <w:shd w:val="clear" w:color="auto" w:fill="DCFFB9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3" w:type="dxa"/>
            <w:shd w:val="clear" w:color="auto" w:fill="DCFFB9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3" w:type="dxa"/>
            <w:shd w:val="clear" w:color="auto" w:fill="DCFFB9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C3EAE" w:rsidRPr="000D002F" w:rsidTr="004B1B55">
        <w:trPr>
          <w:trHeight w:val="413"/>
          <w:jc w:val="center"/>
        </w:trPr>
        <w:tc>
          <w:tcPr>
            <w:tcW w:w="1808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>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47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C3EAE" w:rsidRPr="000D002F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EC3EAE" w:rsidRPr="000D002F" w:rsidRDefault="00EC3EAE" w:rsidP="00EC3EAE">
      <w:pPr>
        <w:tabs>
          <w:tab w:val="left" w:pos="567"/>
        </w:tabs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EC3EAE" w:rsidRPr="000D002F" w:rsidRDefault="00EC3EAE" w:rsidP="00EC3EAE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การนับหลักสูตรปริญญาโทแผน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0D002F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4"/>
          <w:szCs w:val="4"/>
        </w:rPr>
        <w:br/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คณะกรรมการรับผิดชอบ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หมายถึง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หรือเสนอปิดหลักสูตร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C3EAE" w:rsidRPr="000D002F" w:rsidRDefault="00EC3EAE" w:rsidP="00FE702B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C3EAE" w:rsidRPr="000D002F" w:rsidTr="004B1B55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EC3EA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4B1B55" w:rsidRDefault="00EC3EAE" w:rsidP="00EF7D1D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มีระบบและกลไกการเปิดหลักสูตรใหม่และปรับปรุงหลักสูตรตามแนวทางปฏิบัติที่กำหนด </w:t>
            </w:r>
          </w:p>
          <w:p w:rsidR="00EC3EAE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FE702B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(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การดำเนินงานตามกรอบมาตรฐานคุณวุฒิระดับอุดมศึกษาแห่งชาติ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หมายถึง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ต้องมีการประเมินผลตาม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“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ตัวบ่งชี้ผลการดำเนินงานตามประกาศมาตรฐานคุณวุฒิสาขาหรือสาขาวิชา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เพื่อการประกันคุณภาพหลักสูตรและการเรียนการสอน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”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)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(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หมายเหตุ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: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2555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ให้ยึดตามเกณฑ์มาตรฐานหลักสูตรระดับอุดมศึกษา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พ</w:t>
            </w:r>
            <w:r w:rsidR="00FE702B" w:rsidRPr="000D002F">
              <w:rPr>
                <w:rFonts w:ascii="TH SarabunPSK" w:eastAsia="CordiaNew" w:hAnsi="TH SarabunPSK" w:cs="TH SarabunPSK"/>
              </w:rPr>
              <w:t>.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ศ</w:t>
            </w:r>
            <w:r w:rsidR="00FE702B" w:rsidRPr="000D002F">
              <w:rPr>
                <w:rFonts w:ascii="TH SarabunPSK" w:eastAsia="CordiaNew" w:hAnsi="TH SarabunPSK" w:cs="TH SarabunPSK"/>
              </w:rPr>
              <w:t>. 2548 )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กรณีหลักสูตรที่ดำเนินงานตามกรอบมาตรฐานคุณวุฒิระดับอุดมศึกษาแห่งชาติ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5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ข้อแรกและอย่างน้อยร้อยละ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80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ของตัวบ่งชี้ที่กำหนดในแต่ละปีทุกหลักสูตร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E702B" w:rsidRPr="000D002F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C3EAE" w:rsidRPr="000D002F" w:rsidTr="004B1B5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2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และข้อ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4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="00FE702B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FE702B" w:rsidRPr="000D002F">
              <w:rPr>
                <w:rFonts w:ascii="TH SarabunPSK" w:eastAsia="CordiaNew" w:hAnsi="TH SarabunPSK" w:cs="TH SarabunPSK"/>
                <w:cs/>
              </w:rPr>
              <w:t>ผ่านเกณฑ์การประเมินครบทุกตัวบ่งชี้และทุกหลักสูตร</w:t>
            </w:r>
          </w:p>
        </w:tc>
      </w:tr>
      <w:tr w:rsidR="00EC3EAE" w:rsidRPr="000D002F" w:rsidTr="004B1B55">
        <w:trPr>
          <w:jc w:val="center"/>
        </w:trPr>
        <w:tc>
          <w:tcPr>
            <w:tcW w:w="5637" w:type="dxa"/>
            <w:shd w:val="clear" w:color="auto" w:fill="auto"/>
          </w:tcPr>
          <w:p w:rsidR="00EC3EA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E702B" w:rsidRDefault="00FE702B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4B1B55" w:rsidRPr="000D002F" w:rsidRDefault="004B1B5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C3EAE" w:rsidRPr="000D002F" w:rsidRDefault="00FE702B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C3EAE" w:rsidRPr="000D002F" w:rsidRDefault="00EC3EA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C3EAE" w:rsidRPr="000D002F" w:rsidRDefault="00EC3EAE" w:rsidP="004B1B55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EC3EAE" w:rsidRPr="000D002F" w:rsidTr="004B1B55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EC3EAE" w:rsidRPr="000D002F" w:rsidRDefault="00EC3EAE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EC3EAE" w:rsidRPr="000D002F" w:rsidRDefault="00EC3EA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EC3EAE" w:rsidRPr="000D002F" w:rsidRDefault="00EC3EA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EC3EAE" w:rsidRPr="000D002F" w:rsidRDefault="00EC3EA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C3EA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EC3EA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EC3EA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EC3EA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A153E" w:rsidRPr="000D002F" w:rsidRDefault="001A153E" w:rsidP="001A153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A2FD2" w:rsidRPr="000D002F" w:rsidTr="004B1B55">
        <w:trPr>
          <w:jc w:val="center"/>
        </w:trPr>
        <w:tc>
          <w:tcPr>
            <w:tcW w:w="4639" w:type="dxa"/>
            <w:shd w:val="clear" w:color="auto" w:fill="DCFFB9"/>
          </w:tcPr>
          <w:p w:rsidR="006A2FD2" w:rsidRPr="000D002F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6A2FD2" w:rsidRPr="000D002F" w:rsidRDefault="006A2FD2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1A153E" w:rsidRPr="000D002F" w:rsidTr="004B1B55">
        <w:trPr>
          <w:jc w:val="center"/>
        </w:trPr>
        <w:tc>
          <w:tcPr>
            <w:tcW w:w="4639" w:type="dxa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1A153E" w:rsidRPr="000D002F" w:rsidRDefault="001A153E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A153E" w:rsidRPr="000D002F" w:rsidTr="004B1B55">
        <w:trPr>
          <w:jc w:val="center"/>
        </w:trPr>
        <w:tc>
          <w:tcPr>
            <w:tcW w:w="4639" w:type="dxa"/>
            <w:shd w:val="clear" w:color="auto" w:fill="DCFFB9"/>
          </w:tcPr>
          <w:p w:rsidR="001A153E" w:rsidRPr="000D002F" w:rsidRDefault="001A153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1A153E" w:rsidRPr="000D002F" w:rsidRDefault="001A153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1A153E" w:rsidRPr="000D002F" w:rsidTr="004B1B55">
        <w:trPr>
          <w:jc w:val="center"/>
        </w:trPr>
        <w:tc>
          <w:tcPr>
            <w:tcW w:w="4639" w:type="dxa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A153E" w:rsidRPr="000D002F" w:rsidTr="004B1B55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1A153E" w:rsidRPr="000D002F" w:rsidTr="004B1B55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A153E" w:rsidRPr="000D002F" w:rsidTr="004B1B55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1A153E" w:rsidRPr="000D002F" w:rsidTr="004B1B55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1A153E" w:rsidRPr="000D002F" w:rsidRDefault="001A153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8854A5" w:rsidRDefault="008854A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4B1B55" w:rsidRDefault="004B1B55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</w:p>
    <w:p w:rsidR="00CD40B7" w:rsidRPr="00CD40B7" w:rsidRDefault="00CD40B7" w:rsidP="00C643CF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CD40B7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2.2         : </w:t>
      </w:r>
      <w:r w:rsidRPr="00CD40B7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p w:rsidR="008C4DCE" w:rsidRPr="000D002F" w:rsidRDefault="008C4DCE" w:rsidP="00CD40B7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8C4DCE" w:rsidRPr="000D002F" w:rsidRDefault="008C4DCE" w:rsidP="008C4DC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8C4DCE" w:rsidRPr="000D002F" w:rsidTr="002A4A74">
        <w:trPr>
          <w:trHeight w:val="179"/>
        </w:trPr>
        <w:tc>
          <w:tcPr>
            <w:tcW w:w="4395" w:type="dxa"/>
            <w:shd w:val="clear" w:color="auto" w:fill="DCFFB9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8C4DCE" w:rsidRPr="000D002F" w:rsidTr="002A4A74">
        <w:trPr>
          <w:trHeight w:val="1060"/>
        </w:trPr>
        <w:tc>
          <w:tcPr>
            <w:tcW w:w="439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</w:t>
            </w:r>
            <w:r w:rsidR="00B44D67"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ตำแหน่ง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......................)</w:t>
            </w:r>
          </w:p>
        </w:tc>
        <w:tc>
          <w:tcPr>
            <w:tcW w:w="4784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44D67" w:rsidRPr="000D002F" w:rsidRDefault="00B44D67" w:rsidP="002A4A74">
      <w:pPr>
        <w:spacing w:before="240"/>
        <w:ind w:right="2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การจัดการเรียนการสอนโดยเน้นผู้เรียนเป็นสำคัญ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จำเป็นต้องมีการบริหารและพัฒนาคณาจารย์อย่างเหมาะสมทั้งในด้านเทคนิคการสอน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การประเมินผลการเรียนรู้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และการใช้สื่อการสอนที่ทันสมัย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รวมทั้งมีการปรับกระบวนการเรียนการสอนโดยใช้ผลการเรียนรู้และข้อมูลจากวามคิดเห็นของผู้เรียน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นอกจากนั้นยังจำเป็นต้องมีบุคลากรสายสนับสนุนที่มีคุณภาพสอดคล้องกับ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กิจและเป้าหมายของมหาวิทยาลัย</w:t>
      </w:r>
    </w:p>
    <w:p w:rsidR="00B44D67" w:rsidRPr="000D002F" w:rsidRDefault="00B44D67" w:rsidP="00B44D67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 : </w:t>
      </w:r>
    </w:p>
    <w:p w:rsidR="00B44D67" w:rsidRPr="000D002F" w:rsidRDefault="00B44D67" w:rsidP="00B44D67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มีแผนการบริหารและการพัฒนาบุคลากรสายสนับสนุนที่มีการวิเคราะห์ข้อมูลเชิงประจักษ์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มีการบริหารและการพัฒนาคณาจารย์และบุคลากรสายสนับสนุนให้เป็นไปตามแผนที่กำหนด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</w:r>
    </w:p>
    <w:p w:rsidR="00B44D67" w:rsidRPr="000D002F" w:rsidRDefault="00B44D67" w:rsidP="002A4A74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มีระบบการติดตามให้บุคลากรสายสนับสนุนนำความรู้และทักษะที่ได้จาก การพัฒนามาใช้ในการจัด</w:t>
      </w:r>
      <w:r w:rsidR="00010D3D">
        <w:rPr>
          <w:rFonts w:ascii="TH SarabunPSK" w:eastAsia="CordiaNew" w:hAnsi="TH SarabunPSK" w:cs="TH SarabunPSK" w:hint="cs"/>
          <w:cs/>
        </w:rPr>
        <w:t xml:space="preserve">          </w:t>
      </w:r>
      <w:r w:rsidR="00010D3D">
        <w:rPr>
          <w:rFonts w:ascii="TH SarabunPSK" w:eastAsia="CordiaNew" w:hAnsi="TH SarabunPSK" w:cs="TH SarabunPSK"/>
          <w:cs/>
        </w:rPr>
        <w:t>การเรียนการ</w:t>
      </w:r>
      <w:r w:rsidRPr="000D002F">
        <w:rPr>
          <w:rFonts w:ascii="TH SarabunPSK" w:eastAsia="CordiaNew" w:hAnsi="TH SarabunPSK" w:cs="TH SarabunPSK"/>
          <w:cs/>
        </w:rPr>
        <w:t>สอนและการวัดผลการเรียนรู้ของ นักศึกษาตลอดจนการปฏิบัติงานที่เกี่ยวข้อง</w:t>
      </w:r>
    </w:p>
    <w:p w:rsidR="00B44D67" w:rsidRPr="000D002F" w:rsidRDefault="00B44D67" w:rsidP="002A4A74">
      <w:pPr>
        <w:tabs>
          <w:tab w:val="left" w:pos="567"/>
        </w:tabs>
        <w:ind w:right="-108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</w:r>
    </w:p>
    <w:p w:rsidR="00B44D67" w:rsidRPr="000D002F" w:rsidRDefault="00B44D67" w:rsidP="002A4A74">
      <w:pPr>
        <w:tabs>
          <w:tab w:val="left" w:pos="567"/>
        </w:tabs>
        <w:ind w:right="-57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6. </w:t>
      </w:r>
      <w:r w:rsidRPr="000D002F">
        <w:rPr>
          <w:rFonts w:ascii="TH SarabunPSK" w:eastAsia="CordiaNew" w:hAnsi="TH SarabunPSK" w:cs="TH SarabunPSK"/>
          <w:cs/>
        </w:rPr>
        <w:t>มีการประเมินผลความสำเร็จของแผนการบริหารและการพัฒนาคณาจารย์และบุคลากรสายสนับสนุน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7. </w:t>
      </w:r>
      <w:r w:rsidRPr="000D002F">
        <w:rPr>
          <w:rFonts w:ascii="TH SarabunPSK" w:eastAsia="CordiaNew" w:hAnsi="TH SarabunPSK" w:cs="TH SarabunPSK"/>
          <w:cs/>
        </w:rPr>
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</w:r>
    </w:p>
    <w:p w:rsidR="00B44D67" w:rsidRPr="000D002F" w:rsidRDefault="00B44D67" w:rsidP="002A4A74">
      <w:pPr>
        <w:spacing w:before="24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p w:rsidR="00B44D67" w:rsidRPr="000D002F" w:rsidRDefault="00B44D67" w:rsidP="00B44D67">
      <w:pPr>
        <w:ind w:right="20"/>
        <w:rPr>
          <w:rFonts w:ascii="TH SarabunPSK" w:hAnsi="TH SarabunPSK" w:cs="TH SarabunPSK"/>
          <w:b/>
          <w:bCs/>
          <w:sz w:val="8"/>
          <w:szCs w:val="8"/>
        </w:rPr>
      </w:pPr>
    </w:p>
    <w:tbl>
      <w:tblPr>
        <w:tblW w:w="9213" w:type="dxa"/>
        <w:jc w:val="center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B44D67" w:rsidRPr="000D002F" w:rsidTr="002A4A74">
        <w:trPr>
          <w:trHeight w:val="363"/>
          <w:jc w:val="center"/>
        </w:trPr>
        <w:tc>
          <w:tcPr>
            <w:tcW w:w="1955" w:type="dxa"/>
            <w:shd w:val="clear" w:color="auto" w:fill="DCFFB9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44D67" w:rsidRPr="000D002F" w:rsidTr="002A4A74">
        <w:trPr>
          <w:trHeight w:val="803"/>
          <w:jc w:val="center"/>
        </w:trPr>
        <w:tc>
          <w:tcPr>
            <w:tcW w:w="195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 xml:space="preserve">หรือ </w:t>
            </w: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44D67" w:rsidRPr="000D002F" w:rsidRDefault="00B44D67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D67" w:rsidRPr="000D002F" w:rsidRDefault="00B44D67" w:rsidP="002A4A74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  <w:r w:rsidRPr="000D002F">
        <w:rPr>
          <w:rFonts w:ascii="TH SarabunPSK" w:eastAsia="CordiaNew-BoldItalic" w:hAnsi="TH SarabunPSK" w:cs="TH SarabunPSK"/>
          <w:b/>
          <w:bCs/>
          <w:cs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หลักฐานสำหรับการประเมินในเกณฑ์มาตรฐานข้อที่</w:t>
      </w:r>
      <w:r w:rsidRPr="000D002F">
        <w:rPr>
          <w:rFonts w:ascii="TH SarabunPSK" w:eastAsia="CordiaNew" w:hAnsi="TH SarabunPSK" w:cs="TH SarabunPSK"/>
        </w:rPr>
        <w:t xml:space="preserve">  3 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ผลการประเมินหรือผลการสำรวจ          ความพึงพอใจของคณาจารย์และบุคลากรด้านสวัสดิการ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ที่เชื่อมโยงให้เห็นการทำงานได้ดีขึ้น</w:t>
      </w:r>
    </w:p>
    <w:p w:rsidR="008C4DCE" w:rsidRPr="000D002F" w:rsidRDefault="008C4DCE" w:rsidP="006A2FD2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8C4DCE" w:rsidRPr="000D002F" w:rsidTr="006A2FD2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8C4DCE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tabs>
                <w:tab w:val="left" w:pos="426"/>
              </w:tabs>
              <w:spacing w:before="120"/>
              <w:jc w:val="thaiDistribute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B44D67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D67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D67" w:rsidRPr="000D002F" w:rsidRDefault="00B44D67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</w:tr>
      <w:tr w:rsidR="00B44D67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B44D67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D67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D67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8C4DCE" w:rsidRPr="000D002F" w:rsidRDefault="008C4DCE" w:rsidP="00B44D67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D67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B44D67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</w:tc>
      </w:tr>
      <w:tr w:rsidR="008C4DCE" w:rsidRPr="000D002F" w:rsidTr="006A2FD2">
        <w:trPr>
          <w:jc w:val="center"/>
        </w:trPr>
        <w:tc>
          <w:tcPr>
            <w:tcW w:w="5637" w:type="dxa"/>
            <w:shd w:val="clear" w:color="auto" w:fill="auto"/>
          </w:tcPr>
          <w:p w:rsidR="008C4DCE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D67" w:rsidRPr="000D002F" w:rsidRDefault="00B44D6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C6EA9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8C4DCE" w:rsidRPr="000D002F" w:rsidRDefault="008C4DCE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8C4DCE" w:rsidRPr="000D002F" w:rsidRDefault="008C4DCE" w:rsidP="006A2FD2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8C4DCE" w:rsidRPr="000D002F" w:rsidTr="006A2FD2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8C4DCE" w:rsidRPr="000D002F" w:rsidRDefault="008C4DCE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8C4DCE" w:rsidRPr="000D002F" w:rsidRDefault="008C4DC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8C4DCE" w:rsidRPr="000D002F" w:rsidRDefault="008C4DC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8C4DCE" w:rsidRPr="000D002F" w:rsidRDefault="008C4DCE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8C4DCE" w:rsidRPr="000D002F" w:rsidTr="00B44D67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8C4DC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8C4DCE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8C4DC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8C4DCE" w:rsidRPr="000D002F" w:rsidRDefault="008C4DCE" w:rsidP="008C4DC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C4DCE" w:rsidRPr="000D002F" w:rsidRDefault="008C4DCE" w:rsidP="006A2FD2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8C4DCE" w:rsidRPr="000D002F" w:rsidTr="006A2FD2">
        <w:trPr>
          <w:jc w:val="center"/>
        </w:trPr>
        <w:tc>
          <w:tcPr>
            <w:tcW w:w="4639" w:type="dxa"/>
            <w:shd w:val="clear" w:color="auto" w:fill="DCFFB9"/>
          </w:tcPr>
          <w:p w:rsidR="008C4DCE" w:rsidRPr="000D002F" w:rsidRDefault="006A2FD2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="008C4DCE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8C4DCE" w:rsidRPr="000D002F" w:rsidRDefault="008C4DCE" w:rsidP="006A2FD2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8C4DCE" w:rsidRPr="000D002F" w:rsidTr="006A2FD2">
        <w:trPr>
          <w:jc w:val="center"/>
        </w:trPr>
        <w:tc>
          <w:tcPr>
            <w:tcW w:w="4639" w:type="dxa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8C4DCE" w:rsidRPr="000D002F" w:rsidRDefault="008C4DCE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4639" w:type="dxa"/>
            <w:shd w:val="clear" w:color="auto" w:fill="DCFFB9"/>
          </w:tcPr>
          <w:p w:rsidR="008C4DCE" w:rsidRPr="000D002F" w:rsidRDefault="008C4DC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8C4DCE" w:rsidRPr="000D002F" w:rsidRDefault="008C4DCE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8C4DCE" w:rsidRPr="000D002F" w:rsidTr="006A2FD2">
        <w:trPr>
          <w:jc w:val="center"/>
        </w:trPr>
        <w:tc>
          <w:tcPr>
            <w:tcW w:w="4639" w:type="dxa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C4DCE" w:rsidRPr="000D002F" w:rsidTr="006A2FD2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C4DCE" w:rsidRPr="000D002F" w:rsidTr="006A2FD2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C4DCE" w:rsidRPr="000D002F" w:rsidTr="006A2FD2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D67" w:rsidRPr="000D002F" w:rsidRDefault="00B44D67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8C4DCE" w:rsidRPr="000D002F" w:rsidRDefault="008C4DCE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948FB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Pr="00F477E7" w:rsidRDefault="00F477E7" w:rsidP="00F477E7">
      <w:pPr>
        <w:tabs>
          <w:tab w:val="left" w:pos="1418"/>
          <w:tab w:val="left" w:pos="1843"/>
        </w:tabs>
        <w:ind w:right="23"/>
        <w:rPr>
          <w:rFonts w:ascii="TH SarabunPSK" w:eastAsia="Cordia New" w:hAnsi="TH SarabunPSK" w:cs="TH SarabunPSK"/>
          <w:b/>
          <w:bCs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>ตัวบ่งชี้ที่ 2.3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:  ระบบและกลไกการจัดการเรียนการสอน</w:t>
      </w:r>
      <w:r w:rsidRPr="00F477E7">
        <w:rPr>
          <w:rFonts w:ascii="TH SarabunPSK" w:eastAsia="CordiaNew" w:hAnsi="TH SarabunPSK" w:cs="TH SarabunPSK"/>
          <w:b/>
          <w:bCs/>
          <w:sz w:val="20"/>
          <w:szCs w:val="20"/>
          <w:lang w:eastAsia="zh-CN"/>
        </w:rPr>
        <w:t xml:space="preserve">  </w:t>
      </w:r>
      <w:r w:rsidRPr="00F477E7">
        <w:rPr>
          <w:rFonts w:ascii="TH SarabunPSK" w:eastAsia="Cordia New" w:hAnsi="TH SarabunPSK" w:cs="TH SarabunPSK"/>
          <w:b/>
          <w:bCs/>
          <w:lang w:eastAsia="zh-CN"/>
        </w:rPr>
        <w:t xml:space="preserve">     </w:t>
      </w:r>
    </w:p>
    <w:p w:rsidR="00F477E7" w:rsidRPr="00F477E7" w:rsidRDefault="00F477E7" w:rsidP="00F477E7">
      <w:pPr>
        <w:tabs>
          <w:tab w:val="left" w:pos="1418"/>
          <w:tab w:val="left" w:pos="1560"/>
        </w:tabs>
        <w:ind w:right="23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lang w:eastAsia="zh-CN"/>
        </w:rPr>
        <w:tab/>
        <w:t xml:space="preserve">   </w:t>
      </w:r>
      <w:r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(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>เฉพาะ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สำนักส่งเสริมวิชาการและงานทะเบียน</w:t>
      </w:r>
      <w:r w:rsidRPr="00F477E7">
        <w:rPr>
          <w:rFonts w:ascii="TH SarabunPSK" w:eastAsia="Cordia New" w:hAnsi="TH SarabunPSK" w:cs="TH SarabunPSK" w:hint="cs"/>
          <w:b/>
          <w:bCs/>
          <w:color w:val="C00000"/>
          <w:cs/>
          <w:lang w:eastAsia="zh-CN"/>
        </w:rPr>
        <w:t xml:space="preserve"> และบัณฑิตวิทยาลัย</w:t>
      </w:r>
      <w:r w:rsidRPr="00F477E7">
        <w:rPr>
          <w:rFonts w:ascii="TH SarabunPSK" w:eastAsia="Cordia New" w:hAnsi="TH SarabunPSK" w:cs="TH SarabunPSK"/>
          <w:b/>
          <w:bCs/>
          <w:color w:val="C00000"/>
          <w:cs/>
          <w:lang w:eastAsia="zh-CN"/>
        </w:rPr>
        <w:t>)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กระบวนการ</w:t>
      </w:r>
    </w:p>
    <w:p w:rsidR="00F477E7" w:rsidRPr="00F477E7" w:rsidRDefault="00F477E7" w:rsidP="00F477E7">
      <w:pPr>
        <w:tabs>
          <w:tab w:val="left" w:pos="1843"/>
        </w:tabs>
        <w:spacing w:before="120"/>
        <w:rPr>
          <w:rFonts w:ascii="TH SarabunPSK" w:eastAsia="Cordia New" w:hAnsi="TH SarabunPSK" w:cs="TH SarabunPSK"/>
          <w:sz w:val="20"/>
          <w:szCs w:val="20"/>
          <w:lang w:eastAsia="zh-CN"/>
        </w:rPr>
      </w:pP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>วงรอบการประเมิน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ab/>
      </w:r>
      <w:r w:rsidRPr="00F477E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F477E7">
        <w:rPr>
          <w:rFonts w:ascii="TH SarabunPSK" w:eastAsia="Cordia New" w:hAnsi="TH SarabunPSK" w:cs="TH SarabunPSK"/>
          <w:cs/>
          <w:lang w:eastAsia="zh-CN"/>
        </w:rPr>
        <w:t xml:space="preserve"> ปีการศึกษา</w:t>
      </w:r>
    </w:p>
    <w:p w:rsidR="006C6EA9" w:rsidRPr="000D002F" w:rsidRDefault="006C6EA9" w:rsidP="00F477E7">
      <w:pPr>
        <w:tabs>
          <w:tab w:val="left" w:pos="1843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="00F477E7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hAnsi="TH SarabunPSK" w:cs="TH SarabunPSK"/>
          <w:b/>
          <w:bCs/>
        </w:rPr>
        <w:t>:</w:t>
      </w:r>
    </w:p>
    <w:p w:rsidR="006C6EA9" w:rsidRPr="000D002F" w:rsidRDefault="006C6EA9" w:rsidP="006C6EA9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6C6EA9" w:rsidRPr="000D002F" w:rsidTr="00EF7D1D">
        <w:trPr>
          <w:trHeight w:val="179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C6EA9" w:rsidRPr="000D002F" w:rsidTr="00EF7D1D">
        <w:trPr>
          <w:trHeight w:val="1060"/>
        </w:trPr>
        <w:tc>
          <w:tcPr>
            <w:tcW w:w="4503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C6EA9" w:rsidRPr="000D002F" w:rsidRDefault="006C6EA9" w:rsidP="006C6EA9">
      <w:pPr>
        <w:tabs>
          <w:tab w:val="left" w:pos="2127"/>
        </w:tabs>
        <w:spacing w:before="120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กระบวนการจัดการเรียนการสอนต้องเป็นไปตามแนวทางที่กำหนดในพระราชบัญญัติการศึกษาแห่งชาติ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 xml:space="preserve">. 2542 </w:t>
      </w:r>
      <w:r w:rsidRPr="000D002F">
        <w:rPr>
          <w:rFonts w:ascii="TH SarabunPSK" w:eastAsia="CordiaNew" w:hAnsi="TH SarabunPSK" w:cs="TH SarabunPSK"/>
          <w:cs/>
        </w:rPr>
        <w:t>แก้ไขเพิ่มเติม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ฉบับที่</w:t>
      </w:r>
      <w:r w:rsidRPr="000D002F">
        <w:rPr>
          <w:rFonts w:ascii="TH SarabunPSK" w:eastAsia="CordiaNew" w:hAnsi="TH SarabunPSK" w:cs="TH SarabunPSK"/>
        </w:rPr>
        <w:t xml:space="preserve"> 2) </w:t>
      </w:r>
      <w:r w:rsidRPr="000D002F">
        <w:rPr>
          <w:rFonts w:ascii="TH SarabunPSK" w:eastAsia="CordiaNew" w:hAnsi="TH SarabunPSK" w:cs="TH SarabunPSK"/>
          <w:cs/>
        </w:rPr>
        <w:t>พ</w:t>
      </w:r>
      <w:r w:rsidRPr="000D002F">
        <w:rPr>
          <w:rFonts w:ascii="TH SarabunPSK" w:eastAsia="CordiaNew" w:hAnsi="TH SarabunPSK" w:cs="TH SarabunPSK"/>
        </w:rPr>
        <w:t>.</w:t>
      </w:r>
      <w:r w:rsidRPr="000D002F">
        <w:rPr>
          <w:rFonts w:ascii="TH SarabunPSK" w:eastAsia="CordiaNew" w:hAnsi="TH SarabunPSK" w:cs="TH SarabunPSK"/>
          <w:cs/>
        </w:rPr>
        <w:t>ศ</w:t>
      </w:r>
      <w:r w:rsidRPr="000D002F">
        <w:rPr>
          <w:rFonts w:ascii="TH SarabunPSK" w:eastAsia="CordiaNew" w:hAnsi="TH SarabunPSK" w:cs="TH SarabunPSK"/>
        </w:rPr>
        <w:t xml:space="preserve">. 2545 </w:t>
      </w:r>
      <w:r w:rsidRPr="000D002F">
        <w:rPr>
          <w:rFonts w:ascii="TH SarabunPSK" w:eastAsia="CordiaNew" w:hAnsi="TH SarabunPSK" w:cs="TH SarabunPSK"/>
          <w:cs/>
        </w:rPr>
        <w:t>ที่เน้นผู้เรียนเป็นสำคัญ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มีการจัดรูปแบบการจัดการเรียนการสอนที่เหมาะสมและยืดหยุ่น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โดยการมีส่วนร่วมจากบุคคล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  ชุมชนภายนอกมีการจัดกระบวนการเรียนรู้ที่คำนึงถึงความแตกต่างเฉพาะตัวของนักศึกษา  ซึ่งเป็นเรื่องที่สำคัญมากต่อความสนใจใฝ่รู้และต่อศักยภาพในการแสวงหาความรู้ของนักศึกษา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การเปิดโอกาสให้นักศึกษาได้ค้นคว้าวิจัยโดยอิสระในรูปโครงการวิจัยส่วนบุคคล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การจัดให้มีชั่วโมงเรียนในภาคปฏิบัติในห้องปฏิบัติการ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รวมทั้งมีการฝึกประสบการณ์ภาคสนามอย่างพอเพียง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มีการจัดสัมมนา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จัดประชุมเชิงปฏิบัติการ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จัดทำโครงการ มีการเรียนการสอนทางเครือข่ายคอมพิวเตอร์</w:t>
      </w:r>
      <w:r w:rsidRPr="000D002F">
        <w:rPr>
          <w:rFonts w:ascii="TH SarabunPSK" w:eastAsia="CordiaNew" w:hAnsi="TH SarabunPSK" w:cs="TH SarabunPSK"/>
        </w:rPr>
        <w:t xml:space="preserve"> (Internet) </w:t>
      </w:r>
      <w:r w:rsidRPr="000D002F">
        <w:rPr>
          <w:rFonts w:ascii="TH SarabunPSK" w:eastAsia="CordiaNew" w:hAnsi="TH SarabunPSK" w:cs="TH SarabunPSK"/>
          <w:cs/>
        </w:rPr>
        <w:t>และมีห้องสมุด และระบบสืบค้นข้อมูลอิเล็กทรอนิกส์ที่เพียงพอสำหรับการศึกษาหาความรู้เพิ่มเติมได้ด้วยตนเอง</w:t>
      </w: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</w:t>
      </w:r>
      <w:r w:rsidRPr="000D002F">
        <w:rPr>
          <w:rFonts w:ascii="TH SarabunPSK" w:hAnsi="TH SarabunPSK" w:cs="TH SarabunPSK"/>
          <w:cs/>
        </w:rPr>
        <w:t xml:space="preserve">: 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มีระบบและกลไกการประกันคุณภาพการจัดการเรียนการสอนที่เน้นผู้เรียนเป็นสำคัญทุกหลักสูตร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ทุกรายวิชาของทุกหลักสูตร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มีรายละเอียดของรายวิชาและของประสบการณ์ภาคสนาม </w:t>
      </w:r>
      <w:r w:rsidRPr="000D002F">
        <w:rPr>
          <w:rFonts w:ascii="TH SarabunPSK" w:eastAsia="CordiaNew" w:hAnsi="TH SarabunPSK" w:cs="TH SarabunPSK"/>
        </w:rPr>
        <w:t>(</w:t>
      </w:r>
      <w:r w:rsidRPr="000D002F">
        <w:rPr>
          <w:rFonts w:ascii="TH SarabunPSK" w:eastAsia="CordiaNew" w:hAnsi="TH SarabunPSK" w:cs="TH SarabunPSK"/>
          <w:cs/>
        </w:rPr>
        <w:t>ถ้ามี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</w: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  <w:r w:rsidRPr="000D002F">
        <w:rPr>
          <w:rFonts w:ascii="TH SarabunPSK" w:eastAsia="CordiaNew-Bold" w:hAnsi="TH SarabunPSK" w:cs="TH SarabunPSK"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 xml:space="preserve">4. </w:t>
      </w:r>
      <w:r w:rsidRPr="000D002F">
        <w:rPr>
          <w:rFonts w:ascii="TH SarabunPSK" w:eastAsia="CordiaNew-Bold" w:hAnsi="TH SarabunPSK" w:cs="TH SarabunPSK"/>
          <w:cs/>
        </w:rPr>
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</w:r>
    </w:p>
    <w:p w:rsidR="007E0C8B" w:rsidRPr="000D002F" w:rsidRDefault="006C6EA9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>6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</w:r>
      <w:r w:rsidRPr="000D002F">
        <w:rPr>
          <w:rFonts w:ascii="TH SarabunPSK" w:eastAsia="Angsana New" w:hAnsi="TH SarabunPSK" w:cs="TH SarabunPSK"/>
        </w:rPr>
        <w:t xml:space="preserve"> 3.51 </w:t>
      </w:r>
      <w:r w:rsidRPr="000D002F">
        <w:rPr>
          <w:rFonts w:ascii="TH SarabunPSK" w:eastAsia="Angsana New" w:hAnsi="TH SarabunPSK" w:cs="TH SarabunPSK"/>
          <w:cs/>
        </w:rPr>
        <w:t>จากคะแนนเต็ม</w:t>
      </w:r>
      <w:r w:rsidRPr="000D002F">
        <w:rPr>
          <w:rFonts w:ascii="TH SarabunPSK" w:eastAsia="Angsana New" w:hAnsi="TH SarabunPSK" w:cs="TH SarabunPSK"/>
        </w:rPr>
        <w:t xml:space="preserve"> 5</w:t>
      </w:r>
    </w:p>
    <w:p w:rsidR="007E0C8B" w:rsidRPr="000D002F" w:rsidRDefault="007E0C8B" w:rsidP="007E0C8B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 w:hint="cs"/>
          <w:cs/>
        </w:rPr>
        <w:tab/>
      </w:r>
      <w:r w:rsidRPr="000D002F">
        <w:rPr>
          <w:rFonts w:ascii="TH SarabunPSK" w:eastAsia="CordiaNew" w:hAnsi="TH SarabunPSK" w:cs="TH SarabunPSK"/>
        </w:rPr>
        <w:t>7</w:t>
      </w:r>
      <w:r w:rsidRPr="000D002F">
        <w:rPr>
          <w:rFonts w:ascii="TH SarabunPSK" w:eastAsia="CordiaNew" w:hAnsi="TH SarabunPSK" w:cs="TH SarabunPSK" w:hint="cs"/>
          <w:cs/>
        </w:rPr>
        <w:t xml:space="preserve">. </w:t>
      </w:r>
      <w:r w:rsidRPr="000D002F">
        <w:rPr>
          <w:rFonts w:ascii="TH SarabunPSK" w:eastAsia="Angsana New" w:hAnsi="TH SarabunPSK" w:cs="TH SarabunPSK"/>
          <w:cs/>
        </w:rPr>
        <w:t>มีการพัฒนาหรือปรับปรุงการจัดการเรียนการสอน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กลยุทธ์การสอน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หรือการประเมินผลการเรียนรู้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ทุกรายวิชา</w:t>
      </w:r>
      <w:r w:rsidRPr="000D002F">
        <w:rPr>
          <w:rFonts w:ascii="TH SarabunPSK" w:eastAsia="Angsana New" w:hAnsi="TH SarabunPSK" w:cs="TH SarabunPSK"/>
        </w:rPr>
        <w:t xml:space="preserve"> </w:t>
      </w:r>
      <w:r w:rsidRPr="000D002F">
        <w:rPr>
          <w:rFonts w:ascii="TH SarabunPSK" w:eastAsia="Angsana New" w:hAnsi="TH SarabunPSK" w:cs="TH SarabunPSK"/>
          <w:cs/>
        </w:rPr>
        <w:t>ตามผลการประเมินรายวิชา</w:t>
      </w:r>
    </w:p>
    <w:p w:rsidR="007E0C8B" w:rsidRPr="000D002F" w:rsidRDefault="007E0C8B" w:rsidP="006C6EA9">
      <w:pPr>
        <w:tabs>
          <w:tab w:val="left" w:pos="567"/>
        </w:tabs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spacing w:before="120"/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rPr>
          <w:rFonts w:ascii="TH SarabunPSK" w:eastAsia="CordiaNew" w:hAnsi="TH SarabunPSK" w:cs="TH SarabunPSK"/>
          <w:sz w:val="4"/>
          <w:szCs w:val="4"/>
        </w:rPr>
      </w:pP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6C6EA9" w:rsidRPr="000D002F" w:rsidRDefault="006C6EA9" w:rsidP="006C6EA9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0"/>
          <w:szCs w:val="1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E0C8B" w:rsidRPr="000D002F" w:rsidTr="00F477E7">
        <w:trPr>
          <w:trHeight w:val="354"/>
          <w:jc w:val="center"/>
        </w:trPr>
        <w:tc>
          <w:tcPr>
            <w:tcW w:w="1814" w:type="dxa"/>
            <w:shd w:val="clear" w:color="auto" w:fill="DCFFB9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1</w:t>
            </w:r>
          </w:p>
        </w:tc>
        <w:tc>
          <w:tcPr>
            <w:tcW w:w="1814" w:type="dxa"/>
            <w:shd w:val="clear" w:color="auto" w:fill="DCFFB9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2</w:t>
            </w:r>
          </w:p>
        </w:tc>
        <w:tc>
          <w:tcPr>
            <w:tcW w:w="1815" w:type="dxa"/>
            <w:shd w:val="clear" w:color="auto" w:fill="DCFFB9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3</w:t>
            </w:r>
          </w:p>
        </w:tc>
        <w:tc>
          <w:tcPr>
            <w:tcW w:w="1814" w:type="dxa"/>
            <w:shd w:val="clear" w:color="auto" w:fill="DCFFB9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4</w:t>
            </w:r>
          </w:p>
        </w:tc>
        <w:tc>
          <w:tcPr>
            <w:tcW w:w="1815" w:type="dxa"/>
            <w:shd w:val="clear" w:color="auto" w:fill="DCFFB9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  <w:b/>
                <w:bCs/>
                <w:cs/>
              </w:rPr>
              <w:t>คะแนน</w:t>
            </w:r>
            <w:r w:rsidRPr="000D002F">
              <w:rPr>
                <w:rFonts w:ascii="TH SarabunPSK" w:eastAsia="Angsana New" w:hAnsi="TH SarabunPSK" w:cs="TH SarabunPSK"/>
                <w:b/>
                <w:bCs/>
              </w:rPr>
              <w:t xml:space="preserve"> 5</w:t>
            </w:r>
          </w:p>
        </w:tc>
      </w:tr>
      <w:tr w:rsidR="007E0C8B" w:rsidRPr="000D002F" w:rsidTr="00390559">
        <w:trPr>
          <w:trHeight w:val="604"/>
          <w:jc w:val="center"/>
        </w:trPr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1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2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3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4 </w:t>
            </w:r>
            <w:r w:rsidRPr="000D002F">
              <w:rPr>
                <w:rFonts w:ascii="TH SarabunPSK" w:eastAsia="Angsana New" w:hAnsi="TH SarabunPSK" w:cs="TH SarabunPSK"/>
                <w:cs/>
              </w:rPr>
              <w:t>หรือ</w:t>
            </w:r>
            <w:r w:rsidRPr="000D002F">
              <w:rPr>
                <w:rFonts w:ascii="TH SarabunPSK" w:eastAsia="Angsana New" w:hAnsi="TH SarabunPSK" w:cs="TH SarabunPSK"/>
              </w:rPr>
              <w:t xml:space="preserve"> 5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6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มีการดำเนินการ</w:t>
            </w:r>
          </w:p>
          <w:p w:rsidR="007E0C8B" w:rsidRPr="000D002F" w:rsidRDefault="007E0C8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</w:rPr>
              <w:t xml:space="preserve">7 </w:t>
            </w:r>
            <w:r w:rsidRPr="000D002F">
              <w:rPr>
                <w:rFonts w:ascii="TH SarabunPSK" w:eastAsia="Angsana New" w:hAnsi="TH SarabunPSK" w:cs="TH SarabunPSK"/>
                <w:cs/>
              </w:rPr>
              <w:t>ข้อ</w:t>
            </w:r>
          </w:p>
        </w:tc>
      </w:tr>
    </w:tbl>
    <w:p w:rsidR="006C6EA9" w:rsidRPr="000D002F" w:rsidRDefault="006C6EA9" w:rsidP="006C6EA9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6C6EA9" w:rsidRPr="000D002F" w:rsidRDefault="006C6EA9" w:rsidP="006C6EA9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6C6EA9" w:rsidRPr="000D002F" w:rsidRDefault="006C6EA9" w:rsidP="006C6EA9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มหาวิทยาลัยหรือคณะจะต้องประเมินความพึงพอใจของผู้เรียนที่มีต่อคุณภาพการเรียนการสอนและ</w:t>
      </w:r>
      <w:r w:rsidRPr="000D002F">
        <w:rPr>
          <w:rFonts w:ascii="TH SarabunPSK" w:eastAsia="CordiaNew" w:hAnsi="TH SarabunPSK" w:cs="TH SarabunPSK"/>
          <w:cs/>
        </w:rPr>
        <w:br/>
        <w:t>สิ่งสนับสนุนการเรียนรู้ทุกรายวิชา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ทุกภาคการศึกษา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ยกเว้น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รายวิชาที่ไม่มีการเรียนการสอนในชั้นเรียนหรือในห้องปฏิบัติการ 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การฝึกงาน</w:t>
      </w:r>
      <w:r w:rsidRPr="000D002F">
        <w:rPr>
          <w:rFonts w:ascii="TH SarabunPSK" w:eastAsia="CordiaNew" w:hAnsi="TH SarabunPSK" w:cs="TH SarabunPSK"/>
        </w:rPr>
        <w:t xml:space="preserve"> </w:t>
      </w:r>
      <w:proofErr w:type="spellStart"/>
      <w:r w:rsidRPr="000D002F">
        <w:rPr>
          <w:rFonts w:ascii="TH SarabunPSK" w:eastAsia="CordiaNew" w:hAnsi="TH SarabunPSK" w:cs="TH SarabunPSK"/>
          <w:cs/>
        </w:rPr>
        <w:t>สห</w:t>
      </w:r>
      <w:proofErr w:type="spellEnd"/>
      <w:r w:rsidRPr="000D002F">
        <w:rPr>
          <w:rFonts w:ascii="TH SarabunPSK" w:eastAsia="CordiaNew" w:hAnsi="TH SarabunPSK" w:cs="TH SarabunPSK"/>
          <w:cs/>
        </w:rPr>
        <w:t>กิจศึกษา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การค้นคว้าอิสระ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วิชาโครงงาน สารนิพนธ์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และวิทยานิพนธ์</w:t>
      </w:r>
      <w:r w:rsidR="004144D7">
        <w:rPr>
          <w:rFonts w:ascii="TH SarabunPSK" w:eastAsia="CordiaNew" w:hAnsi="TH SarabunPSK" w:cs="TH SarabunPSK" w:hint="cs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6C6EA9" w:rsidRPr="000D002F" w:rsidRDefault="006C6EA9" w:rsidP="006C6EA9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งานวิจัยเพื่อพัฒนาการเรียนการสอนตามเกณฑ์ข้อ</w:t>
      </w:r>
      <w:r w:rsidRPr="000D002F">
        <w:rPr>
          <w:rFonts w:ascii="TH SarabunPSK" w:eastAsia="CordiaNew" w:hAnsi="TH SarabunPSK" w:cs="TH SarabunPSK"/>
        </w:rPr>
        <w:t xml:space="preserve"> 5 </w:t>
      </w:r>
      <w:r w:rsidRPr="000D002F">
        <w:rPr>
          <w:rFonts w:ascii="TH SarabunPSK" w:eastAsia="CordiaNew" w:hAnsi="TH SarabunPSK" w:cs="TH SarabunPSK"/>
          <w:cs/>
        </w:rPr>
        <w:t>หมายถึง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0D002F" w:rsidRDefault="006C6EA9" w:rsidP="006C6EA9">
      <w:pPr>
        <w:tabs>
          <w:tab w:val="left" w:pos="567"/>
        </w:tabs>
        <w:ind w:right="-95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ab/>
      </w:r>
      <w:r w:rsidRPr="000D002F">
        <w:rPr>
          <w:rFonts w:ascii="TH SarabunPSK" w:eastAsia="CordiaNew" w:hAnsi="TH SarabunPSK" w:cs="TH SarabunPSK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0D002F">
        <w:rPr>
          <w:rFonts w:ascii="TH SarabunPSK" w:eastAsia="CordiaNew" w:hAnsi="TH SarabunPSK" w:cs="TH SarabunPSK"/>
        </w:rPr>
        <w:t>TQF</w:t>
      </w:r>
      <w:r w:rsidRPr="000D002F">
        <w:rPr>
          <w:rFonts w:ascii="TH SarabunPSK" w:eastAsia="CordiaNew" w:hAnsi="TH SarabunPSK" w:cs="TH SarabunPSK"/>
          <w:cs/>
        </w:rPr>
        <w:t>)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6C6EA9" w:rsidRPr="000D002F" w:rsidRDefault="006C6EA9" w:rsidP="006C6EA9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C6EA9" w:rsidRPr="000D002F" w:rsidTr="00F477E7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6C6EA9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ทุกรายวิชาของทุกหลักสูตร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 xml:space="preserve">มีรายละเอียดของรายวิชาและของประสบการณ์ภาคสนาม </w:t>
            </w:r>
            <w:r w:rsidRPr="000D002F">
              <w:rPr>
                <w:rFonts w:ascii="TH SarabunPSK" w:eastAsia="CordiaNew" w:hAnsi="TH SarabunPSK" w:cs="TH SarabunPSK"/>
              </w:rPr>
              <w:t>(</w:t>
            </w:r>
            <w:r w:rsidRPr="000D002F">
              <w:rPr>
                <w:rFonts w:ascii="TH SarabunPSK" w:eastAsia="CordiaNew" w:hAnsi="TH SarabunPSK" w:cs="TH SarabunPSK"/>
                <w:cs/>
              </w:rPr>
              <w:t>ถ้ามี</w:t>
            </w:r>
            <w:r w:rsidRPr="000D002F">
              <w:rPr>
                <w:rFonts w:ascii="TH SarabunPSK" w:eastAsia="CordiaNew" w:hAnsi="TH SarabunPSK" w:cs="TH SarabunPSK"/>
              </w:rPr>
              <w:t xml:space="preserve">) </w:t>
            </w:r>
            <w:r w:rsidRPr="000D002F">
              <w:rPr>
                <w:rFonts w:ascii="TH SarabunPSK" w:eastAsia="CordiaNew" w:hAnsi="TH SarabunPSK" w:cs="TH SarabunPSK"/>
                <w:cs/>
              </w:rPr>
      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6C6EA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-Bold" w:hAnsi="TH SarabunPSK" w:cs="TH SarabunPSK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</w:t>
            </w:r>
          </w:p>
          <w:p w:rsidR="003E769A" w:rsidRPr="000D002F" w:rsidRDefault="003E769A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eastAsia="CordiaNew" w:hAnsi="TH SarabunPSK" w:cs="TH SarabunPSK"/>
                <w:cs/>
              </w:rPr>
              <w:t>การสอน</w:t>
            </w: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>6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eastAsia="Angsana New" w:hAnsi="TH SarabunPSK" w:cs="TH SarabunPSK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</w:t>
            </w:r>
          </w:p>
          <w:p w:rsidR="00F477E7" w:rsidRDefault="003E769A" w:rsidP="003E769A">
            <w:pPr>
              <w:tabs>
                <w:tab w:val="left" w:pos="567"/>
              </w:tabs>
              <w:rPr>
                <w:rFonts w:ascii="TH SarabunPSK" w:eastAsia="Angsana 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0D002F">
              <w:rPr>
                <w:rFonts w:ascii="TH SarabunPSK" w:eastAsia="Angsana New" w:hAnsi="TH SarabunPSK" w:cs="TH SarabunPSK"/>
              </w:rPr>
              <w:t xml:space="preserve"> 3.51 </w:t>
            </w:r>
          </w:p>
          <w:p w:rsidR="003E769A" w:rsidRPr="000D002F" w:rsidRDefault="003E769A" w:rsidP="003E769A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Angsana New" w:hAnsi="TH SarabunPSK" w:cs="TH SarabunPSK"/>
                <w:cs/>
              </w:rPr>
              <w:t>จากคะแนนเต็ม</w:t>
            </w:r>
            <w:r w:rsidRPr="000D002F">
              <w:rPr>
                <w:rFonts w:ascii="TH SarabunPSK" w:eastAsia="Angsana New" w:hAnsi="TH SarabunPSK" w:cs="TH SarabunPSK"/>
              </w:rPr>
              <w:t xml:space="preserve"> 5</w:t>
            </w:r>
          </w:p>
          <w:p w:rsidR="003E769A" w:rsidRPr="000D002F" w:rsidRDefault="003E769A" w:rsidP="00AB6CE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3E769A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3E769A" w:rsidRPr="000D002F" w:rsidRDefault="0084445C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3E769A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Default="003E769A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-6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3E769A" w:rsidRPr="000D002F" w:rsidRDefault="003E769A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C6EA9" w:rsidRPr="000D002F" w:rsidRDefault="006C6EA9" w:rsidP="00F477E7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3E769A" w:rsidRPr="000D002F">
              <w:rPr>
                <w:rFonts w:ascii="TH SarabunPSK" w:eastAsia="CordiaNew" w:hAnsi="TH SarabunPSK" w:cs="TH SarabunPSK"/>
              </w:rPr>
              <w:t>7</w:t>
            </w:r>
            <w:r w:rsidR="003E769A" w:rsidRPr="000D002F">
              <w:rPr>
                <w:rFonts w:ascii="TH SarabunPSK" w:eastAsia="CordiaNew" w:hAnsi="TH SarabunPSK" w:cs="TH SarabunPSK" w:hint="cs"/>
                <w:cs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มีการพัฒนาหรือปรับปรุงการจัดการเรียนการสอน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กลยุทธ์การสอน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หรือการประเมินผลการเรียนรู้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ทุกรายวิชา</w:t>
            </w:r>
            <w:r w:rsidR="003E769A" w:rsidRPr="000D002F">
              <w:rPr>
                <w:rFonts w:ascii="TH SarabunPSK" w:eastAsia="Angsana New" w:hAnsi="TH SarabunPSK" w:cs="TH SarabunPSK"/>
              </w:rPr>
              <w:t xml:space="preserve"> </w:t>
            </w:r>
            <w:r w:rsidR="003E769A" w:rsidRPr="000D002F">
              <w:rPr>
                <w:rFonts w:ascii="TH SarabunPSK" w:eastAsia="Angsana New" w:hAnsi="TH SarabunPSK" w:cs="TH SarabunPSK"/>
                <w:cs/>
              </w:rPr>
              <w:t>ตามผลการประเมินรายวิชา</w:t>
            </w:r>
          </w:p>
        </w:tc>
      </w:tr>
      <w:tr w:rsidR="006C6EA9" w:rsidRPr="000D002F" w:rsidTr="00F477E7">
        <w:trPr>
          <w:jc w:val="center"/>
        </w:trPr>
        <w:tc>
          <w:tcPr>
            <w:tcW w:w="5637" w:type="dxa"/>
            <w:shd w:val="clear" w:color="auto" w:fill="auto"/>
          </w:tcPr>
          <w:p w:rsidR="006C6EA9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Default="006C6EA9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477E7" w:rsidRPr="000D002F" w:rsidRDefault="00F477E7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2E6564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3E769A" w:rsidRPr="000D002F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C6EA9" w:rsidRPr="000D002F" w:rsidRDefault="006C6EA9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C6EA9" w:rsidRPr="000D002F" w:rsidRDefault="006C6EA9" w:rsidP="00F477E7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C6EA9" w:rsidRPr="000D002F" w:rsidTr="00F477E7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6C6EA9" w:rsidRPr="000D002F" w:rsidRDefault="006C6EA9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6C6EA9" w:rsidRPr="000D002F" w:rsidRDefault="006C6EA9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6C6EA9" w:rsidRPr="000D002F" w:rsidRDefault="006C6EA9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6C6EA9" w:rsidRPr="000D002F" w:rsidRDefault="006C6EA9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C6EA9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6C6EA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C6EA9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C6EA9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6C6EA9" w:rsidRDefault="006C6EA9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F477E7" w:rsidRPr="000D002F" w:rsidRDefault="00F477E7" w:rsidP="006C6EA9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6C6EA9" w:rsidRPr="000D002F" w:rsidRDefault="006C6EA9" w:rsidP="00F477E7">
      <w:pPr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6C6EA9" w:rsidRPr="000D002F" w:rsidTr="00F477E7">
        <w:trPr>
          <w:jc w:val="center"/>
        </w:trPr>
        <w:tc>
          <w:tcPr>
            <w:tcW w:w="4639" w:type="dxa"/>
            <w:shd w:val="clear" w:color="auto" w:fill="DCFFB9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="006C6EA9"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6C6EA9" w:rsidRPr="000D002F" w:rsidRDefault="00F477E7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C6EA9" w:rsidRPr="000D002F" w:rsidTr="00F477E7">
        <w:trPr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4639" w:type="dxa"/>
            <w:shd w:val="clear" w:color="auto" w:fill="DCFFB9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6C6EA9" w:rsidRPr="000D002F" w:rsidRDefault="006C6EA9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C6EA9" w:rsidRPr="000D002F" w:rsidTr="00F477E7">
        <w:trPr>
          <w:jc w:val="center"/>
        </w:trPr>
        <w:tc>
          <w:tcPr>
            <w:tcW w:w="4639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C6EA9" w:rsidRPr="000D002F" w:rsidTr="00F477E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C6EA9" w:rsidRPr="000D002F" w:rsidRDefault="006C6EA9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144D7" w:rsidRDefault="004144D7" w:rsidP="004E7F2B">
      <w:pPr>
        <w:tabs>
          <w:tab w:val="left" w:pos="567"/>
          <w:tab w:val="left" w:pos="1134"/>
        </w:tabs>
        <w:rPr>
          <w:rFonts w:ascii="TH SarabunPSK" w:hAnsi="TH SarabunPSK" w:cs="TH SarabunPSK"/>
          <w:b/>
          <w:bCs/>
        </w:rPr>
      </w:pPr>
    </w:p>
    <w:p w:rsidR="004E7F2B" w:rsidRPr="004E7F2B" w:rsidRDefault="004E7F2B" w:rsidP="004E7F2B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4E7F2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2.4 </w:t>
      </w:r>
      <w:r w:rsidRPr="004E7F2B">
        <w:rPr>
          <w:rFonts w:ascii="TH SarabunPSK" w:hAnsi="TH SarabunPSK" w:cs="TH SarabunPSK"/>
          <w:b/>
          <w:bCs/>
          <w:cs/>
        </w:rPr>
        <w:tab/>
        <w:t xml:space="preserve">    </w:t>
      </w:r>
      <w:r w:rsidR="004144D7">
        <w:rPr>
          <w:rFonts w:ascii="TH SarabunPSK" w:hAnsi="TH SarabunPSK" w:cs="TH SarabunPSK" w:hint="cs"/>
          <w:b/>
          <w:bCs/>
          <w:cs/>
        </w:rPr>
        <w:t xml:space="preserve"> </w:t>
      </w:r>
      <w:r w:rsidRPr="004E7F2B">
        <w:rPr>
          <w:rFonts w:ascii="TH SarabunPSK" w:hAnsi="TH SarabunPSK" w:cs="TH SarabunPSK"/>
          <w:b/>
          <w:bCs/>
          <w:cs/>
        </w:rPr>
        <w:t xml:space="preserve">:  ระบบและกลไกการพัฒนาสัมฤทธิผลการเรียนตามคุณลักษณะของบัณฑิต  </w:t>
      </w:r>
    </w:p>
    <w:p w:rsidR="004E7F2B" w:rsidRPr="004E7F2B" w:rsidRDefault="004E7F2B" w:rsidP="004E7F2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4E7F2B">
        <w:rPr>
          <w:rFonts w:ascii="TH SarabunPSK" w:eastAsia="CordiaNew" w:hAnsi="TH SarabunPSK" w:cs="TH SarabunPSK"/>
          <w:b/>
          <w:bCs/>
        </w:rPr>
        <w:tab/>
      </w:r>
      <w:r w:rsidRPr="004144D7">
        <w:rPr>
          <w:rFonts w:ascii="TH SarabunPSK" w:eastAsia="CordiaNew" w:hAnsi="TH SarabunPSK" w:cs="TH SarabunPSK"/>
          <w:b/>
          <w:bCs/>
          <w:color w:val="C00000"/>
        </w:rPr>
        <w:t xml:space="preserve">    </w:t>
      </w:r>
      <w:r w:rsidRPr="004144D7">
        <w:rPr>
          <w:rFonts w:ascii="TH SarabunPSK" w:hAnsi="TH SarabunPSK" w:cs="TH SarabunPSK"/>
          <w:b/>
          <w:bCs/>
          <w:color w:val="C00000"/>
          <w:cs/>
        </w:rPr>
        <w:t>(เฉพาะสำนักส่งเสริมวิชาการและงานทะเบียน)</w:t>
      </w:r>
    </w:p>
    <w:p w:rsidR="002E6564" w:rsidRPr="000D002F" w:rsidRDefault="002E6564" w:rsidP="002E6564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E6564" w:rsidRPr="000D002F" w:rsidRDefault="002E6564" w:rsidP="002E6564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E6564" w:rsidRPr="000D002F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908"/>
      </w:tblGrid>
      <w:tr w:rsidR="002E6564" w:rsidRPr="000D002F" w:rsidTr="00A454C7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908" w:type="dxa"/>
            <w:shd w:val="clear" w:color="auto" w:fill="DCFFB9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E6564" w:rsidRPr="000D002F" w:rsidTr="00A454C7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908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A05CB0" w:rsidRPr="000D002F" w:rsidRDefault="00A454C7" w:rsidP="00A05CB0">
      <w:pPr>
        <w:tabs>
          <w:tab w:val="left" w:pos="1560"/>
        </w:tabs>
        <w:spacing w:before="120"/>
        <w:ind w:right="-23"/>
        <w:jc w:val="thaiDistribute"/>
        <w:rPr>
          <w:rFonts w:ascii="TH SarabunPSK" w:eastAsia="CordiaNew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="00A05CB0" w:rsidRPr="000D002F">
        <w:rPr>
          <w:rFonts w:ascii="TH SarabunPSK" w:hAnsi="TH SarabunPSK" w:cs="TH SarabunPSK"/>
          <w:cs/>
        </w:rPr>
        <w:t xml:space="preserve"> </w:t>
      </w:r>
      <w:r w:rsidR="00A05CB0" w:rsidRPr="000D002F">
        <w:rPr>
          <w:rFonts w:ascii="TH SarabunPSK" w:hAnsi="TH SarabunPSK" w:cs="TH SarabunPSK"/>
          <w:b/>
          <w:bCs/>
        </w:rPr>
        <w:t>:</w:t>
      </w:r>
      <w:r w:rsidR="00A05CB0" w:rsidRPr="000D002F">
        <w:rPr>
          <w:rFonts w:ascii="TH SarabunPSK" w:hAnsi="TH SarabunPSK" w:cs="TH SarabunPSK"/>
          <w:b/>
          <w:bCs/>
          <w:cs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คุณลักษณะของบัณฑิต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หมายถึง</w:t>
      </w:r>
      <w:r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คุณสมบัติที่พึงประสงค์ซึ่งผู้สำเร็จการศึกษาระดับอุดมศึกษาพึงมี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ประกอบด้วย</w:t>
      </w:r>
      <w:r w:rsidR="00A05CB0" w:rsidRPr="000D002F">
        <w:rPr>
          <w:rFonts w:ascii="TH SarabunPSK" w:eastAsia="CordiaNew" w:hAnsi="TH SarabunPSK" w:cs="TH SarabunPSK"/>
        </w:rPr>
        <w:t xml:space="preserve"> 2 </w:t>
      </w:r>
      <w:r w:rsidR="00A05CB0" w:rsidRPr="000D002F">
        <w:rPr>
          <w:rFonts w:ascii="TH SarabunPSK" w:eastAsia="CordiaNew" w:hAnsi="TH SarabunPSK" w:cs="TH SarabunPSK"/>
          <w:cs/>
        </w:rPr>
        <w:t>ส่วน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คือ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คุณลักษณะของบัณฑิตตามกรอบมาตรฐานคุณวุฒิแห่งชาติของแต่ละหลักสูตร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และคุณลักษณะของบัณฑิตตามความต้องการของผู้ใช้บัณฑิต คุณลักษณะตามกรอบมาตรฐานคุณวุฒิแห่งชาติมี</w:t>
      </w:r>
      <w:r w:rsidR="00A05CB0" w:rsidRPr="000D002F">
        <w:rPr>
          <w:rFonts w:ascii="TH SarabunPSK" w:eastAsia="CordiaNew" w:hAnsi="TH SarabunPSK" w:cs="TH SarabunPSK"/>
        </w:rPr>
        <w:t xml:space="preserve">  </w:t>
      </w:r>
      <w:r>
        <w:rPr>
          <w:rFonts w:ascii="TH SarabunPSK" w:eastAsia="CordiaNew" w:hAnsi="TH SarabunPSK" w:cs="TH SarabunPSK"/>
        </w:rPr>
        <w:t xml:space="preserve">      </w:t>
      </w:r>
      <w:r w:rsidR="00A05CB0" w:rsidRPr="000D002F">
        <w:rPr>
          <w:rFonts w:ascii="TH SarabunPSK" w:eastAsia="CordiaNew" w:hAnsi="TH SarabunPSK" w:cs="TH SarabunPSK"/>
        </w:rPr>
        <w:t xml:space="preserve">5 </w:t>
      </w:r>
      <w:r w:rsidR="00A05CB0" w:rsidRPr="000D002F">
        <w:rPr>
          <w:rFonts w:ascii="TH SarabunPSK" w:eastAsia="CordiaNew" w:hAnsi="TH SarabunPSK" w:cs="TH SarabunPSK"/>
          <w:cs/>
        </w:rPr>
        <w:t>ด้าน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ได้แก่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ด้านคุณธรรม จริยธรรม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ด้านความรู้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ด้านทักษะทางปัญญา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ด้านทักษะความสัมพันธ์ระหว่างบุคคลและความรับผิดชอบ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ด้านทักษะการวิเคราะห์เชิงตัวเลข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การสื่อสารและการใช้เทคโนโลยีสารสนเทศ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ส่วนคุณลักษณะบัณฑิตตามความต้องการของผู้ใช้บัณฑิต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อาจมีความแตกต่างกันตามลักษณะอาชีพหรือบริบทของผู้ใช้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และอาจปรากฏในกรอบมาตรฐานคุณวุฒิแห่งชาติ หรือที่มีลักษณะเพิ่มเติมจากกรอบมาตรฐานคุณวุฒิ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เช่น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การบริหารจัดการ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การเป็นผู้ใฝ่รู้ ใฝ่เรียน การก้าวทันวิทยาการความสามารถในการประยุกต์ความรู้กับการปฏิบัติงานจริง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สำหรับผู้สำเร็จการศึกษาระดับบัณฑิตศึกษาหรือผู้สำเร็จการศึกษาในหลักสูตรที่เน้นการวิจัยควรมีคุณลักษณะเพิ่มเติมด้านความเป็นนักวิชาการ</w:t>
      </w:r>
      <w:r w:rsidR="00A05CB0" w:rsidRPr="000D002F">
        <w:rPr>
          <w:rFonts w:ascii="TH SarabunPSK" w:eastAsia="CordiaNew" w:hAnsi="TH SarabunPSK" w:cs="TH SarabunPSK"/>
        </w:rPr>
        <w:t xml:space="preserve"> </w:t>
      </w:r>
      <w:r w:rsidR="00A05CB0" w:rsidRPr="000D002F">
        <w:rPr>
          <w:rFonts w:ascii="TH SarabunPSK" w:eastAsia="CordiaNew" w:hAnsi="TH SarabunPSK" w:cs="TH SarabunPSK"/>
          <w:cs/>
        </w:rPr>
        <w:t>การเป็นผู้นำทางความคิด</w:t>
      </w:r>
      <w:r w:rsidR="00A05CB0" w:rsidRPr="000D002F">
        <w:rPr>
          <w:rFonts w:ascii="TH SarabunPSK" w:eastAsia="CordiaNew" w:hAnsi="TH SarabunPSK" w:cs="TH SarabunPSK"/>
        </w:rPr>
        <w:t xml:space="preserve">  </w:t>
      </w:r>
      <w:r w:rsidR="00A05CB0" w:rsidRPr="000D002F">
        <w:rPr>
          <w:rFonts w:ascii="TH SarabunPSK" w:eastAsia="CordiaNew" w:hAnsi="TH SarabunPSK" w:cs="TH SarabunPSK"/>
          <w:cs/>
        </w:rPr>
        <w:t>โดยเฉพาะความสามารถด้านการคิดเชิงวิพากษ์</w:t>
      </w:r>
      <w:r w:rsidR="00A05CB0" w:rsidRPr="000D002F">
        <w:rPr>
          <w:rFonts w:ascii="TH SarabunPSK" w:eastAsia="CordiaNew" w:hAnsi="TH SarabunPSK" w:cs="TH SarabunPSK"/>
        </w:rPr>
        <w:t xml:space="preserve">  </w:t>
      </w:r>
      <w:r w:rsidR="00A05CB0" w:rsidRPr="000D002F">
        <w:rPr>
          <w:rFonts w:ascii="TH SarabunPSK" w:eastAsia="CordiaNew" w:hAnsi="TH SarabunPSK" w:cs="TH SarabunPSK"/>
          <w:cs/>
        </w:rPr>
        <w:t>และการนำเสนอผลงาน</w:t>
      </w:r>
    </w:p>
    <w:p w:rsidR="00A05CB0" w:rsidRPr="000D002F" w:rsidRDefault="00A05CB0" w:rsidP="00A05CB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</w:t>
      </w:r>
    </w:p>
    <w:p w:rsidR="00A05CB0" w:rsidRPr="000D002F" w:rsidRDefault="00A05CB0" w:rsidP="00A05CB0">
      <w:pPr>
        <w:tabs>
          <w:tab w:val="left" w:pos="567"/>
        </w:tabs>
        <w:jc w:val="thaiDistribute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ทุกรอบระยะเวลาตามแผนกำหนดการศึกษาของหลักสูตร</w:t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มีการนำผลจากข้อ</w:t>
      </w:r>
      <w:r w:rsidRPr="000D002F">
        <w:rPr>
          <w:rFonts w:ascii="TH SarabunPSK" w:eastAsia="CordiaNew" w:hAnsi="TH SarabunPSK" w:cs="TH SarabunPSK"/>
        </w:rPr>
        <w:t xml:space="preserve"> 1 </w:t>
      </w:r>
      <w:r w:rsidRPr="000D002F">
        <w:rPr>
          <w:rFonts w:ascii="TH SarabunPSK" w:eastAsia="CordiaNew" w:hAnsi="TH SarabunPSK" w:cs="TH SarabunPSK"/>
          <w:cs/>
        </w:rPr>
        <w:t>มาใช้ในการปรับปรุงหลักสูตร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การจัดการเรียนการสอน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A05CB0" w:rsidRPr="000D002F" w:rsidRDefault="00A05CB0" w:rsidP="00A05CB0">
      <w:pPr>
        <w:tabs>
          <w:tab w:val="left" w:pos="567"/>
        </w:tabs>
        <w:ind w:right="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 w:hint="cs"/>
          <w:b/>
          <w:bCs/>
          <w:cs/>
        </w:rPr>
        <w:tab/>
      </w:r>
      <w:r w:rsidRPr="000D002F">
        <w:rPr>
          <w:rFonts w:ascii="TH SarabunPSK" w:eastAsia="CordiaNew" w:hAnsi="TH SarabunPSK" w:cs="TH SarabunPSK"/>
        </w:rPr>
        <w:t xml:space="preserve">3. </w:t>
      </w:r>
      <w:r w:rsidRPr="000D002F">
        <w:rPr>
          <w:rFonts w:ascii="TH SarabunPSK" w:eastAsia="CordiaNew" w:hAnsi="TH SarabunPSK" w:cs="TH SarabunPSK"/>
          <w:cs/>
        </w:rPr>
        <w:t>มีการส่งเสริมสนับสนุนทรัพยากรทั้งด้านบุคลากร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เทคโนโลยีสารสนเทศและงบประมาณที่เอื้อต่อการพัฒนาคุณลักษณะของบัณฑิต</w:t>
      </w:r>
    </w:p>
    <w:p w:rsidR="00A05CB0" w:rsidRPr="000D002F" w:rsidRDefault="00A05CB0" w:rsidP="00A05CB0">
      <w:pPr>
        <w:tabs>
          <w:tab w:val="left" w:pos="567"/>
        </w:tabs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4. </w:t>
      </w:r>
      <w:r w:rsidRPr="000D002F">
        <w:rPr>
          <w:rFonts w:ascii="TH SarabunPSK" w:eastAsia="CordiaNew" w:hAnsi="TH SarabunPSK" w:cs="TH SarabunPSK"/>
          <w:cs/>
        </w:rPr>
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</w:r>
    </w:p>
    <w:p w:rsidR="00A05CB0" w:rsidRPr="000D002F" w:rsidRDefault="00A05CB0" w:rsidP="00A05CB0">
      <w:pPr>
        <w:tabs>
          <w:tab w:val="left" w:pos="567"/>
        </w:tabs>
        <w:ind w:right="-34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</w:r>
    </w:p>
    <w:p w:rsidR="00A05CB0" w:rsidRPr="000D002F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</w:rPr>
        <w:tab/>
      </w:r>
    </w:p>
    <w:tbl>
      <w:tblPr>
        <w:tblW w:w="9289" w:type="dxa"/>
        <w:jc w:val="center"/>
        <w:tblInd w:w="-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9"/>
        <w:gridCol w:w="1845"/>
        <w:gridCol w:w="1845"/>
        <w:gridCol w:w="1845"/>
        <w:gridCol w:w="1845"/>
      </w:tblGrid>
      <w:tr w:rsidR="00A05CB0" w:rsidRPr="000D002F" w:rsidTr="00A454C7">
        <w:trPr>
          <w:trHeight w:val="389"/>
          <w:jc w:val="center"/>
        </w:trPr>
        <w:tc>
          <w:tcPr>
            <w:tcW w:w="1909" w:type="dxa"/>
            <w:shd w:val="clear" w:color="auto" w:fill="DCFFB9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5" w:type="dxa"/>
            <w:shd w:val="clear" w:color="auto" w:fill="DCFFB9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5" w:type="dxa"/>
            <w:shd w:val="clear" w:color="auto" w:fill="DCFFB9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5" w:type="dxa"/>
            <w:shd w:val="clear" w:color="auto" w:fill="DCFFB9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45" w:type="dxa"/>
            <w:shd w:val="clear" w:color="auto" w:fill="DCFFB9"/>
            <w:vAlign w:val="center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A05CB0" w:rsidRPr="000D002F" w:rsidTr="00A454C7">
        <w:trPr>
          <w:trHeight w:val="711"/>
          <w:jc w:val="center"/>
        </w:trPr>
        <w:tc>
          <w:tcPr>
            <w:tcW w:w="1909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Pr="000D002F">
              <w:rPr>
                <w:rFonts w:ascii="TH SarabunPSK" w:hAnsi="TH SarabunPSK" w:cs="TH SarabunPSK"/>
                <w:cs/>
              </w:rPr>
              <w:t xml:space="preserve"> 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5" w:type="dxa"/>
            <w:shd w:val="clear" w:color="auto" w:fill="auto"/>
          </w:tcPr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A05CB0" w:rsidRPr="000D002F" w:rsidRDefault="00A05CB0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2E6564" w:rsidRPr="000D002F" w:rsidRDefault="002E6564" w:rsidP="00A454C7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E6564" w:rsidRPr="000D002F" w:rsidTr="00A454C7">
        <w:trPr>
          <w:trHeight w:val="470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2E6564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ทุกรอบระยะเวลาตามแผนกำหนดการศึกษาของหลักสูตร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มีการนำผลจากข้อ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มาใช้ในการปรับปรุงหลักสูตร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 xml:space="preserve"> การจัดการเรียนการสอน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trHeight w:val="714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มีการส่งเสริมสนับสนุนทรัพยากรทั้งด้านบุคลากร</w:t>
            </w:r>
            <w:r w:rsidR="00A05CB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เทคโนโลยีสารสนเทศและงบประมาณที่เอื้อต่อการพัฒนาคุณลักษณะของบัณฑิต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A05CB0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E6564" w:rsidRPr="000D002F" w:rsidRDefault="002E6564" w:rsidP="00EF7D1D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05CB0" w:rsidRPr="000D002F">
              <w:rPr>
                <w:rFonts w:ascii="TH SarabunPSK" w:eastAsia="CordiaNew" w:hAnsi="TH SarabunPSK" w:cs="TH SarabunPSK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</w:tr>
      <w:tr w:rsidR="002E6564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E6564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90334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E6564" w:rsidRPr="000D002F" w:rsidRDefault="002E6564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E6564" w:rsidRPr="000D002F" w:rsidRDefault="002E6564" w:rsidP="00A454C7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E6564" w:rsidRPr="000D002F" w:rsidTr="00A454C7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2E6564" w:rsidRPr="000D002F" w:rsidRDefault="002E6564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2E6564" w:rsidRPr="000D002F" w:rsidRDefault="002E6564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2E6564" w:rsidRPr="000D002F" w:rsidRDefault="002E6564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2E6564" w:rsidRPr="000D002F" w:rsidRDefault="002E6564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E6564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2E656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E6564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E6564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E6564" w:rsidRPr="000D002F" w:rsidRDefault="002E6564" w:rsidP="002E6564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A454C7">
        <w:trPr>
          <w:jc w:val="center"/>
        </w:trPr>
        <w:tc>
          <w:tcPr>
            <w:tcW w:w="4639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DCFFB9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2E6564" w:rsidRPr="000D002F" w:rsidRDefault="002E6564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E6564" w:rsidRPr="000D002F" w:rsidTr="00A454C7">
        <w:trPr>
          <w:jc w:val="center"/>
        </w:trPr>
        <w:tc>
          <w:tcPr>
            <w:tcW w:w="4639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E6564" w:rsidRPr="000D002F" w:rsidTr="00A454C7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E6564" w:rsidRPr="000D002F" w:rsidRDefault="002E6564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E6564" w:rsidRPr="000D002F" w:rsidRDefault="002E6564" w:rsidP="002E6564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0D002F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0D002F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Pr="000D002F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A454C7" w:rsidRPr="00A454C7" w:rsidRDefault="00A454C7" w:rsidP="00A454C7">
      <w:pPr>
        <w:widowControl w:val="0"/>
        <w:autoSpaceDE w:val="0"/>
        <w:autoSpaceDN w:val="0"/>
        <w:adjustRightInd w:val="0"/>
        <w:snapToGrid w:val="0"/>
        <w:spacing w:before="120"/>
        <w:jc w:val="thaiDistribute"/>
        <w:rPr>
          <w:rFonts w:ascii="TH SarabunPSK" w:eastAsia="Cordia New" w:hAnsi="TH SarabunPSK" w:cs="TH SarabunPSK"/>
          <w:b/>
          <w:bCs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2.5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  :  การบริการนักศึกษาระดับปริญญาตรี</w:t>
      </w:r>
      <w:r w:rsidRPr="00A454C7">
        <w:rPr>
          <w:rFonts w:ascii="TH SarabunPSK" w:eastAsia="Cordia New" w:hAnsi="TH SarabunPSK" w:cs="TH SarabunPSK"/>
          <w:b/>
          <w:bCs/>
          <w:lang w:eastAsia="zh-CN"/>
        </w:rPr>
        <w:t xml:space="preserve"> 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A454C7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A454C7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A454C7" w:rsidRPr="00A454C7" w:rsidRDefault="00A454C7" w:rsidP="00A454C7">
      <w:pPr>
        <w:tabs>
          <w:tab w:val="left" w:pos="1418"/>
        </w:tabs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  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A454C7">
        <w:rPr>
          <w:rFonts w:ascii="TH SarabunPSK" w:eastAsia="Cordia New" w:hAnsi="TH SarabunPSK" w:cs="TH SarabunPSK"/>
          <w:cs/>
          <w:lang w:eastAsia="zh-CN"/>
        </w:rPr>
        <w:t xml:space="preserve">  กระบวนการ</w:t>
      </w:r>
    </w:p>
    <w:p w:rsidR="00A454C7" w:rsidRPr="00A454C7" w:rsidRDefault="00A454C7" w:rsidP="00A454C7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 w:rsidRPr="00A454C7"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A454C7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A454C7">
        <w:rPr>
          <w:rFonts w:ascii="TH SarabunPSK" w:eastAsia="Cordia New" w:hAnsi="TH SarabunPSK" w:cs="TH SarabunPSK"/>
          <w:cs/>
          <w:lang w:eastAsia="zh-CN"/>
        </w:rPr>
        <w:t>ปีการศึกษา</w:t>
      </w:r>
    </w:p>
    <w:p w:rsidR="00201825" w:rsidRPr="00A454C7" w:rsidRDefault="00201825" w:rsidP="00A454C7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201825" w:rsidRPr="000D002F" w:rsidTr="00A454C7">
        <w:trPr>
          <w:trHeight w:val="179"/>
          <w:jc w:val="center"/>
        </w:trPr>
        <w:tc>
          <w:tcPr>
            <w:tcW w:w="4221" w:type="dxa"/>
            <w:shd w:val="clear" w:color="auto" w:fill="DCFFB9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DCFFB9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01825" w:rsidRPr="000D002F" w:rsidTr="00A454C7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F7D1D" w:rsidRPr="000D002F" w:rsidRDefault="00EF7D1D" w:rsidP="00A454C7">
      <w:pPr>
        <w:pStyle w:val="Default"/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 สถาบันอุดมศึกษาควรจัดบริการด้านต่างๆ ให้นักศึกษาอย่างครบถ้วนตั้งแต่การให้คำปรึกษา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ทั้งด้านวิชาการและการใช้ชีวิต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จัดบริการข้อมูลหน่วยงานที่ให้บริการ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เช่น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ทุนกู้ยืมการศึกษาแหล่งทุนการศึกษาต่อการบริการจัดหางาน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แหล่งข้อมูลการฝึกประสบการณ์วิชาชีพ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การเตรียมความพร้อมเพื่อการทำงานเมื่อสำเร็จการศึกษา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ข้อมูลข่าวสารความเคลื่อนไหวในและนอกสถาบันที่จำเป็นแก่นักศึกษาและศิษย์เก่า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EF7D1D" w:rsidRPr="000D002F" w:rsidRDefault="00EF7D1D" w:rsidP="00A454C7">
      <w:pPr>
        <w:pStyle w:val="Default"/>
        <w:spacing w:before="240"/>
        <w:ind w:right="-142"/>
        <w:jc w:val="thaiDistribute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1. </w:t>
      </w:r>
      <w:r w:rsidRPr="000D002F">
        <w:rPr>
          <w:rFonts w:ascii="TH SarabunPSK" w:hAnsi="TH SarabunPSK" w:cs="TH SarabunPSK"/>
          <w:cs/>
        </w:rPr>
        <w:t>จัดบริการให้คำปรึกษา แนะแนวด้านการใช้ชีวิต และการเข้าสู่อาชีพแก่นักศึกษาในสถาบัน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>มีการให้ข้อมูลของหน่วยงานที่ให้บริการกิจกรรมพิเศษนอกหลักสูตร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แหล่งงานทั้งเต็มเวลาและนอกเวลาแก่นักศึกษา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จัดกิจกรรมเตรียมความพร้อมเพื่อการทำงานเมื่อสำเร็จการศึกษาแก่นักศึกษา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spacing w:val="-6"/>
          <w:cs/>
        </w:rPr>
        <w:t>ประเมินคุณภาพของการจัดกิจกรรมและการจัดบริการในข้อ</w:t>
      </w:r>
      <w:r w:rsidRPr="000D002F">
        <w:rPr>
          <w:rFonts w:ascii="TH SarabunPSK" w:hAnsi="TH SarabunPSK" w:cs="TH SarabunPSK"/>
          <w:spacing w:val="-6"/>
        </w:rPr>
        <w:t xml:space="preserve"> 1-3 </w:t>
      </w:r>
      <w:r w:rsidRPr="000D002F">
        <w:rPr>
          <w:rFonts w:ascii="TH SarabunPSK" w:hAnsi="TH SarabunPSK" w:cs="TH SarabunPSK"/>
          <w:spacing w:val="-6"/>
          <w:cs/>
        </w:rPr>
        <w:t>ทุกข้อไม่ต่ำกว่า</w:t>
      </w:r>
      <w:r w:rsidRPr="000D002F">
        <w:rPr>
          <w:rFonts w:ascii="TH SarabunPSK" w:hAnsi="TH SarabunPSK" w:cs="TH SarabunPSK"/>
          <w:spacing w:val="-6"/>
        </w:rPr>
        <w:t xml:space="preserve"> 3.51 </w:t>
      </w:r>
      <w:r w:rsidRPr="000D002F">
        <w:rPr>
          <w:rFonts w:ascii="TH SarabunPSK" w:hAnsi="TH SarabunPSK" w:cs="TH SarabunPSK"/>
          <w:spacing w:val="-6"/>
          <w:cs/>
        </w:rPr>
        <w:t>จากคะแนนเต็ม</w:t>
      </w:r>
      <w:r w:rsidRPr="000D002F">
        <w:rPr>
          <w:rFonts w:ascii="TH SarabunPSK" w:hAnsi="TH SarabunPSK" w:cs="TH SarabunPSK"/>
          <w:spacing w:val="-6"/>
        </w:rPr>
        <w:t xml:space="preserve"> 5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นำผลการประเมินจากข้อ</w:t>
      </w:r>
      <w:r w:rsidRPr="000D002F">
        <w:rPr>
          <w:rFonts w:ascii="TH SarabunPSK" w:hAnsi="TH SarabunPSK" w:cs="TH SarabunPSK"/>
        </w:rPr>
        <w:t xml:space="preserve"> 4 </w:t>
      </w:r>
      <w:r w:rsidRPr="000D002F">
        <w:rPr>
          <w:rFonts w:ascii="TH SarabunPSK" w:hAnsi="TH SarabunPSK" w:cs="TH SarabunPSK"/>
          <w:cs/>
        </w:rPr>
        <w:t>มาปรับปรุงพัฒนาการให้บริการและการให้ข้อมูลเพื่อส่งให้ผลกา</w:t>
      </w:r>
      <w:r w:rsidRPr="000D002F">
        <w:rPr>
          <w:rFonts w:ascii="TH SarabunPSK" w:hAnsi="TH SarabunPSK" w:cs="TH SarabunPSK" w:hint="cs"/>
          <w:cs/>
        </w:rPr>
        <w:t>ร</w:t>
      </w:r>
      <w:r w:rsidRPr="000D002F">
        <w:rPr>
          <w:rFonts w:ascii="TH SarabunPSK" w:hAnsi="TH SarabunPSK" w:cs="TH SarabunPSK"/>
          <w:cs/>
        </w:rPr>
        <w:t>ประเมินสูงขึ้นหรือเป็นไปตามความคาดหวังของนักศึกษา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0D002F" w:rsidRDefault="00EF7D1D" w:rsidP="00A454C7">
      <w:pPr>
        <w:tabs>
          <w:tab w:val="left" w:pos="567"/>
        </w:tabs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ให้ข้อมูลและความรู้ที่เป็นประโยชน์แก่ศิษย์เก่า</w:t>
      </w:r>
      <w:r w:rsidRPr="000D002F">
        <w:rPr>
          <w:rFonts w:ascii="TH SarabunPSK" w:hAnsi="TH SarabunPSK" w:cs="TH SarabunPSK"/>
        </w:rPr>
        <w:t xml:space="preserve"> </w:t>
      </w:r>
    </w:p>
    <w:p w:rsidR="00EF7D1D" w:rsidRPr="00A454C7" w:rsidRDefault="00EF7D1D" w:rsidP="00A454C7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</w:p>
    <w:tbl>
      <w:tblPr>
        <w:tblW w:w="9213" w:type="dxa"/>
        <w:jc w:val="center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814"/>
        <w:gridCol w:w="1815"/>
        <w:gridCol w:w="1814"/>
        <w:gridCol w:w="1815"/>
      </w:tblGrid>
      <w:tr w:rsidR="00EF7D1D" w:rsidRPr="000D002F" w:rsidTr="00A454C7">
        <w:trPr>
          <w:trHeight w:val="294"/>
          <w:jc w:val="center"/>
        </w:trPr>
        <w:tc>
          <w:tcPr>
            <w:tcW w:w="1955" w:type="dxa"/>
            <w:shd w:val="clear" w:color="auto" w:fill="DCFFB9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F7D1D" w:rsidRPr="000D002F" w:rsidTr="00A454C7">
        <w:trPr>
          <w:trHeight w:val="458"/>
          <w:jc w:val="center"/>
        </w:trPr>
        <w:tc>
          <w:tcPr>
            <w:tcW w:w="195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– 4 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EF7D1D" w:rsidRPr="000D002F" w:rsidRDefault="00EF7D1D" w:rsidP="00EF7D1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Pr="000D002F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01825" w:rsidRPr="000D002F" w:rsidRDefault="00201825" w:rsidP="00A454C7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01825" w:rsidRPr="000D002F" w:rsidTr="00A454C7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201825" w:rsidRPr="000D002F" w:rsidRDefault="00371957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9C370E" w:rsidRPr="000D002F" w:rsidRDefault="00201825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9C370E" w:rsidRPr="000D002F">
              <w:rPr>
                <w:rFonts w:ascii="TH SarabunPSK" w:hAnsi="TH SarabunPSK" w:cs="TH SarabunPSK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="009C370E" w:rsidRPr="000D002F">
              <w:rPr>
                <w:rFonts w:ascii="TH SarabunPSK" w:hAnsi="TH SarabunPSK" w:cs="TH SarabunPSK"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แหล่งงานทั้งเต็มเวลาและนอก</w:t>
            </w:r>
          </w:p>
          <w:p w:rsidR="00201825" w:rsidRPr="000D002F" w:rsidRDefault="009C370E" w:rsidP="009C370E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เวลาแก่นักศึกษา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EF7D1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9C370E" w:rsidRPr="000D002F">
              <w:rPr>
                <w:rFonts w:ascii="TH SarabunPSK" w:hAnsi="TH SarabunPSK" w:cs="TH SarabunPSK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B71E60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.5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ประเมินคุณภาพของการจัดกิจกรรมและการจัดบริการในข้อ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1-3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ทุกข้อไม่ต่ำกว่า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3.51 </w:t>
            </w:r>
            <w:r w:rsidR="009C370E" w:rsidRPr="000D002F">
              <w:rPr>
                <w:rFonts w:ascii="TH SarabunPSK" w:hAnsi="TH SarabunPSK" w:cs="TH SarabunPSK"/>
                <w:spacing w:val="-6"/>
                <w:cs/>
              </w:rPr>
              <w:t>จากคะแนนเต็ม</w:t>
            </w:r>
            <w:r w:rsidR="009C370E" w:rsidRPr="000D002F">
              <w:rPr>
                <w:rFonts w:ascii="TH SarabunPSK" w:hAnsi="TH SarabunPSK" w:cs="TH SarabunPSK"/>
                <w:spacing w:val="-6"/>
              </w:rPr>
              <w:t xml:space="preserve"> 5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นำผลการประเมินจากข้อ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0D002F">
              <w:rPr>
                <w:rFonts w:ascii="TH SarabunPSK" w:hAnsi="TH SarabunPSK" w:cs="TH SarabunPSK" w:hint="cs"/>
                <w:cs/>
              </w:rPr>
              <w:t>ร</w:t>
            </w:r>
            <w:r w:rsidRPr="000D002F">
              <w:rPr>
                <w:rFonts w:ascii="TH SarabunPSK" w:hAnsi="TH SarabunPSK" w:cs="TH SarabunPSK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</w:tr>
      <w:tr w:rsidR="00B4498E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01825" w:rsidRPr="000D002F" w:rsidTr="00A454C7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01825" w:rsidRPr="000D002F" w:rsidRDefault="00201825" w:rsidP="00B4498E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B4498E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4498E" w:rsidRPr="000D002F">
              <w:rPr>
                <w:rFonts w:ascii="TH SarabunPSK" w:hAnsi="TH SarabunPSK" w:cs="TH SarabunPSK"/>
                <w:cs/>
              </w:rPr>
              <w:t>ให้ข้อมูลและความรู้ที่เป็นประโยชน์แก่ศิษย์เก่า</w:t>
            </w:r>
          </w:p>
        </w:tc>
      </w:tr>
      <w:tr w:rsidR="00201825" w:rsidRPr="000D002F" w:rsidTr="00A454C7">
        <w:trPr>
          <w:jc w:val="center"/>
        </w:trPr>
        <w:tc>
          <w:tcPr>
            <w:tcW w:w="5637" w:type="dxa"/>
            <w:shd w:val="clear" w:color="auto" w:fill="auto"/>
          </w:tcPr>
          <w:p w:rsidR="00201825" w:rsidRPr="000D002F" w:rsidRDefault="0084445C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B71E60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01825" w:rsidRPr="000D002F" w:rsidRDefault="00201825" w:rsidP="00EF7D1D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201825" w:rsidRPr="000D002F" w:rsidRDefault="00201825" w:rsidP="00634D61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201825" w:rsidRPr="000D002F" w:rsidTr="00634D61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201825" w:rsidRPr="000D002F" w:rsidRDefault="00201825" w:rsidP="00EF7D1D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201825" w:rsidRPr="000D002F" w:rsidRDefault="00201825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201825" w:rsidRPr="000D002F" w:rsidRDefault="00201825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201825" w:rsidRPr="000D002F" w:rsidRDefault="00201825" w:rsidP="00EF7D1D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01825" w:rsidRPr="000D002F" w:rsidTr="00EF7D1D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20182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201825" w:rsidRPr="000D002F" w:rsidRDefault="0084445C" w:rsidP="00EF7D1D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20182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201825" w:rsidRPr="000D002F" w:rsidRDefault="00201825" w:rsidP="00201825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201825" w:rsidRPr="000D002F" w:rsidRDefault="00201825" w:rsidP="00201825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682EC4">
        <w:trPr>
          <w:jc w:val="center"/>
        </w:trPr>
        <w:tc>
          <w:tcPr>
            <w:tcW w:w="4639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DCFFB9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201825" w:rsidRPr="000D002F" w:rsidRDefault="00201825" w:rsidP="00EF7D1D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201825" w:rsidRPr="000D002F" w:rsidTr="00682EC4">
        <w:trPr>
          <w:jc w:val="center"/>
        </w:trPr>
        <w:tc>
          <w:tcPr>
            <w:tcW w:w="4639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201825" w:rsidRPr="000D002F" w:rsidTr="00682EC4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201825" w:rsidRPr="000D002F" w:rsidRDefault="00201825" w:rsidP="00EF7D1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1F458C" w:rsidRPr="000D002F" w:rsidRDefault="001F458C" w:rsidP="001F458C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D32542" w:rsidRPr="000D002F" w:rsidRDefault="00D32542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AD3354" w:rsidRPr="000D002F" w:rsidRDefault="00AD3354" w:rsidP="001948FB">
      <w:pPr>
        <w:tabs>
          <w:tab w:val="left" w:pos="156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682EC4" w:rsidRPr="00682EC4" w:rsidRDefault="00682EC4" w:rsidP="00682EC4">
      <w:pPr>
        <w:tabs>
          <w:tab w:val="left" w:pos="1560"/>
        </w:tabs>
        <w:spacing w:before="120"/>
        <w:ind w:right="20"/>
        <w:jc w:val="thaiDistribute"/>
        <w:rPr>
          <w:rFonts w:ascii="TH SarabunPSK" w:eastAsia="Cordia New" w:hAnsi="TH SarabunPSK" w:cs="TH SarabunPSK"/>
          <w:b/>
          <w:bCs/>
          <w:color w:val="FF0000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lastRenderedPageBreak/>
        <w:t xml:space="preserve">ตัวบ่งชี้ที่ 2.6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ab/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กิจกรรมนักศึกษาระดับปริญญาตรี 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(เฉพาะกองพัฒนานักศึกษา ส</w:t>
      </w:r>
      <w:r w:rsidRPr="00682EC4">
        <w:rPr>
          <w:rFonts w:ascii="TH SarabunPSK" w:eastAsia="Cordia New" w:hAnsi="TH SarabunPSK" w:cs="TH SarabunPSK" w:hint="cs"/>
          <w:b/>
          <w:bCs/>
          <w:color w:val="FF0000"/>
          <w:cs/>
          <w:lang w:eastAsia="zh-CN"/>
        </w:rPr>
        <w:t>ำนักงาน</w:t>
      </w:r>
      <w:r w:rsidRPr="00682EC4">
        <w:rPr>
          <w:rFonts w:ascii="TH SarabunPSK" w:eastAsia="Cordia New" w:hAnsi="TH SarabunPSK" w:cs="TH SarabunPSK"/>
          <w:b/>
          <w:bCs/>
          <w:color w:val="FF0000"/>
          <w:cs/>
          <w:lang w:eastAsia="zh-CN"/>
        </w:rPr>
        <w:t>อธิการบดี)</w:t>
      </w:r>
    </w:p>
    <w:p w:rsidR="00682EC4" w:rsidRPr="00682EC4" w:rsidRDefault="00682EC4" w:rsidP="00682EC4">
      <w:pPr>
        <w:spacing w:before="120"/>
        <w:ind w:right="20"/>
        <w:jc w:val="thaiDistribute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sz w:val="16"/>
          <w:szCs w:val="16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ชนิดของตัวบ่งชี้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 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กระบวนการ </w:t>
      </w:r>
    </w:p>
    <w:p w:rsidR="00682EC4" w:rsidRPr="00682EC4" w:rsidRDefault="00682EC4" w:rsidP="00682EC4">
      <w:pPr>
        <w:tabs>
          <w:tab w:val="left" w:pos="567"/>
          <w:tab w:val="left" w:pos="850"/>
          <w:tab w:val="left" w:pos="1134"/>
          <w:tab w:val="left" w:pos="1417"/>
          <w:tab w:val="left" w:pos="1701"/>
          <w:tab w:val="left" w:pos="1792"/>
          <w:tab w:val="left" w:pos="2268"/>
        </w:tabs>
        <w:spacing w:before="120"/>
        <w:rPr>
          <w:rFonts w:ascii="TH SarabunPSK" w:eastAsia="Cordia New" w:hAnsi="TH SarabunPSK" w:cs="TH SarabunPSK"/>
          <w:lang w:eastAsia="zh-CN"/>
        </w:rPr>
      </w:pP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วงรอบการประเมิน </w:t>
      </w:r>
      <w:r>
        <w:rPr>
          <w:rFonts w:ascii="TH SarabunPSK" w:eastAsia="Cordia New" w:hAnsi="TH SarabunPSK" w:cs="TH SarabunPSK" w:hint="cs"/>
          <w:b/>
          <w:bCs/>
          <w:cs/>
          <w:lang w:eastAsia="zh-CN"/>
        </w:rPr>
        <w:t xml:space="preserve"> </w:t>
      </w:r>
      <w:r w:rsidRPr="00682EC4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682EC4">
        <w:rPr>
          <w:rFonts w:ascii="TH SarabunPSK" w:eastAsia="Cordia New" w:hAnsi="TH SarabunPSK" w:cs="TH SarabunPSK"/>
          <w:cs/>
          <w:lang w:eastAsia="zh-CN"/>
        </w:rPr>
        <w:t xml:space="preserve">  ปีการศึกษา</w:t>
      </w:r>
    </w:p>
    <w:p w:rsidR="00B4498E" w:rsidRPr="000D002F" w:rsidRDefault="00B4498E" w:rsidP="00B4498E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</w:r>
      <w:r w:rsidR="00682EC4">
        <w:rPr>
          <w:rFonts w:ascii="TH SarabunPSK" w:hAnsi="TH SarabunPSK" w:cs="TH SarabunPSK"/>
          <w:b/>
          <w:bCs/>
        </w:rPr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B4498E" w:rsidRPr="000D002F" w:rsidRDefault="00B4498E" w:rsidP="00B4498E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4498E" w:rsidRPr="000D002F" w:rsidTr="00682EC4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4498E" w:rsidRPr="000D002F" w:rsidTr="00B71E60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71E60" w:rsidRPr="000D002F" w:rsidRDefault="00B71E60" w:rsidP="00B71E60">
      <w:pPr>
        <w:tabs>
          <w:tab w:val="left" w:pos="1560"/>
          <w:tab w:val="left" w:pos="1985"/>
        </w:tabs>
        <w:spacing w:before="120"/>
        <w:ind w:right="-1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   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>สถาบันอุดมศึกษาต้องส่งเสริมให้มีการจัดกิจกรรมนักศึกษาต่าง ๆ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อย่างเหมาะสมและครบถ้วน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กิจกรรมนักศึกษา หมายถึง  กิจกรรมเสริมหลักสูตรที่ดำเนินการทั้งโดยสถาบันและโดยองค์กรนักศึกษาเป็นกิจกรรมที่ผู้เข้าร่วมจะมีโอกาสได้รับการพัฒนาสติปัญญา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สังคม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อารมณ์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ร่างกาย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และคุณธรรมจริยธรรม โดยสอดคล้องกับคุณลักษณะของบัณฑิตที่พึงประสงค์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pStyle w:val="Default"/>
        <w:spacing w:before="120"/>
        <w:rPr>
          <w:rFonts w:ascii="TH SarabunPSK" w:eastAsia="Cordia New" w:hAnsi="TH SarabunPSK" w:cs="TH SarabunPSK"/>
          <w:color w:val="auto"/>
          <w:sz w:val="32"/>
          <w:szCs w:val="32"/>
        </w:rPr>
      </w:pP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  <w:color w:val="auto"/>
          <w:sz w:val="32"/>
          <w:szCs w:val="32"/>
        </w:rPr>
        <w:t xml:space="preserve">  </w:t>
      </w:r>
      <w:r w:rsidRPr="000D002F">
        <w:rPr>
          <w:rFonts w:ascii="TH SarabunPSK" w:eastAsia="CordiaNew" w:hAnsi="TH SarabunPSK" w:cs="TH SarabunPSK"/>
          <w:b/>
          <w:bCs/>
          <w:color w:val="auto"/>
          <w:sz w:val="32"/>
          <w:szCs w:val="32"/>
        </w:rPr>
        <w:t>: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</w:rPr>
        <w:tab/>
      </w:r>
    </w:p>
    <w:p w:rsidR="00B71E60" w:rsidRPr="000D002F" w:rsidRDefault="00B71E60" w:rsidP="00B71E60">
      <w:pPr>
        <w:tabs>
          <w:tab w:val="left" w:pos="567"/>
        </w:tabs>
        <w:autoSpaceDE w:val="0"/>
        <w:autoSpaceDN w:val="0"/>
        <w:adjustRightInd w:val="0"/>
        <w:spacing w:before="120" w:after="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1. </w:t>
      </w:r>
      <w:r w:rsidRPr="000D002F">
        <w:rPr>
          <w:rFonts w:ascii="TH SarabunPSK" w:hAnsi="TH SarabunPSK" w:cs="TH SarabunPSK"/>
          <w:cs/>
        </w:rPr>
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 xml:space="preserve">ในแผนการจัดกิจกรรมพัฒนานักศึกษาให้ดำเนินกิจกรรมในประเภทต่อไปนี้ให้ครบถ้วน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กิจกรรมส่งเสริมคุณลักษณะบัณฑิตที่พึงประสงค์ที่กำหนดโดยสถาบัน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กิจกรรมกีฬา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หรือการส่งเสริมสุขภาพ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กิจกรรมบำเพ็ญประโยชน์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หรือรักษาสิ่งแวดล้อม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กิจกรรมเสริมสร้างคุณธรรมและจริยธรรม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851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กิจกรรมส่งเสริมศิลปะและวัฒนธรรม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จัดกิจกรรมให้ความรู้และทักษะการประกันคุณภาพการศึกษาแก่นักศึกษา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cs/>
        </w:rPr>
        <w:t>ทุกกิจกรรมที่ดำเนินการ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ประเมินความสำเร็จตามวัตถุประสงค์ของแผนการจัดกิจกรรมพัฒนานักศึกษา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682EC4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นำผลการประเมินไปปรับปรุงแผนหรือปรับปรุงการจัดกิจกรรมเพื่อพัฒนานักศึกษา</w:t>
      </w:r>
      <w:r w:rsidRPr="000D002F">
        <w:rPr>
          <w:rFonts w:ascii="TH SarabunPSK" w:hAnsi="TH SarabunPSK" w:cs="TH SarabunPSK"/>
        </w:rPr>
        <w:t xml:space="preserve"> </w:t>
      </w:r>
    </w:p>
    <w:p w:rsidR="00B71E60" w:rsidRPr="000D002F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p w:rsidR="00B71E60" w:rsidRPr="000D002F" w:rsidRDefault="00B71E60" w:rsidP="00B71E60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B71E60" w:rsidRPr="000D002F" w:rsidTr="00682EC4">
        <w:trPr>
          <w:trHeight w:val="306"/>
          <w:jc w:val="center"/>
        </w:trPr>
        <w:tc>
          <w:tcPr>
            <w:tcW w:w="1814" w:type="dxa"/>
            <w:shd w:val="clear" w:color="auto" w:fill="DCFFB9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71E60" w:rsidRPr="000D002F" w:rsidTr="00390559">
        <w:trPr>
          <w:trHeight w:val="477"/>
          <w:jc w:val="center"/>
        </w:trPr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</w:t>
            </w:r>
            <w:r w:rsidRPr="000D002F">
              <w:rPr>
                <w:rFonts w:ascii="TH SarabunPSK" w:hAnsi="TH SarabunPSK" w:cs="TH SarabunPSK"/>
                <w:cs/>
              </w:rPr>
              <w:t>–</w:t>
            </w:r>
            <w:r w:rsidRPr="000D002F">
              <w:rPr>
                <w:rFonts w:ascii="TH SarabunPSK" w:hAnsi="TH SarabunPSK" w:cs="TH SarabunPSK"/>
              </w:rPr>
              <w:t xml:space="preserve">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71E60" w:rsidRPr="000D002F" w:rsidRDefault="00B71E60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71E60" w:rsidRPr="000D002F" w:rsidRDefault="00B71E60" w:rsidP="00B71E60">
      <w:pPr>
        <w:autoSpaceDE w:val="0"/>
        <w:autoSpaceDN w:val="0"/>
        <w:adjustRightInd w:val="0"/>
        <w:rPr>
          <w:rFonts w:ascii="TH SarabunPSK" w:hAnsi="TH SarabunPSK" w:cs="TH SarabunPSK"/>
          <w:b/>
          <w:bCs/>
        </w:rPr>
      </w:pPr>
    </w:p>
    <w:p w:rsidR="00B4498E" w:rsidRPr="000D002F" w:rsidRDefault="00B4498E" w:rsidP="00947E4A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4498E" w:rsidRPr="000D002F" w:rsidTr="00947E4A">
        <w:trPr>
          <w:trHeight w:val="356"/>
          <w:tblHeader/>
        </w:trPr>
        <w:tc>
          <w:tcPr>
            <w:tcW w:w="5637" w:type="dxa"/>
            <w:shd w:val="clear" w:color="auto" w:fill="DCFFB9"/>
            <w:vAlign w:val="center"/>
          </w:tcPr>
          <w:p w:rsidR="00B4498E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947E4A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="00947E4A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B71E60" w:rsidRPr="000D002F">
              <w:rPr>
                <w:rFonts w:ascii="TH SarabunPSK" w:hAnsi="TH SarabunPSK" w:cs="TH SarabunPSK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947E4A">
        <w:trPr>
          <w:trHeight w:val="2539"/>
        </w:trPr>
        <w:tc>
          <w:tcPr>
            <w:tcW w:w="9322" w:type="dxa"/>
            <w:gridSpan w:val="2"/>
            <w:shd w:val="clear" w:color="auto" w:fill="auto"/>
          </w:tcPr>
          <w:p w:rsidR="006E0939" w:rsidRPr="000D002F" w:rsidRDefault="00B4498E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71E60" w:rsidRPr="000D002F">
              <w:rPr>
                <w:rFonts w:ascii="TH SarabunPSK" w:hAnsi="TH SarabunPSK" w:cs="TH SarabunPSK"/>
                <w:cs/>
              </w:rPr>
              <w:t>ในแผนการจัดกิจกรรมพัฒนานักศึกษาให้ดำเนินกิจกรรมในประเภทต่อไปนี้ให้ครบถ้วน</w:t>
            </w:r>
            <w:r w:rsidR="006E0939" w:rsidRPr="000D002F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           - </w:t>
            </w:r>
            <w:r w:rsidRPr="000D002F">
              <w:rPr>
                <w:rFonts w:ascii="TH SarabunPSK" w:hAnsi="TH SarabunPSK" w:cs="TH SarabunPSK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กิจกรรมกีฬา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หรือการส่งเสริมสุขภาพ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กิจกรรมบำเพ็ญประโยชน์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หรือรักษาสิ่งแวดล้อม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E0939" w:rsidRPr="000D002F" w:rsidRDefault="006E0939" w:rsidP="006E0939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กิจกรรมเสริมสร้างคุณธรรมและจริยธรรม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B4498E" w:rsidRPr="000D002F" w:rsidRDefault="006E0939" w:rsidP="006E0939">
            <w:pPr>
              <w:tabs>
                <w:tab w:val="left" w:pos="567"/>
              </w:tabs>
              <w:autoSpaceDE w:val="0"/>
              <w:autoSpaceDN w:val="0"/>
              <w:adjustRightInd w:val="0"/>
              <w:ind w:left="851" w:hanging="851"/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กิจกรรมส่งเสริมศิลปะและวัฒนธรรม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E0939" w:rsidRPr="000D002F">
              <w:rPr>
                <w:rFonts w:ascii="TH SarabunPSK" w:hAnsi="TH SarabunPSK" w:cs="TH SarabunPSK"/>
                <w:cs/>
              </w:rPr>
              <w:t>ทุกกิจกรรมที่ดำเนินการ</w:t>
            </w:r>
            <w:r w:rsidR="006E0939" w:rsidRPr="000D002F">
              <w:rPr>
                <w:rFonts w:ascii="TH SarabunPSK" w:hAnsi="TH SarabunPSK" w:cs="TH SarabunPSK"/>
              </w:rPr>
              <w:t xml:space="preserve"> </w:t>
            </w:r>
            <w:r w:rsidR="006E0939" w:rsidRPr="000D002F">
              <w:rPr>
                <w:rFonts w:ascii="TH SarabunPSK" w:hAnsi="TH SarabunPSK" w:cs="TH SarabunPSK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E0939" w:rsidRPr="000D002F">
              <w:rPr>
                <w:rFonts w:ascii="TH SarabunPSK" w:hAnsi="TH SarabunPSK" w:cs="TH SarabunPSK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4498E" w:rsidRPr="000D002F" w:rsidTr="007C7D51">
        <w:tc>
          <w:tcPr>
            <w:tcW w:w="9322" w:type="dxa"/>
            <w:gridSpan w:val="2"/>
            <w:shd w:val="clear" w:color="auto" w:fill="auto"/>
          </w:tcPr>
          <w:p w:rsidR="00B4498E" w:rsidRPr="000D002F" w:rsidRDefault="00B4498E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E0939" w:rsidRPr="000D002F">
              <w:rPr>
                <w:rFonts w:ascii="TH SarabunPSK" w:hAnsi="TH SarabunPSK" w:cs="TH SarabunPSK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</w:tr>
      <w:tr w:rsidR="00B4498E" w:rsidRPr="000D002F" w:rsidTr="007C7D51">
        <w:tc>
          <w:tcPr>
            <w:tcW w:w="5637" w:type="dxa"/>
            <w:shd w:val="clear" w:color="auto" w:fill="auto"/>
          </w:tcPr>
          <w:p w:rsidR="00B4498E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652196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604AD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4498E" w:rsidRPr="000D002F" w:rsidRDefault="00B4498E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4498E" w:rsidRPr="000D002F" w:rsidRDefault="00B4498E" w:rsidP="00947E4A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4498E" w:rsidRPr="000D002F" w:rsidTr="00947E4A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B4498E" w:rsidRPr="000D002F" w:rsidRDefault="00B4498E" w:rsidP="007C7D51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B4498E" w:rsidRPr="000D002F" w:rsidRDefault="00B4498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B4498E" w:rsidRPr="000D002F" w:rsidRDefault="00B4498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B4498E" w:rsidRPr="000D002F" w:rsidRDefault="00B4498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4498E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4498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4498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4498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B4498E" w:rsidRPr="000D002F" w:rsidRDefault="00B4498E" w:rsidP="00B4498E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B4498E" w:rsidRPr="000D002F" w:rsidRDefault="00B4498E" w:rsidP="00B4498E">
      <w:pPr>
        <w:spacing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947E4A">
        <w:trPr>
          <w:jc w:val="center"/>
        </w:trPr>
        <w:tc>
          <w:tcPr>
            <w:tcW w:w="4639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DCFFB9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B4498E" w:rsidRPr="000D002F" w:rsidRDefault="00B4498E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B4498E" w:rsidRPr="000D002F" w:rsidTr="00947E4A">
        <w:trPr>
          <w:jc w:val="center"/>
        </w:trPr>
        <w:tc>
          <w:tcPr>
            <w:tcW w:w="4639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B4498E" w:rsidRPr="000D002F" w:rsidTr="00947E4A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B4498E" w:rsidRPr="000D002F" w:rsidRDefault="00B4498E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B4498E" w:rsidRPr="000D002F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  <w:color w:val="auto"/>
        </w:rPr>
      </w:pPr>
    </w:p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2.7        :  ระบบและกลไกการบริหารและพัฒนางานวิจัยหรืองานสร้างสรรค์ </w:t>
      </w:r>
    </w:p>
    <w:p w:rsidR="00E82F8D" w:rsidRPr="00A41013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82F8D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A41013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604AD8" w:rsidRPr="000D002F" w:rsidRDefault="00604AD8" w:rsidP="00604AD8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604AD8" w:rsidRPr="000D002F" w:rsidRDefault="00604AD8" w:rsidP="00A41013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5066"/>
      </w:tblGrid>
      <w:tr w:rsidR="00604AD8" w:rsidRPr="000D002F" w:rsidTr="00A41013">
        <w:trPr>
          <w:trHeight w:val="179"/>
          <w:jc w:val="center"/>
        </w:trPr>
        <w:tc>
          <w:tcPr>
            <w:tcW w:w="4221" w:type="dxa"/>
            <w:shd w:val="clear" w:color="auto" w:fill="DCFFB9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5066" w:type="dxa"/>
            <w:shd w:val="clear" w:color="auto" w:fill="DCFFB9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604AD8" w:rsidRPr="000D002F" w:rsidTr="00A41013">
        <w:trPr>
          <w:trHeight w:val="1060"/>
          <w:jc w:val="center"/>
        </w:trPr>
        <w:tc>
          <w:tcPr>
            <w:tcW w:w="4221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5066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604AD8" w:rsidRPr="000D002F" w:rsidRDefault="00604AD8" w:rsidP="00A41013">
      <w:pPr>
        <w:tabs>
          <w:tab w:val="left" w:pos="1418"/>
          <w:tab w:val="left" w:pos="2127"/>
        </w:tabs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  <w:cs/>
        </w:rPr>
        <w:t>สถาบันอุดมศึกษาต้องมีการบริหารจัดการงานวิจัยและงานสร้างสรรค์ที่มีคุณภาพโดยมีแนวทางการดำเนินงานที่เป็นระบบและมีกลไกส่งเสริมสนับสนุนครบถ้วนเพื่อให้สามารถดำเนินการได้ตามแผนที่กำหนดไว้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ทั้งการสนับสนุนด้านการจัดหาแหล่งทุนวิจัยและการจัด สรรทุนวิจัยจากงบประมาณของสถาบันให้กับบุคลากร  ส่งเสริมพัฒนาสมรรถนะแก่อาจารย์และนักวิจัย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การสนับสนุนทรัพยากรที่จำเป็นซึ่งรวมถึงทรัพยากรบุคคล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ทรัพยากรการเงิน เครื่องมืออุปกรณ์ที่เกี่ยวข้องต่าง ๆ ตลอดจนจัดระบบสร้างขวัญและกำลังใจแก่นักวิจัยอย่างเหมาะสม</w:t>
      </w:r>
      <w:r w:rsidRPr="000D002F">
        <w:rPr>
          <w:rFonts w:ascii="TH SarabunPSK" w:hAnsi="TH SarabunPSK" w:cs="TH SarabunPSK"/>
        </w:rPr>
        <w:t xml:space="preserve">  </w:t>
      </w:r>
      <w:r w:rsidRPr="000D002F">
        <w:rPr>
          <w:rFonts w:ascii="TH SarabunPSK" w:hAnsi="TH SarabunPSK" w:cs="TH SarabunPSK"/>
          <w:cs/>
        </w:rPr>
        <w:t>ตลอดจนมีระบบและกลไกเพื่อช่วยในการคุ้มครองสิทธิ์ของงานวิจัยหรืองานสร้างสรรค์ที่นำไปใช้ประโยชน์</w:t>
      </w:r>
    </w:p>
    <w:p w:rsidR="00604AD8" w:rsidRPr="000D002F" w:rsidRDefault="00604AD8" w:rsidP="00604AD8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</w:rPr>
        <w:t>: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ind w:right="-17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1. </w:t>
      </w:r>
      <w:r w:rsidRPr="000D002F">
        <w:rPr>
          <w:rFonts w:ascii="TH SarabunPSK" w:hAnsi="TH SarabunPSK" w:cs="TH SarabunPSK"/>
          <w:cs/>
        </w:rPr>
        <w:t>มีระบบสารสนเทศเพื่อการบริหารงานวิจัยที่สามารถนำไปใช้ประโยชน์ในการบริหารงานวิจัยและ</w:t>
      </w:r>
      <w:r w:rsidR="00A41013">
        <w:rPr>
          <w:rFonts w:ascii="TH SarabunPSK" w:hAnsi="TH SarabunPSK" w:cs="TH SarabunPSK" w:hint="cs"/>
          <w:cs/>
        </w:rPr>
        <w:t xml:space="preserve">         </w:t>
      </w:r>
      <w:r w:rsidRPr="000D002F">
        <w:rPr>
          <w:rFonts w:ascii="TH SarabunPSK" w:hAnsi="TH SarabunPSK" w:cs="TH SarabunPSK"/>
          <w:cs/>
        </w:rPr>
        <w:t>งานสร้างสรรค์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>สนับสนุน</w:t>
      </w:r>
      <w:proofErr w:type="spellStart"/>
      <w:r w:rsidRPr="000D002F">
        <w:rPr>
          <w:rFonts w:ascii="TH SarabunPSK" w:hAnsi="TH SarabunPSK" w:cs="TH SarabunPSK"/>
          <w:cs/>
        </w:rPr>
        <w:t>พันธ</w:t>
      </w:r>
      <w:proofErr w:type="spellEnd"/>
      <w:r w:rsidRPr="000D002F">
        <w:rPr>
          <w:rFonts w:ascii="TH SarabunPSK" w:hAnsi="TH SarabunPSK" w:cs="TH SarabunPSK"/>
          <w:cs/>
        </w:rPr>
        <w:t>กิจด้านการวิจัยหรืองานสร้างสรรค์อย่างน้อยในประเด็นต่อไปนี้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right="-1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ห้องปฏิบัติการหรือห้องปฏิบัติงานสร้างสรรค์ หรือหน่วยวิจัย หรือศูนย์เครื่องมือ</w:t>
      </w:r>
      <w:r w:rsidRPr="000D002F">
        <w:rPr>
          <w:rFonts w:ascii="TH SarabunPSK" w:hAnsi="TH SarabunPSK" w:cs="TH SarabunPSK"/>
        </w:rPr>
        <w:t xml:space="preserve"> </w:t>
      </w:r>
      <w:r w:rsidR="006F598A" w:rsidRPr="000D002F">
        <w:rPr>
          <w:rFonts w:ascii="TH SarabunPSK" w:hAnsi="TH SarabunPSK" w:cs="TH SarabunPSK"/>
          <w:cs/>
        </w:rPr>
        <w:t>หรือศูนย์ให</w:t>
      </w:r>
      <w:r w:rsidR="006F598A" w:rsidRPr="000D002F">
        <w:rPr>
          <w:rFonts w:ascii="TH SarabunPSK" w:hAnsi="TH SarabunPSK" w:cs="TH SarabunPSK" w:hint="cs"/>
          <w:cs/>
        </w:rPr>
        <w:t>้</w:t>
      </w:r>
      <w:r w:rsidRPr="000D002F">
        <w:rPr>
          <w:rFonts w:ascii="TH SarabunPSK" w:hAnsi="TH SarabunPSK" w:cs="TH SarabunPSK"/>
          <w:cs/>
        </w:rPr>
        <w:t xml:space="preserve">คำปรึกษาและสนับสนุนการวิจัยหรืองานสร้างสรรค์   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ห้องสมุดหรือแหล่งค้นคว้าข้อมูลสนับสนุนการวิจัยหรืองานสร้างสรรค์</w:t>
      </w:r>
    </w:p>
    <w:p w:rsidR="00604AD8" w:rsidRPr="000D002F" w:rsidRDefault="006F598A" w:rsidP="00A41013">
      <w:pPr>
        <w:tabs>
          <w:tab w:val="left" w:pos="993"/>
        </w:tabs>
        <w:autoSpaceDE w:val="0"/>
        <w:autoSpaceDN w:val="0"/>
        <w:adjustRightInd w:val="0"/>
        <w:ind w:left="1134" w:hanging="141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>-</w:t>
      </w:r>
      <w:r w:rsidR="00604AD8" w:rsidRPr="000D002F">
        <w:rPr>
          <w:rFonts w:ascii="TH SarabunPSK" w:hAnsi="TH SarabunPSK" w:cs="TH SarabunPSK"/>
        </w:rPr>
        <w:t xml:space="preserve"> </w:t>
      </w:r>
      <w:r w:rsidR="00604AD8" w:rsidRPr="000D002F">
        <w:rPr>
          <w:rFonts w:ascii="TH SarabunPSK" w:hAnsi="TH SarabunPSK" w:cs="TH SarabunPSK"/>
          <w:cs/>
        </w:rPr>
        <w:t>สิ่งอำนวยความสะดวกหรือการรักษาความปลอดภัยในการวิจัยหรือการผลิตงานสร้างสรรค์</w:t>
      </w:r>
      <w:r w:rsidR="00604AD8"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เช่</w:t>
      </w:r>
      <w:r w:rsidRPr="000D002F">
        <w:rPr>
          <w:rFonts w:ascii="TH SarabunPSK" w:hAnsi="TH SarabunPSK" w:cs="TH SarabunPSK" w:hint="cs"/>
          <w:cs/>
        </w:rPr>
        <w:t xml:space="preserve">น </w:t>
      </w:r>
      <w:r w:rsidR="00604AD8" w:rsidRPr="000D002F">
        <w:rPr>
          <w:rFonts w:ascii="TH SarabunPSK" w:hAnsi="TH SarabunPSK" w:cs="TH SarabunPSK"/>
          <w:cs/>
        </w:rPr>
        <w:t>ระบบเทคโนโลยีสารสนเทศ</w:t>
      </w:r>
      <w:r w:rsidR="00604AD8" w:rsidRPr="000D002F">
        <w:rPr>
          <w:rFonts w:ascii="TH SarabunPSK" w:hAnsi="TH SarabunPSK" w:cs="TH SarabunPSK"/>
        </w:rPr>
        <w:t xml:space="preserve"> </w:t>
      </w:r>
      <w:r w:rsidR="00604AD8" w:rsidRPr="000D002F">
        <w:rPr>
          <w:rFonts w:ascii="TH SarabunPSK" w:hAnsi="TH SarabunPSK" w:cs="TH SarabunPSK"/>
          <w:cs/>
        </w:rPr>
        <w:t>ระบบรักษาความปลอดภัยในห้องปฏิบัติการ</w:t>
      </w:r>
      <w:r w:rsidR="00604AD8"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A41013">
      <w:pPr>
        <w:tabs>
          <w:tab w:val="left" w:pos="993"/>
        </w:tabs>
        <w:autoSpaceDE w:val="0"/>
        <w:autoSpaceDN w:val="0"/>
        <w:adjustRightInd w:val="0"/>
        <w:ind w:left="1134" w:hanging="1134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ab/>
        <w:t xml:space="preserve">- </w:t>
      </w:r>
      <w:r w:rsidRPr="000D002F">
        <w:rPr>
          <w:rFonts w:ascii="TH SarabunPSK" w:hAnsi="TH SarabunPSK" w:cs="TH SarabunPSK"/>
          <w:cs/>
        </w:rPr>
        <w:t>กิจกรรมวิชาการที่ส่งเสริมงานวิจัยหรืองานสร้างสรรค์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เช่น การจัดประชุมวิชาการ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การจัดแสดง</w:t>
      </w:r>
      <w:r w:rsidR="006F598A"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spacing w:val="-2"/>
          <w:cs/>
        </w:rPr>
        <w:t>งา</w:t>
      </w:r>
      <w:r w:rsidRPr="000D002F">
        <w:rPr>
          <w:rFonts w:ascii="TH SarabunPSK" w:hAnsi="TH SarabunPSK" w:cs="TH SarabunPSK" w:hint="cs"/>
          <w:spacing w:val="-2"/>
          <w:cs/>
        </w:rPr>
        <w:t>น</w:t>
      </w:r>
      <w:r w:rsidRPr="000D002F">
        <w:rPr>
          <w:rFonts w:ascii="TH SarabunPSK" w:hAnsi="TH SarabunPSK" w:cs="TH SarabunPSK"/>
          <w:spacing w:val="-2"/>
          <w:cs/>
        </w:rPr>
        <w:t>สร้างสรรค์</w:t>
      </w:r>
      <w:r w:rsidRPr="000D002F">
        <w:rPr>
          <w:rFonts w:ascii="TH SarabunPSK" w:hAnsi="TH SarabunPSK" w:cs="TH SarabunPSK"/>
          <w:spacing w:val="-2"/>
        </w:rPr>
        <w:t xml:space="preserve"> </w:t>
      </w:r>
      <w:r w:rsidRPr="000D002F">
        <w:rPr>
          <w:rFonts w:ascii="TH SarabunPSK" w:hAnsi="TH SarabunPSK" w:cs="TH SarabunPSK"/>
          <w:spacing w:val="-2"/>
          <w:cs/>
        </w:rPr>
        <w:t>การจัดให้มีศาสตราจารย์อาคันตุกะหรือศาสตราจารย์รับเชิญ</w:t>
      </w:r>
      <w:r w:rsidR="006F598A" w:rsidRPr="000D002F">
        <w:rPr>
          <w:rFonts w:ascii="TH SarabunPSK" w:hAnsi="TH SarabunPSK" w:cs="TH SarabunPSK"/>
          <w:spacing w:val="-2"/>
        </w:rPr>
        <w:t xml:space="preserve"> (visiting </w:t>
      </w:r>
      <w:r w:rsidRPr="000D002F">
        <w:rPr>
          <w:rFonts w:ascii="TH SarabunPSK" w:hAnsi="TH SarabunPSK" w:cs="TH SarabunPSK"/>
          <w:spacing w:val="-2"/>
        </w:rPr>
        <w:t>professor)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จัดสรรงบประมาณ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เพื่อเป็นทุนวิจัยหรืองานสร้างสรรค์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cs/>
        </w:rPr>
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มีการพัฒนาสมรรถนะนักวิจัย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มีการสร้างขวัญและกำลังใจตลอดจนยกย่องนักวิจัยที่มีผลงานวิจัยและงานสร้างสรรค์ดีเด่น</w:t>
      </w:r>
      <w:r w:rsidRPr="000D002F">
        <w:rPr>
          <w:rFonts w:ascii="TH SarabunPSK" w:hAnsi="TH SarabunPSK" w:cs="TH SarabunPSK"/>
        </w:rPr>
        <w:t xml:space="preserve"> </w:t>
      </w:r>
    </w:p>
    <w:p w:rsidR="00604AD8" w:rsidRPr="000D002F" w:rsidRDefault="00604AD8" w:rsidP="00A41013">
      <w:pPr>
        <w:tabs>
          <w:tab w:val="left" w:pos="567"/>
        </w:tabs>
        <w:autoSpaceDE w:val="0"/>
        <w:autoSpaceDN w:val="0"/>
        <w:adjustRightInd w:val="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</w:r>
      <w:r w:rsidRPr="000D002F">
        <w:rPr>
          <w:rFonts w:ascii="TH SarabunPSK" w:hAnsi="TH SarabunPSK" w:cs="TH SarabunPSK"/>
          <w:sz w:val="28"/>
          <w:szCs w:val="28"/>
        </w:rPr>
        <w:t xml:space="preserve"> </w:t>
      </w:r>
    </w:p>
    <w:p w:rsidR="00604AD8" w:rsidRPr="000D002F" w:rsidRDefault="00604AD8" w:rsidP="00604AD8">
      <w:pPr>
        <w:pStyle w:val="Default"/>
        <w:spacing w:after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213" w:type="dxa"/>
        <w:jc w:val="center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1843"/>
        <w:gridCol w:w="1843"/>
        <w:gridCol w:w="1842"/>
        <w:gridCol w:w="1912"/>
      </w:tblGrid>
      <w:tr w:rsidR="00604AD8" w:rsidRPr="000D002F" w:rsidTr="00A41013">
        <w:trPr>
          <w:trHeight w:val="317"/>
          <w:jc w:val="center"/>
        </w:trPr>
        <w:tc>
          <w:tcPr>
            <w:tcW w:w="1773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43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42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912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604AD8" w:rsidRPr="000D002F" w:rsidTr="00A41013">
        <w:trPr>
          <w:trHeight w:val="722"/>
          <w:jc w:val="center"/>
        </w:trPr>
        <w:tc>
          <w:tcPr>
            <w:tcW w:w="177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3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3 - 4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912" w:type="dxa"/>
            <w:shd w:val="clear" w:color="auto" w:fill="auto"/>
          </w:tcPr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604AD8" w:rsidRPr="000D002F" w:rsidRDefault="00604AD8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604AD8" w:rsidRPr="000D002F" w:rsidRDefault="00604AD8" w:rsidP="00604AD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604AD8" w:rsidRPr="000D002F" w:rsidTr="00A41013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604AD8" w:rsidRPr="000D002F" w:rsidRDefault="00371957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/>
                <w:b/>
                <w:bCs/>
                <w:spacing w:val="-20"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</w:t>
            </w:r>
            <w:r w:rsidR="00775566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41013" w:rsidRPr="000D002F" w:rsidRDefault="00A41013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 </w:t>
            </w:r>
            <w:r w:rsidR="00BF12E0" w:rsidRPr="000D002F">
              <w:rPr>
                <w:rFonts w:ascii="TH SarabunPSK" w:hAnsi="TH SarabunPSK" w:cs="TH SarabunPSK"/>
                <w:cs/>
              </w:rPr>
              <w:t>สนับสนุน</w:t>
            </w:r>
            <w:proofErr w:type="spellStart"/>
            <w:r w:rsidR="00BF12E0" w:rsidRPr="000D002F">
              <w:rPr>
                <w:rFonts w:ascii="TH SarabunPSK" w:hAnsi="TH SarabunPSK" w:cs="TH SarabunPSK"/>
                <w:cs/>
              </w:rPr>
              <w:t>พันธ</w:t>
            </w:r>
            <w:proofErr w:type="spellEnd"/>
            <w:r w:rsidR="00BF12E0" w:rsidRPr="000D002F">
              <w:rPr>
                <w:rFonts w:ascii="TH SarabunPSK" w:hAnsi="TH SarabunPSK" w:cs="TH SarabunPSK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right="-1" w:hanging="1134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ห้องปฏิบัติการหรือห้องปฏิบัติงานสร้างสรรค์ หรือหน่วยวิจัย หรือศูนย์เครื่องมือ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หรือศูนย์ให</w:t>
            </w:r>
            <w:r w:rsidRPr="000D002F">
              <w:rPr>
                <w:rFonts w:ascii="TH SarabunPSK" w:hAnsi="TH SarabunPSK" w:cs="TH SarabunPSK" w:hint="cs"/>
                <w:cs/>
              </w:rPr>
              <w:t>้</w:t>
            </w:r>
            <w:r w:rsidRPr="000D002F">
              <w:rPr>
                <w:rFonts w:ascii="TH SarabunPSK" w:hAnsi="TH SarabunPSK" w:cs="TH SarabunPSK"/>
                <w:cs/>
              </w:rPr>
              <w:t xml:space="preserve">คำปรึกษาและสนับสนุนการวิจัยหรืองานสร้างสรรค์    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ห้องสมุดหรือแหล่งค้นคว้าข้อมูลสนับสนุนการวิจัยหรืองานสร้างสรรค์</w:t>
            </w:r>
          </w:p>
          <w:p w:rsidR="00BF12E0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41"/>
              <w:jc w:val="thaiDistribute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สิ่งอำนวยความสะดวกหรือการรักษาความปลอดภัยในการวิจัยหรือการผลิตงานสร้างสรรค์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เช่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น </w:t>
            </w:r>
            <w:r w:rsidRPr="000D002F">
              <w:rPr>
                <w:rFonts w:ascii="TH SarabunPSK" w:hAnsi="TH SarabunPSK" w:cs="TH SarabunPSK"/>
                <w:cs/>
              </w:rPr>
              <w:t>ระบบเทคโนโลยีสารสนเทศ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ระบบรักษาความปลอดภัยในห้องปฏิบัติการ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604AD8" w:rsidRPr="000D002F" w:rsidRDefault="00BF12E0" w:rsidP="00BF12E0">
            <w:pPr>
              <w:tabs>
                <w:tab w:val="left" w:pos="993"/>
              </w:tabs>
              <w:autoSpaceDE w:val="0"/>
              <w:autoSpaceDN w:val="0"/>
              <w:adjustRightInd w:val="0"/>
              <w:ind w:left="1134" w:hanging="1134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ab/>
              <w:t xml:space="preserve">- </w:t>
            </w:r>
            <w:r w:rsidRPr="000D002F">
              <w:rPr>
                <w:rFonts w:ascii="TH SarabunPSK" w:hAnsi="TH SarabunPSK" w:cs="TH SarabunPSK"/>
                <w:cs/>
              </w:rPr>
              <w:t>กิจกรรมวิชาการที่ส่งเสริมงานวิจัยหรืองานสร้างสรรค์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เช่น การจัดประชุมวิชาการ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การจัดแสดง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งา</w:t>
            </w:r>
            <w:r w:rsidRPr="000D002F">
              <w:rPr>
                <w:rFonts w:ascii="TH SarabunPSK" w:hAnsi="TH SarabunPSK" w:cs="TH SarabunPSK" w:hint="cs"/>
                <w:spacing w:val="-2"/>
                <w:cs/>
              </w:rPr>
              <w:t>น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สร้างสรรค์</w:t>
            </w:r>
            <w:r w:rsidRPr="000D002F">
              <w:rPr>
                <w:rFonts w:ascii="TH SarabunPSK" w:hAnsi="TH SarabunPSK" w:cs="TH SarabunPSK"/>
                <w:spacing w:val="-2"/>
              </w:rPr>
              <w:t xml:space="preserve"> </w:t>
            </w:r>
            <w:r w:rsidRPr="000D002F">
              <w:rPr>
                <w:rFonts w:ascii="TH SarabunPSK" w:hAnsi="TH SarabunPSK" w:cs="TH SarabunPSK"/>
                <w:spacing w:val="-2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0D002F">
              <w:rPr>
                <w:rFonts w:ascii="TH SarabunPSK" w:hAnsi="TH SarabunPSK" w:cs="TH SarabunPSK"/>
                <w:spacing w:val="-2"/>
              </w:rPr>
              <w:t xml:space="preserve"> (visiting professor)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A41013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A41013">
              <w:rPr>
                <w:rFonts w:ascii="TH SarabunPSK" w:hAnsi="TH SarabunPSK" w:cs="TH SarabunPSK" w:hint="cs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เพื่อเป็นทุนวิจัยหรืองานสร้างสรรค์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A4101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F12E0" w:rsidRPr="000D002F" w:rsidRDefault="00604AD8" w:rsidP="00BF12E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BF12E0" w:rsidRPr="000D002F">
              <w:rPr>
                <w:rFonts w:ascii="TH SarabunPSK" w:hAnsi="TH SarabunPSK" w:cs="TH SarabunPSK"/>
                <w:cs/>
              </w:rPr>
              <w:t>มีการพัฒนาสมรรถนะนักวิจัย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  <w:r w:rsidR="00BF12E0" w:rsidRPr="000D002F">
              <w:rPr>
                <w:rFonts w:ascii="TH SarabunPSK" w:hAnsi="TH SarabunPSK" w:cs="TH SarabunPSK"/>
                <w:cs/>
              </w:rPr>
              <w:t>มีการสร้างขวัญและกำลังใจตลอดจนยกย่องนักวิจัยที่มีผลงานวิจัยและงานสร้างสรรค์ดีเด่น</w:t>
            </w:r>
            <w:r w:rsidR="00BF12E0" w:rsidRPr="000D002F">
              <w:rPr>
                <w:rFonts w:ascii="TH SarabunPSK" w:hAnsi="TH SarabunPSK" w:cs="TH SarabunPSK"/>
              </w:rPr>
              <w:t xml:space="preserve"> </w:t>
            </w:r>
          </w:p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04AD8" w:rsidRPr="000D002F" w:rsidTr="00196795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04AD8" w:rsidRPr="000D002F" w:rsidRDefault="00604AD8" w:rsidP="007C7D51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BF12E0" w:rsidRPr="000D002F">
              <w:rPr>
                <w:rFonts w:ascii="TH SarabunPSK" w:hAnsi="TH SarabunPSK" w:cs="TH SarabunPSK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</w:tr>
      <w:tr w:rsidR="00604AD8" w:rsidRPr="000D002F" w:rsidTr="00196795">
        <w:trPr>
          <w:jc w:val="center"/>
        </w:trPr>
        <w:tc>
          <w:tcPr>
            <w:tcW w:w="5637" w:type="dxa"/>
            <w:shd w:val="clear" w:color="auto" w:fill="auto"/>
          </w:tcPr>
          <w:p w:rsidR="00604AD8" w:rsidRPr="000D002F" w:rsidRDefault="0084445C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D4624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13B4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04AD8" w:rsidRPr="000D002F" w:rsidRDefault="00604AD8" w:rsidP="007C7D51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04AD8" w:rsidRPr="000D002F" w:rsidRDefault="00604AD8" w:rsidP="00040F09">
      <w:pPr>
        <w:pStyle w:val="af7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604AD8" w:rsidRPr="000D002F" w:rsidTr="00A41013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604AD8" w:rsidRPr="000D002F" w:rsidRDefault="00604AD8" w:rsidP="007C7D51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604AD8" w:rsidRPr="000D002F" w:rsidRDefault="00604AD8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604AD8" w:rsidRPr="000D002F" w:rsidRDefault="00604AD8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604AD8" w:rsidRPr="000D002F" w:rsidRDefault="00604AD8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604AD8" w:rsidRPr="000D002F" w:rsidTr="007C7D51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604AD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604AD8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604AD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604AD8" w:rsidRPr="000D002F" w:rsidRDefault="00604AD8" w:rsidP="00040F0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947E4A" w:rsidRPr="000D002F" w:rsidTr="00040F09">
        <w:trPr>
          <w:jc w:val="center"/>
        </w:trPr>
        <w:tc>
          <w:tcPr>
            <w:tcW w:w="4639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947E4A" w:rsidRPr="000D002F" w:rsidRDefault="00947E4A" w:rsidP="00947E4A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040F09" w:rsidRPr="000D002F" w:rsidRDefault="00040F09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604AD8" w:rsidRPr="000D002F" w:rsidRDefault="00604AD8" w:rsidP="007C7D5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604AD8" w:rsidRPr="000D002F" w:rsidTr="00040F09">
        <w:trPr>
          <w:jc w:val="center"/>
        </w:trPr>
        <w:tc>
          <w:tcPr>
            <w:tcW w:w="4639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604AD8" w:rsidRPr="000D002F" w:rsidTr="00040F09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604AD8" w:rsidRPr="000D002F" w:rsidRDefault="00604AD8" w:rsidP="007C7D5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82F8D" w:rsidRPr="00E82F8D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E82F8D">
        <w:rPr>
          <w:rFonts w:ascii="TH SarabunPSK" w:hAnsi="TH SarabunPSK" w:cs="TH SarabunPSK"/>
          <w:b/>
          <w:bCs/>
          <w:cs/>
        </w:rPr>
        <w:lastRenderedPageBreak/>
        <w:t>ตัวบ่งชี้ที่ 2.8         : เงินสนับสนุนงานวิจัยและงานสร้างสรรค์ต่อจำนวนนักวิจัยประจำ</w:t>
      </w:r>
    </w:p>
    <w:p w:rsidR="00E82F8D" w:rsidRPr="00E6526A" w:rsidRDefault="00E82F8D" w:rsidP="00E82F8D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E6526A">
        <w:rPr>
          <w:rFonts w:ascii="TH SarabunPSK" w:hAnsi="TH SarabunPSK" w:cs="TH SarabunPSK"/>
          <w:b/>
          <w:bCs/>
          <w:color w:val="C00000"/>
          <w:cs/>
        </w:rPr>
        <w:t xml:space="preserve">                           (เฉพาะสถาบันวิจัยและพัฒนา)</w:t>
      </w:r>
    </w:p>
    <w:p w:rsidR="00EC6812" w:rsidRPr="000D002F" w:rsidRDefault="00EC6812" w:rsidP="00EC6812">
      <w:pPr>
        <w:tabs>
          <w:tab w:val="left" w:pos="1701"/>
        </w:tabs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ปัจจัยนำเข้า 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C6812" w:rsidRPr="000D002F" w:rsidRDefault="00EC6812" w:rsidP="00EC681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C6812" w:rsidRPr="000D002F" w:rsidRDefault="00EC6812" w:rsidP="00EC6812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EC6812" w:rsidRPr="000D002F" w:rsidTr="00AB2C49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C6812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C6812" w:rsidRPr="000D002F" w:rsidRDefault="00EC6812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C6812" w:rsidRPr="000D002F" w:rsidRDefault="00EC6812" w:rsidP="00F15D05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</w:rPr>
        <w:t>:</w:t>
      </w:r>
      <w:r w:rsidRPr="000D002F">
        <w:rPr>
          <w:rFonts w:ascii="TH SarabunPSK" w:eastAsia="Times New Roman" w:hAnsi="TH SarabunPSK" w:cs="TH SarabunPSK"/>
          <w:cs/>
        </w:rPr>
        <w:t xml:space="preserve"> ปัจจัยสำคัญที่ส่งเสริมสนับสนุนให้เกิดการผลิตงานวิจัยหรืองานสร้างสรรค์ในสถาบันอุดมศึกษาคือเงินสนับสนุนงานวิจัยหรืองานสร้างสรรค์ดังนั้นสถาบันอุดมศึกษาจึงต้องจัดสรรเงินจากภายในสถาบันและที่ได้รับจากภายนอกสถาบันเพื่อสนับสนุนการทำวิจัยหรืองานสร้างสรรค์อย่างมีประสิทธิภาพตามสภาพแวดล้อมและจุดเน้นของสถาบัน</w:t>
      </w:r>
      <w:r w:rsidRPr="000D002F">
        <w:rPr>
          <w:rFonts w:ascii="TH SarabunPSK" w:eastAsia="Times New Roman" w:hAnsi="TH SarabunPSK" w:cs="TH SarabunPSK"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นอกจากนั้นเงินทุนวิจัยหรืองานสร้างสรรค์ที่สถาบันได้รับจากแหล่งทุนภายนอกยังเป็นตัวบ่งชี้ที่สำคัญที่แสดงถึงศักยภาพด้านการวิจัยของคณะโดยเฉพาะคณะที่อยู่ในกลุ่มที่เน้นการวิจัย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C6812" w:rsidRPr="000D002F" w:rsidRDefault="00EC6812" w:rsidP="00F15D05">
      <w:pPr>
        <w:spacing w:before="120" w:after="120"/>
        <w:ind w:firstLine="7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002F" w:rsidRDefault="00EC6812" w:rsidP="00EC6812">
      <w:pPr>
        <w:rPr>
          <w:rFonts w:ascii="TH SarabunPSK" w:hAnsi="TH SarabunPSK" w:cs="TH SarabunPSK"/>
          <w:u w:val="single"/>
        </w:rPr>
      </w:pPr>
      <w:r w:rsidRPr="000D002F">
        <w:rPr>
          <w:rFonts w:ascii="TH SarabunPSK" w:hAnsi="TH SarabunPSK" w:cs="TH SarabunPSK"/>
          <w:u w:val="single"/>
          <w:cs/>
        </w:rPr>
        <w:t>มหาวิทยาลัยราช</w:t>
      </w:r>
      <w:proofErr w:type="spellStart"/>
      <w:r w:rsidRPr="000D002F">
        <w:rPr>
          <w:rFonts w:ascii="TH SarabunPSK" w:hAnsi="TH SarabunPSK" w:cs="TH SarabunPSK"/>
          <w:u w:val="single"/>
          <w:cs/>
        </w:rPr>
        <w:t>ภัฏ</w:t>
      </w:r>
      <w:proofErr w:type="spellEnd"/>
      <w:r w:rsidRPr="000D002F">
        <w:rPr>
          <w:rFonts w:ascii="TH SarabunPSK" w:hAnsi="TH SarabunPSK" w:cs="TH SarabunPSK"/>
          <w:u w:val="single"/>
          <w:cs/>
        </w:rPr>
        <w:t>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 xml:space="preserve">1.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กลุ่มสาขาวิชาวิทยาศาสตร์และเทคโนโลยี</w:t>
      </w:r>
    </w:p>
    <w:p w:rsidR="00EC6812" w:rsidRPr="000D002F" w:rsidRDefault="00EC6812" w:rsidP="00EC6812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 xml:space="preserve">คะแนนเต็ม 5 </w:t>
      </w:r>
      <w:r w:rsidRPr="000D002F">
        <w:rPr>
          <w:rFonts w:ascii="TH SarabunPSK" w:hAnsi="TH SarabunPSK" w:cs="TH SarabunPSK"/>
        </w:rPr>
        <w:t xml:space="preserve">= </w:t>
      </w:r>
      <w:r w:rsidRPr="000D002F">
        <w:rPr>
          <w:rFonts w:ascii="TH SarabunPSK" w:hAnsi="TH SarabunPSK" w:cs="TH SarabunPSK"/>
          <w:cs/>
        </w:rPr>
        <w:t>60,000 บาทขึ้นไปต่อคน</w:t>
      </w:r>
    </w:p>
    <w:p w:rsidR="00EC6812" w:rsidRPr="000D002F" w:rsidRDefault="00EC6812" w:rsidP="00F15D05">
      <w:pPr>
        <w:spacing w:before="24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 xml:space="preserve">2. </w:t>
      </w:r>
      <w:r w:rsidRPr="000D002F">
        <w:rPr>
          <w:rFonts w:ascii="TH SarabunPSK" w:hAnsi="TH SarabunPSK" w:cs="TH SarabunPSK"/>
          <w:b/>
          <w:bCs/>
          <w:cs/>
        </w:rPr>
        <w:t>กลุ่มสาขาวิชามนุษยศาสตร์และสังคมศาสตร์</w:t>
      </w:r>
    </w:p>
    <w:p w:rsidR="00EC6812" w:rsidRPr="000D002F" w:rsidRDefault="00EC6812" w:rsidP="00EC6812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002F">
        <w:rPr>
          <w:rFonts w:ascii="TH SarabunPSK" w:hAnsi="TH SarabunPSK" w:cs="TH SarabunPSK" w:hint="cs"/>
          <w:cs/>
        </w:rPr>
        <w:t xml:space="preserve">    </w:t>
      </w:r>
      <w:r w:rsidRPr="000D002F">
        <w:rPr>
          <w:rFonts w:ascii="TH SarabunPSK" w:hAnsi="TH SarabunPSK" w:cs="TH SarabunPSK"/>
          <w:cs/>
        </w:rPr>
        <w:t xml:space="preserve">คะแนนเต็ม 5 </w:t>
      </w:r>
      <w:r w:rsidRPr="000D002F">
        <w:rPr>
          <w:rFonts w:ascii="TH SarabunPSK" w:hAnsi="TH SarabunPSK" w:cs="TH SarabunPSK"/>
        </w:rPr>
        <w:t xml:space="preserve">= </w:t>
      </w:r>
      <w:r w:rsidRPr="000D002F">
        <w:rPr>
          <w:rFonts w:ascii="TH SarabunPSK" w:hAnsi="TH SarabunPSK" w:cs="TH SarabunPSK"/>
          <w:cs/>
        </w:rPr>
        <w:t>25,000 บาทขึ้นไปต่อคน</w:t>
      </w:r>
    </w:p>
    <w:p w:rsidR="00EC6812" w:rsidRPr="000D002F" w:rsidRDefault="00EC6812" w:rsidP="00F15D05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F15D05" w:rsidRDefault="00F15D05" w:rsidP="00EC6812">
      <w:pPr>
        <w:spacing w:before="120"/>
        <w:rPr>
          <w:rFonts w:ascii="TH SarabunPSK" w:hAnsi="TH SarabunPSK" w:cs="TH SarabunPSK"/>
          <w:b/>
          <w:bCs/>
        </w:rPr>
      </w:pPr>
    </w:p>
    <w:p w:rsidR="00EC6812" w:rsidRPr="000D002F" w:rsidRDefault="00EC6812" w:rsidP="00EC6812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สูตรการคำนวณ</w:t>
      </w:r>
    </w:p>
    <w:p w:rsidR="00EC6812" w:rsidRPr="000D002F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</w:t>
      </w:r>
      <w:r w:rsidR="008A2F4C">
        <w:rPr>
          <w:rFonts w:ascii="TH SarabunPSK" w:eastAsia="Times New Roman" w:hAnsi="TH SarabunPSK" w:cs="TH SarabunPSK" w:hint="cs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คำนวณจำนวนเงินสนับสนุนงานวิจัยหรืองานสร้างสรรค์จากภายในและภายนอกสถาบันต่อจำนวนนักวิจัยประจำ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0D002F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จำนวนเงินสนับสนุนงานวิจัยฯ </w:t>
            </w:r>
            <w:r w:rsidRPr="000D002F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จากภายในและภายนอก</w:t>
            </w:r>
          </w:p>
        </w:tc>
      </w:tr>
      <w:tr w:rsidR="00EC6812" w:rsidRPr="000D002F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นักวิจัยประจำ</w:t>
            </w:r>
          </w:p>
        </w:tc>
      </w:tr>
    </w:tbl>
    <w:p w:rsidR="00EC6812" w:rsidRPr="000D002F" w:rsidRDefault="00EC6812" w:rsidP="00F15D05">
      <w:pPr>
        <w:spacing w:before="24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a3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0D002F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right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0D002F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002F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EC6812" w:rsidRPr="000D002F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จำนวนเงินสนับสนุนงานวิจัยฯ</w:t>
            </w:r>
            <w:r w:rsidR="0039283E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0D002F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0D002F" w:rsidRDefault="00EC6812" w:rsidP="00F15D05">
      <w:pPr>
        <w:spacing w:before="24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002F" w:rsidRDefault="00EC6812" w:rsidP="00F15D05">
      <w:pPr>
        <w:spacing w:before="120"/>
        <w:ind w:firstLine="7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1. </w:t>
      </w:r>
      <w:r w:rsidRPr="000D002F">
        <w:rPr>
          <w:rFonts w:ascii="TH SarabunPSK" w:eastAsia="Times New Roman" w:hAnsi="TH SarabunPSK" w:cs="TH SarabunPSK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002F" w:rsidRDefault="00EC6812" w:rsidP="00F15D05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2. </w:t>
      </w:r>
      <w:r w:rsidRPr="000D002F">
        <w:rPr>
          <w:rFonts w:ascii="TH SarabunPSK" w:eastAsia="Times New Roman" w:hAnsi="TH SarabunPSK" w:cs="TH SarabunPSK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002F" w:rsidRDefault="00EC6812" w:rsidP="00F15D05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3. </w:t>
      </w:r>
      <w:r w:rsidRPr="000D002F">
        <w:rPr>
          <w:rFonts w:ascii="TH SarabunPSK" w:eastAsia="Times New Roman" w:hAnsi="TH SarabunPSK" w:cs="TH SarabunPSK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Default="00EC6812" w:rsidP="00F15D05">
      <w:pPr>
        <w:spacing w:before="120"/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</w:rPr>
        <w:t xml:space="preserve">4. </w:t>
      </w:r>
      <w:r w:rsidRPr="000D002F">
        <w:rPr>
          <w:rFonts w:ascii="TH SarabunPSK" w:eastAsia="Times New Roman" w:hAnsi="TH SarabunPSK" w:cs="TH SarabunPSK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002F">
        <w:rPr>
          <w:rFonts w:ascii="TH SarabunPSK" w:eastAsia="Times New Roman" w:hAnsi="TH SarabunPSK" w:cs="TH SarabunPSK"/>
          <w:b/>
          <w:bCs/>
          <w:cs/>
        </w:rPr>
        <w:t>แต่ไม่</w:t>
      </w:r>
      <w:r w:rsidRPr="000D002F">
        <w:rPr>
          <w:rFonts w:ascii="TH SarabunPSK" w:eastAsia="Times New Roman" w:hAnsi="TH SarabunPSK" w:cs="TH SarabunPSK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Default="00F15D05" w:rsidP="00F15D05">
      <w:pPr>
        <w:spacing w:before="120"/>
        <w:ind w:firstLine="720"/>
        <w:rPr>
          <w:rFonts w:ascii="TH SarabunPSK" w:hAnsi="TH SarabunPSK" w:cs="TH SarabunPSK"/>
        </w:rPr>
      </w:pPr>
    </w:p>
    <w:p w:rsidR="00F15D05" w:rsidRPr="000D002F" w:rsidRDefault="00F15D05" w:rsidP="00F15D05">
      <w:pPr>
        <w:spacing w:before="120"/>
        <w:ind w:firstLine="720"/>
        <w:rPr>
          <w:rFonts w:ascii="TH SarabunPSK" w:hAnsi="TH SarabunPSK" w:cs="TH SarabunPSK"/>
          <w:cs/>
        </w:rPr>
      </w:pPr>
    </w:p>
    <w:p w:rsidR="00464453" w:rsidRPr="000D002F" w:rsidRDefault="00464453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="0062674E" w:rsidRPr="000D002F">
        <w:rPr>
          <w:rFonts w:ascii="TH SarabunPSK" w:hAnsi="TH SarabunPSK" w:cs="TH SarabunPSK"/>
          <w:b/>
          <w:bCs/>
        </w:rPr>
        <w:t xml:space="preserve">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="108" w:tblpY="178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6"/>
        <w:gridCol w:w="4186"/>
      </w:tblGrid>
      <w:tr w:rsidR="00464453" w:rsidRPr="000D002F" w:rsidTr="0039283E">
        <w:trPr>
          <w:trHeight w:val="555"/>
        </w:trPr>
        <w:tc>
          <w:tcPr>
            <w:tcW w:w="9322" w:type="dxa"/>
            <w:gridSpan w:val="2"/>
            <w:shd w:val="clear" w:color="auto" w:fill="DCFFB9"/>
            <w:vAlign w:val="center"/>
          </w:tcPr>
          <w:p w:rsidR="00464453" w:rsidRPr="000D002F" w:rsidRDefault="00464453" w:rsidP="0039283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ED163D" w:rsidRPr="000D002F" w:rsidTr="006E05F4">
        <w:trPr>
          <w:trHeight w:val="424"/>
        </w:trPr>
        <w:tc>
          <w:tcPr>
            <w:tcW w:w="5136" w:type="dxa"/>
            <w:vMerge w:val="restart"/>
            <w:shd w:val="clear" w:color="auto" w:fill="FDE9D9" w:themeFill="accent6" w:themeFillTint="33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="00BE3D6E"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186" w:type="dxa"/>
            <w:shd w:val="clear" w:color="auto" w:fill="FDE9D9" w:themeFill="accent6" w:themeFillTint="33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ED163D" w:rsidRPr="000D002F" w:rsidTr="006E05F4">
        <w:trPr>
          <w:trHeight w:val="424"/>
        </w:trPr>
        <w:tc>
          <w:tcPr>
            <w:tcW w:w="5136" w:type="dxa"/>
            <w:vMerge/>
            <w:shd w:val="clear" w:color="auto" w:fill="FDE9D9" w:themeFill="accent6" w:themeFillTint="33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186" w:type="dxa"/>
            <w:shd w:val="clear" w:color="auto" w:fill="FDE9D9" w:themeFill="accent6" w:themeFillTint="33"/>
            <w:vAlign w:val="center"/>
          </w:tcPr>
          <w:p w:rsidR="00ED163D" w:rsidRPr="000D002F" w:rsidRDefault="00ED163D" w:rsidP="001B2D64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9C7EE7" w:rsidRPr="000D002F" w:rsidTr="0039283E">
        <w:trPr>
          <w:trHeight w:val="213"/>
        </w:trPr>
        <w:tc>
          <w:tcPr>
            <w:tcW w:w="5136" w:type="dxa"/>
          </w:tcPr>
          <w:p w:rsidR="009C7EE7" w:rsidRPr="000D002F" w:rsidRDefault="009C7EE7" w:rsidP="001B2D64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186" w:type="dxa"/>
            <w:shd w:val="clear" w:color="auto" w:fill="FFFFFF" w:themeFill="background1"/>
          </w:tcPr>
          <w:p w:rsidR="009C7EE7" w:rsidRPr="000D002F" w:rsidRDefault="004E1852" w:rsidP="001B2D64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4E1852" w:rsidRPr="000D002F" w:rsidTr="006E05F4">
        <w:trPr>
          <w:trHeight w:val="43"/>
        </w:trPr>
        <w:tc>
          <w:tcPr>
            <w:tcW w:w="9322" w:type="dxa"/>
            <w:gridSpan w:val="2"/>
            <w:shd w:val="clear" w:color="auto" w:fill="FDE9D9" w:themeFill="accent6" w:themeFillTint="33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39283E" w:rsidP="004E1852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6E05F4">
        <w:trPr>
          <w:trHeight w:val="69"/>
        </w:trPr>
        <w:tc>
          <w:tcPr>
            <w:tcW w:w="9322" w:type="dxa"/>
            <w:gridSpan w:val="2"/>
            <w:shd w:val="clear" w:color="auto" w:fill="FDE9D9" w:themeFill="accent6" w:themeFillTint="33"/>
          </w:tcPr>
          <w:p w:rsidR="004E1852" w:rsidRPr="00AB2C49" w:rsidRDefault="004E1852" w:rsidP="004E1852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 w:rsidR="0039283E"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 w:rsidR="0039283E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0D002F" w:rsidRDefault="004E1852" w:rsidP="004E1852">
            <w:pPr>
              <w:pStyle w:val="aa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0D002F" w:rsidRDefault="004E1852" w:rsidP="004E1852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4E1852" w:rsidRPr="000D002F" w:rsidTr="0039283E">
        <w:trPr>
          <w:trHeight w:val="69"/>
        </w:trPr>
        <w:tc>
          <w:tcPr>
            <w:tcW w:w="5136" w:type="dxa"/>
          </w:tcPr>
          <w:p w:rsidR="004E1852" w:rsidRPr="00AB2C49" w:rsidRDefault="0039283E" w:rsidP="004E1852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43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4E1852" w:rsidRPr="000D002F" w:rsidTr="0039283E">
        <w:trPr>
          <w:trHeight w:val="87"/>
        </w:trPr>
        <w:tc>
          <w:tcPr>
            <w:tcW w:w="5136" w:type="dxa"/>
          </w:tcPr>
          <w:p w:rsidR="004E1852" w:rsidRPr="000D002F" w:rsidRDefault="004E1852" w:rsidP="0039283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186" w:type="dxa"/>
            <w:shd w:val="clear" w:color="auto" w:fill="FFFFFF" w:themeFill="background1"/>
          </w:tcPr>
          <w:p w:rsidR="004E1852" w:rsidRPr="00AB2C49" w:rsidRDefault="004E1852" w:rsidP="004E185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D002F" w:rsidRDefault="00AD3354" w:rsidP="00AD3354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AD3354" w:rsidRPr="000D002F" w:rsidRDefault="00AD3354" w:rsidP="00E82F8D">
      <w:pPr>
        <w:tabs>
          <w:tab w:val="left" w:pos="2160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รายการเอกสารอ้างอิง </w:t>
      </w:r>
      <w:r w:rsidRPr="000D002F">
        <w:rPr>
          <w:rFonts w:ascii="TH SarabunPSK" w:hAnsi="TH SarabunPSK" w:cs="TH SarabunPSK"/>
          <w:b/>
          <w:bCs/>
        </w:rPr>
        <w:t>:</w:t>
      </w:r>
    </w:p>
    <w:p w:rsidR="00AD3354" w:rsidRPr="000D002F" w:rsidRDefault="00AD3354" w:rsidP="004E1852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</w:t>
      </w:r>
      <w:r w:rsidR="00AB2C49" w:rsidRPr="00AB2C49">
        <w:t xml:space="preserve"> </w:t>
      </w:r>
      <w:r w:rsidR="00AB2C49" w:rsidRPr="00AB2C49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.......</w:t>
      </w:r>
      <w:r w:rsidR="00AB2C49">
        <w:rPr>
          <w:rFonts w:ascii="TH SarabunPSK" w:hAnsi="TH SarabunPSK" w:cs="TH SarabunPSK" w:hint="cs"/>
          <w:color w:val="auto"/>
          <w:sz w:val="32"/>
          <w:szCs w:val="32"/>
          <w:cs/>
        </w:rPr>
        <w:t>.....</w:t>
      </w:r>
      <w:r w:rsidR="00BE3D6E"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</w:t>
      </w:r>
    </w:p>
    <w:p w:rsidR="00BE3D6E" w:rsidRPr="000D002F" w:rsidRDefault="00BE3D6E" w:rsidP="00BE3D6E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835"/>
        <w:gridCol w:w="2126"/>
        <w:gridCol w:w="2082"/>
      </w:tblGrid>
      <w:tr w:rsidR="00BE3D6E" w:rsidRPr="000D002F" w:rsidTr="00AB2C49">
        <w:trPr>
          <w:trHeight w:val="269"/>
          <w:jc w:val="center"/>
        </w:trPr>
        <w:tc>
          <w:tcPr>
            <w:tcW w:w="2227" w:type="dxa"/>
            <w:shd w:val="clear" w:color="auto" w:fill="DCFFB9"/>
            <w:vAlign w:val="center"/>
          </w:tcPr>
          <w:p w:rsidR="00BE3D6E" w:rsidRPr="000D002F" w:rsidRDefault="00BE3D6E" w:rsidP="007C7D51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835" w:type="dxa"/>
            <w:shd w:val="clear" w:color="auto" w:fill="DCFFB9"/>
            <w:vAlign w:val="center"/>
          </w:tcPr>
          <w:p w:rsidR="00BE3D6E" w:rsidRPr="000D002F" w:rsidRDefault="00BE3D6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126" w:type="dxa"/>
            <w:shd w:val="clear" w:color="auto" w:fill="DCFFB9"/>
            <w:vAlign w:val="center"/>
          </w:tcPr>
          <w:p w:rsidR="00BE3D6E" w:rsidRPr="000D002F" w:rsidRDefault="00BE3D6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082" w:type="dxa"/>
            <w:shd w:val="clear" w:color="auto" w:fill="DCFFB9"/>
            <w:vAlign w:val="center"/>
          </w:tcPr>
          <w:p w:rsidR="00BE3D6E" w:rsidRPr="000D002F" w:rsidRDefault="00BE3D6E" w:rsidP="007C7D51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E3D6E" w:rsidRPr="000D002F" w:rsidTr="00BE3D6E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E3D6E" w:rsidRPr="000D002F" w:rsidRDefault="0084445C" w:rsidP="00BE3D6E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บาท/คน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E3D6E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BE3D6E" w:rsidRPr="000D002F" w:rsidRDefault="0084445C" w:rsidP="007C7D51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E3D6E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AD3354" w:rsidRPr="000D002F" w:rsidRDefault="00AD3354" w:rsidP="00AD3354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CF0DC0" w:rsidRDefault="00CF0DC0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Default="00AB2C49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39283E" w:rsidRPr="000D002F" w:rsidRDefault="0039283E" w:rsidP="00F16463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AD3354" w:rsidRPr="00AB2C49" w:rsidRDefault="00AD3354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7C7D51" w:rsidRPr="000D002F" w:rsidRDefault="007C7D51" w:rsidP="00AD3354">
      <w:pPr>
        <w:ind w:firstLine="720"/>
        <w:rPr>
          <w:rFonts w:ascii="TH SarabunPSK" w:hAnsi="TH SarabunPSK" w:cs="TH SarabunPSK"/>
          <w:b/>
          <w:bCs/>
        </w:rPr>
      </w:pPr>
    </w:p>
    <w:p w:rsidR="00BD435D" w:rsidRPr="00AB2C49" w:rsidRDefault="00BD435D" w:rsidP="007C7D51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D435D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2.9       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BD435D">
        <w:rPr>
          <w:rFonts w:ascii="TH SarabunPSK" w:hAnsi="TH SarabunPSK" w:cs="TH SarabunPSK"/>
          <w:b/>
          <w:bCs/>
          <w:cs/>
        </w:rPr>
        <w:t xml:space="preserve">:  ผลงานวิชาการของนักวิจัยประจำ </w:t>
      </w:r>
      <w:r w:rsidRPr="00AB2C49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7C7D51" w:rsidRPr="000D002F" w:rsidRDefault="007C7D51" w:rsidP="00BD43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ผลลัพธ์ 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C7D51" w:rsidRPr="000D002F" w:rsidRDefault="007C7D51" w:rsidP="007C7D51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C7D51" w:rsidRPr="000D002F" w:rsidTr="00AB2C49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C7D51" w:rsidRPr="000D002F" w:rsidTr="007C7D51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C7D51" w:rsidRPr="000D002F" w:rsidRDefault="007C7D51" w:rsidP="007C7D5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C7D51" w:rsidRPr="000D002F" w:rsidRDefault="007C7D51" w:rsidP="007C7D51">
      <w:pPr>
        <w:spacing w:before="120"/>
        <w:jc w:val="thaiDistribute"/>
        <w:rPr>
          <w:rFonts w:ascii="TH SarabunPSK" w:eastAsia="Times New Roman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eastAsia="Times New Roman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b/>
          <w:bCs/>
        </w:rPr>
        <w:t>:</w:t>
      </w:r>
      <w:r w:rsidRPr="000D002F">
        <w:rPr>
          <w:rFonts w:ascii="TH SarabunPSK" w:eastAsia="Times New Roman" w:hAnsi="TH SarabunPSK" w:cs="TH SarabunPSK"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 xml:space="preserve"> ผลงานวิชาการเป็นข้อมูลที่สำคัญในการแสดงให้เห็นว่าอาจารย์ประจำและนักวิจัยได้สร้างสรรค์ขึ้นเพื่อแสดงให้เห็นถึงความก้าวหน้าทางวิชาการและการพัฒนาองค์ความรู้อย่างต่อเนื่องเป็นผลงานที่มีคุณค่าสมควรส่งเสริมให้มีการเผยแพร่และนำไปใช้ประโยชน์ทั้งเชิงวิชาการและการแข่งขันของประเทศผลงานวิชาการอยู่ในรูปของบทความวิจัยหรือบทความวิชาการที่ตีพิมพ์ในรายงานสืบเนื่องจากการประชุมวิชาการระดับชาติหรือระดับนานาชาติตีพิมพ์ในวารสารวิชาการที่ปรากฏในฐานข้อมูล</w:t>
      </w:r>
      <w:r w:rsidRPr="000D002F">
        <w:rPr>
          <w:rFonts w:ascii="TH SarabunPSK" w:eastAsia="Times New Roman" w:hAnsi="TH SarabunPSK" w:cs="TH SarabunPSK"/>
        </w:rPr>
        <w:t xml:space="preserve"> TCI </w:t>
      </w:r>
      <w:r w:rsidRPr="000D002F">
        <w:rPr>
          <w:rFonts w:ascii="TH SarabunPSK" w:eastAsia="Times New Roman" w:hAnsi="TH SarabunPSK" w:cs="TH SarabunPSK"/>
          <w:cs/>
        </w:rPr>
        <w:t>หรือ</w:t>
      </w:r>
      <w:r w:rsidRPr="000D002F">
        <w:rPr>
          <w:rFonts w:ascii="TH SarabunPSK" w:eastAsia="Times New Roman" w:hAnsi="TH SarabunPSK" w:cs="TH SarabunPSK"/>
        </w:rPr>
        <w:t xml:space="preserve"> Scopus </w:t>
      </w:r>
      <w:r w:rsidRPr="000D002F">
        <w:rPr>
          <w:rFonts w:ascii="TH SarabunPSK" w:eastAsia="Times New Roman" w:hAnsi="TH SarabunPSK" w:cs="TH SarabunPSK"/>
          <w:cs/>
        </w:rPr>
        <w:t xml:space="preserve">หรือตามประกาศ </w:t>
      </w:r>
      <w:proofErr w:type="spellStart"/>
      <w:r w:rsidRPr="000D002F">
        <w:rPr>
          <w:rFonts w:ascii="TH SarabunPSK" w:eastAsia="Times New Roman" w:hAnsi="TH SarabunPSK" w:cs="TH SarabunPSK"/>
          <w:cs/>
        </w:rPr>
        <w:t>ก.พ.อ</w:t>
      </w:r>
      <w:proofErr w:type="spellEnd"/>
      <w:r w:rsidRPr="000D002F">
        <w:rPr>
          <w:rFonts w:ascii="TH SarabunPSK" w:eastAsia="Times New Roman" w:hAnsi="TH SarabunPSK" w:cs="TH SarabunPSK"/>
          <w:cs/>
        </w:rPr>
        <w:t>. หรือระเบียบคณะกรรมการการอุดมศึกษาแห่งชาติว่าด้วย หลักเกณฑ์การพิจารณาวารสารทางวิชาการสำหรับการเผยแพร่ผลงานทางวิชาการ พ.ศ. 2556 ผลงานได้รับการจดอนุสิทธิบัตรหรือสิทธิบัตร หรือเป็นผลงานทางวิชาการรับใช้สังคมที่ผ่านการประเมินตำแหน่งทางวิชาการแล้วผลงานวิจัยที่หน่วยงานหรือองค์กรระดับชาติว่าจ้างให้ดำเนินการ ตำราหรือหนังสือที่ใช้ในการขอผลงานทางวิชาการและผ่านการพิจารณาตามเกณฑ์การขอตำแหน่งทางวิชาการแล้ว โดยมีวิธีการคิดดังนี้</w:t>
      </w:r>
    </w:p>
    <w:p w:rsidR="007C7D51" w:rsidRPr="000D002F" w:rsidRDefault="007C7D51" w:rsidP="007C7D51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C7D51" w:rsidRPr="000D002F" w:rsidRDefault="007C7D51" w:rsidP="00564642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โดยการแปลงค่าร้อยละของผลรวมถ่วงน้ำหนักของผลงานทางวิชาการของนักวิจัย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 xml:space="preserve">ประจำ                                </w:t>
      </w:r>
      <w:r w:rsidRPr="000D002F">
        <w:rPr>
          <w:rFonts w:ascii="TH SarabunPSK" w:eastAsia="Times New Roman" w:hAnsi="TH SarabunPSK" w:cs="TH SarabunPSK"/>
          <w:cs/>
        </w:rPr>
        <w:t>เป็นคะแนนระหว่าง 0-5 เกณฑ์แบ่งกลุ่มตามสาขาวิชาดังนี้</w:t>
      </w:r>
    </w:p>
    <w:p w:rsidR="007C7D51" w:rsidRPr="000D002F" w:rsidRDefault="007C7D51" w:rsidP="007C7D51">
      <w:pPr>
        <w:pStyle w:val="aa"/>
        <w:spacing w:before="120"/>
        <w:contextualSpacing w:val="0"/>
        <w:rPr>
          <w:rFonts w:ascii="TH SarabunPSK" w:eastAsia="Times New Roman" w:hAnsi="TH SarabunPSK" w:cs="TH SarabunPSK"/>
          <w:b/>
          <w:bCs/>
          <w:szCs w:val="32"/>
        </w:rPr>
      </w:pPr>
      <w:r w:rsidRPr="000D002F">
        <w:rPr>
          <w:rFonts w:ascii="TH SarabunPSK" w:eastAsia="Times New Roman" w:hAnsi="TH SarabunPSK" w:cs="TH SarabunPSK"/>
          <w:b/>
          <w:bCs/>
          <w:szCs w:val="32"/>
        </w:rPr>
        <w:t xml:space="preserve">1. </w:t>
      </w:r>
      <w:r w:rsidRPr="000D002F">
        <w:rPr>
          <w:rFonts w:ascii="TH SarabunPSK" w:eastAsia="Times New Roman" w:hAnsi="TH SarabunPSK" w:cs="TH SarabunPSK"/>
          <w:b/>
          <w:bCs/>
          <w:szCs w:val="32"/>
          <w:cs/>
        </w:rPr>
        <w:t>เกณฑ์เฉพาะกลุ่ม ข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ab/>
        <w:t>กลุ่มสาขาวิชาวิทยาศาสตร์และเทคโนโลยี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spacing w:before="1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0D002F">
        <w:rPr>
          <w:rFonts w:ascii="TH SarabunPSK" w:eastAsia="Times New Roman" w:hAnsi="TH SarabunPSK" w:cs="TH SarabunPSK"/>
        </w:rPr>
        <w:t>=</w:t>
      </w:r>
      <w:r w:rsidRPr="000D002F">
        <w:rPr>
          <w:rFonts w:ascii="TH SarabunPSK" w:eastAsia="Times New Roman" w:hAnsi="TH SarabunPSK" w:cs="TH SarabunPSK"/>
          <w:cs/>
        </w:rPr>
        <w:t xml:space="preserve"> ร้อยละ 30 ขึ้นไป</w:t>
      </w:r>
      <w:r w:rsidRPr="000D002F">
        <w:rPr>
          <w:rFonts w:ascii="TH SarabunPSK" w:eastAsia="Times New Roman" w:hAnsi="TH SarabunPSK" w:cs="TH SarabunPSK"/>
          <w:cs/>
        </w:rPr>
        <w:tab/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</w:rPr>
      </w:pPr>
      <w:r w:rsidRPr="000D002F">
        <w:rPr>
          <w:rFonts w:ascii="TH SarabunPSK" w:eastAsia="Times New Roman" w:hAnsi="TH SarabunPSK" w:cs="TH SarabunPSK"/>
          <w:b/>
          <w:bCs/>
          <w:cs/>
        </w:rPr>
        <w:t xml:space="preserve">2. กลุ่มสาขาวิชา มนุษยศาสตร์และสังคมศาสตร์ </w:t>
      </w:r>
    </w:p>
    <w:p w:rsidR="007C7D51" w:rsidRPr="000D002F" w:rsidRDefault="007C7D51" w:rsidP="007C7D51">
      <w:pPr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0D002F" w:rsidRDefault="007C7D51" w:rsidP="007C7D51">
      <w:pPr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 xml:space="preserve">คะแนนเต็ม 5 </w:t>
      </w:r>
      <w:r w:rsidRPr="000D002F">
        <w:rPr>
          <w:rFonts w:ascii="TH SarabunPSK" w:eastAsia="Times New Roman" w:hAnsi="TH SarabunPSK" w:cs="TH SarabunPSK"/>
        </w:rPr>
        <w:t xml:space="preserve">= </w:t>
      </w:r>
      <w:r w:rsidRPr="000D002F">
        <w:rPr>
          <w:rFonts w:ascii="TH SarabunPSK" w:eastAsia="Times New Roman" w:hAnsi="TH SarabunPSK" w:cs="TH SarabunPSK"/>
          <w:cs/>
        </w:rPr>
        <w:t>ร้อยละ 20 ขึ้นไป</w:t>
      </w:r>
    </w:p>
    <w:p w:rsidR="0039283E" w:rsidRPr="000D002F" w:rsidRDefault="0039283E" w:rsidP="0039283E">
      <w:pPr>
        <w:spacing w:before="240"/>
        <w:ind w:firstLine="7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สถาบันวิจัยและพัฒนา</w:t>
      </w:r>
      <w:r w:rsidRPr="000D002F">
        <w:rPr>
          <w:rFonts w:ascii="TH SarabunPSK" w:hAnsi="TH SarabunPSK" w:cs="TH SarabunPSK"/>
          <w:cs/>
        </w:rPr>
        <w:t xml:space="preserve"> เป็นกลุ่มสาขาวิชามนุษยศาสตร์และสังคมศาสตร์</w:t>
      </w:r>
    </w:p>
    <w:p w:rsidR="0039283E" w:rsidRPr="000D002F" w:rsidRDefault="0039283E" w:rsidP="007C7D51">
      <w:pPr>
        <w:rPr>
          <w:rFonts w:ascii="TH SarabunPSK" w:hAnsi="TH SarabunPSK" w:cs="TH SarabunPSK"/>
          <w:b/>
          <w:bCs/>
          <w:cs/>
        </w:rPr>
        <w:sectPr w:rsidR="0039283E" w:rsidRPr="000D002F" w:rsidSect="005955CE">
          <w:headerReference w:type="default" r:id="rId9"/>
          <w:pgSz w:w="11906" w:h="16838" w:code="9"/>
          <w:pgMar w:top="1418" w:right="1134" w:bottom="1134" w:left="1418" w:header="680" w:footer="284" w:gutter="0"/>
          <w:pgNumType w:start="1"/>
          <w:cols w:space="708"/>
          <w:docGrid w:linePitch="435"/>
        </w:sectPr>
      </w:pPr>
    </w:p>
    <w:p w:rsidR="00E15900" w:rsidRPr="000D002F" w:rsidRDefault="00E15900" w:rsidP="00E15900">
      <w:pPr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กำหนดระดับคุณภาพผลงาน 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9339" w:type="dxa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0D002F" w:rsidTr="00AB2C49">
        <w:trPr>
          <w:trHeight w:val="429"/>
          <w:tblHeader/>
        </w:trPr>
        <w:tc>
          <w:tcPr>
            <w:tcW w:w="1384" w:type="dxa"/>
            <w:shd w:val="clear" w:color="auto" w:fill="DCFFB9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DCFFB9"/>
            <w:vAlign w:val="center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ระดับคุณภาพงานวิจัย</w:t>
            </w:r>
          </w:p>
        </w:tc>
      </w:tr>
      <w:tr w:rsidR="00E15900" w:rsidRPr="000D002F" w:rsidTr="00AB2C49">
        <w:trPr>
          <w:trHeight w:val="746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0.20</w:t>
            </w:r>
          </w:p>
        </w:tc>
        <w:tc>
          <w:tcPr>
            <w:tcW w:w="7955" w:type="dxa"/>
          </w:tcPr>
          <w:p w:rsidR="00E15900" w:rsidRPr="000D002F" w:rsidRDefault="00E15900" w:rsidP="00A9449B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</w:p>
        </w:tc>
      </w:tr>
      <w:tr w:rsidR="00E15900" w:rsidRPr="000D002F" w:rsidTr="00AB2C49">
        <w:trPr>
          <w:trHeight w:val="54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0.40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กพอ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. ทราบภายใน 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30 วัน นับแต่วันที่ออกประกาศ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0D002F" w:rsidTr="00AB2C49">
        <w:trPr>
          <w:trHeight w:val="811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0.60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0D002F">
              <w:rPr>
                <w:rFonts w:ascii="TH SarabunPSK" w:hAnsi="TH SarabunPSK" w:cs="TH SarabunPSK"/>
              </w:rPr>
              <w:t>TCI</w:t>
            </w:r>
            <w:r w:rsidR="000517A8"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กลุ่มที่</w:t>
            </w:r>
            <w:r w:rsidRPr="000D002F">
              <w:rPr>
                <w:rFonts w:ascii="TH SarabunPSK" w:hAnsi="TH SarabunPSK" w:cs="TH SarabunPSK"/>
              </w:rPr>
              <w:t xml:space="preserve"> 2</w:t>
            </w:r>
          </w:p>
        </w:tc>
      </w:tr>
      <w:tr w:rsidR="00E15900" w:rsidRPr="000D002F" w:rsidTr="00AB2C49">
        <w:trPr>
          <w:trHeight w:val="2224"/>
        </w:trPr>
        <w:tc>
          <w:tcPr>
            <w:tcW w:w="1384" w:type="dxa"/>
            <w:hideMark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t>0.80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-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กพอ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./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กกอ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 xml:space="preserve">. ทราบภายใน 30 วัน นับแต่วันที่ออกประกาศ  (ซึ่งไม่อยู่ใน </w:t>
            </w:r>
            <w:proofErr w:type="spellStart"/>
            <w:r w:rsidRPr="000D002F">
              <w:rPr>
                <w:rFonts w:ascii="TH SarabunPSK" w:hAnsi="TH SarabunPSK" w:cs="TH SarabunPSK"/>
              </w:rPr>
              <w:t>Beall’s</w:t>
            </w:r>
            <w:proofErr w:type="spellEnd"/>
            <w:r w:rsidRPr="000D002F">
              <w:rPr>
                <w:rFonts w:ascii="TH SarabunPSK" w:hAnsi="TH SarabunPSK" w:cs="TH SarabunPSK"/>
              </w:rPr>
              <w:t xml:space="preserve"> list)</w:t>
            </w:r>
            <w:r w:rsidRPr="000D002F">
              <w:rPr>
                <w:rFonts w:ascii="TH SarabunPSK" w:hAnsi="TH SarabunPSK" w:cs="TH SarabunPSK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0D002F">
              <w:rPr>
                <w:rFonts w:ascii="TH SarabunPSK" w:hAnsi="TH SarabunPSK" w:cs="TH SarabunPSK"/>
              </w:rPr>
              <w:t xml:space="preserve">TCI </w:t>
            </w:r>
            <w:r w:rsidRPr="000D002F">
              <w:rPr>
                <w:rFonts w:ascii="TH SarabunPSK" w:hAnsi="TH SarabunPSK" w:cs="TH SarabunPSK"/>
                <w:cs/>
              </w:rPr>
              <w:t>กลุ่มที่ 1</w:t>
            </w:r>
          </w:p>
        </w:tc>
      </w:tr>
      <w:tr w:rsidR="00E15900" w:rsidRPr="000D002F" w:rsidTr="00AB2C49">
        <w:trPr>
          <w:trHeight w:val="1628"/>
        </w:trPr>
        <w:tc>
          <w:tcPr>
            <w:tcW w:w="1384" w:type="dxa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1.00</w:t>
            </w:r>
          </w:p>
        </w:tc>
        <w:tc>
          <w:tcPr>
            <w:tcW w:w="7955" w:type="dxa"/>
          </w:tcPr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</w:t>
            </w:r>
            <w:proofErr w:type="spellStart"/>
            <w:r w:rsidRPr="000D002F">
              <w:rPr>
                <w:rFonts w:ascii="TH SarabunPSK" w:hAnsi="TH SarabunPSK" w:cs="TH SarabunPSK"/>
                <w:cs/>
              </w:rPr>
              <w:t>ก.พ.อ</w:t>
            </w:r>
            <w:proofErr w:type="spellEnd"/>
            <w:r w:rsidRPr="000D002F">
              <w:rPr>
                <w:rFonts w:ascii="TH SarabunPSK" w:hAnsi="TH SarabunPSK" w:cs="TH SarabunPSK"/>
                <w:cs/>
              </w:rPr>
              <w:t>. หรือระเบียบคณะกรรมการการอุดมศึกษา</w:t>
            </w:r>
            <w:r w:rsidR="00A9449B">
              <w:rPr>
                <w:rFonts w:ascii="TH SarabunPSK" w:hAnsi="TH SarabunPSK" w:cs="TH SarabunPSK" w:hint="cs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ว่าด้วยหลักเกณฑ์การพิจารณาวารสารทางวิชาการสำหรับการเผยแพร่ผลงานทางวิชาการ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-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 </w:t>
            </w:r>
            <w:r w:rsidRPr="000D002F">
              <w:rPr>
                <w:rFonts w:ascii="TH SarabunPSK" w:hAnsi="TH SarabunPSK" w:cs="TH SarabunPSK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-  </w:t>
            </w:r>
            <w:r w:rsidRPr="000D002F">
              <w:rPr>
                <w:rFonts w:ascii="TH SarabunPSK" w:hAnsi="TH SarabunPSK" w:cs="TH SarabunPSK"/>
                <w:cs/>
              </w:rPr>
              <w:t>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0D002F" w:rsidRDefault="00E15900" w:rsidP="000517A8">
            <w:pPr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0D002F" w:rsidRDefault="00E15900" w:rsidP="00AB2C49">
      <w:pPr>
        <w:widowControl w:val="0"/>
        <w:autoSpaceDE w:val="0"/>
        <w:autoSpaceDN w:val="0"/>
        <w:adjustRightInd w:val="0"/>
        <w:ind w:right="319"/>
        <w:jc w:val="thaiDistribute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sz w:val="30"/>
          <w:szCs w:val="30"/>
          <w:cs/>
        </w:rPr>
        <w:tab/>
      </w:r>
      <w:r w:rsidRPr="000D002F">
        <w:rPr>
          <w:rFonts w:ascii="TH SarabunPSK" w:hAnsi="TH SarabunPSK" w:cs="TH SarabunPSK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0D002F">
        <w:rPr>
          <w:rFonts w:ascii="TH SarabunPSK" w:hAnsi="TH SarabunPSK" w:cs="TH SarabunPSK"/>
          <w:cs/>
        </w:rPr>
        <w:br/>
        <w:t>(</w:t>
      </w:r>
      <w:r w:rsidRPr="000D002F">
        <w:rPr>
          <w:rFonts w:ascii="TH SarabunPSK" w:hAnsi="TH SarabunPSK" w:cs="TH SarabunPSK"/>
        </w:rPr>
        <w:t>Full Paper)</w:t>
      </w:r>
      <w:r w:rsidRPr="000D002F">
        <w:rPr>
          <w:rFonts w:ascii="TH SarabunPSK" w:hAnsi="TH SarabunPSK" w:cs="TH SarabunPSK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p w:rsidR="00E15900" w:rsidRPr="000D002F" w:rsidRDefault="00E15900" w:rsidP="00E15900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8045"/>
      </w:tblGrid>
      <w:tr w:rsidR="00E15900" w:rsidRPr="000D002F" w:rsidTr="006352AE">
        <w:trPr>
          <w:jc w:val="center"/>
        </w:trPr>
        <w:tc>
          <w:tcPr>
            <w:tcW w:w="1242" w:type="dxa"/>
            <w:shd w:val="clear" w:color="auto" w:fill="DCFFB9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ค่าน้ำหนัก</w:t>
            </w:r>
          </w:p>
        </w:tc>
        <w:tc>
          <w:tcPr>
            <w:tcW w:w="8045" w:type="dxa"/>
            <w:shd w:val="clear" w:color="auto" w:fill="DCFFB9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ระดับคุณภาพ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งานสร้างสรรค์ที่มีการเผยแพร่สู่สาธารณะใน</w:t>
            </w:r>
            <w:r w:rsidR="001762F4">
              <w:rPr>
                <w:rFonts w:ascii="TH SarabunPSK" w:eastAsia="Times New Roman" w:hAnsi="TH SarabunPSK" w:cs="TH SarabunPSK"/>
                <w:cs/>
              </w:rPr>
              <w:t>ลักษณะใดลักษณะหนึ่ง หรือผ่านสื่</w:t>
            </w:r>
            <w:r w:rsidR="001762F4">
              <w:rPr>
                <w:rFonts w:ascii="TH SarabunPSK" w:eastAsia="Times New Roman" w:hAnsi="TH SarabunPSK" w:cs="TH SarabunPSK" w:hint="cs"/>
                <w:cs/>
              </w:rPr>
              <w:t>อ</w:t>
            </w:r>
            <w:r w:rsidRPr="000D002F">
              <w:rPr>
                <w:rFonts w:ascii="TH SarabunPSK" w:eastAsia="Times New Roman" w:hAnsi="TH SarabunPSK" w:cs="TH SarabunPSK"/>
                <w:cs/>
              </w:rPr>
              <w:t>อิเล็กทรอนิกส</w:t>
            </w:r>
            <w:r w:rsidRPr="000D002F">
              <w:rPr>
                <w:rFonts w:ascii="TH SarabunPSK" w:eastAsia="Times New Roman" w:hAnsi="TH SarabunPSK" w:cs="TH SarabunPSK" w:hint="cs"/>
                <w:cs/>
              </w:rPr>
              <w:t xml:space="preserve">์ </w:t>
            </w:r>
            <w:r w:rsidRPr="000D002F">
              <w:rPr>
                <w:rFonts w:ascii="TH SarabunPSK" w:eastAsia="Times New Roman" w:hAnsi="TH SarabunPSK" w:cs="TH SarabunPSK"/>
              </w:rPr>
              <w:t xml:space="preserve">Online 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0D002F" w:rsidTr="006352AE">
        <w:trPr>
          <w:jc w:val="center"/>
        </w:trPr>
        <w:tc>
          <w:tcPr>
            <w:tcW w:w="1242" w:type="dxa"/>
            <w:shd w:val="clear" w:color="auto" w:fill="auto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8045" w:type="dxa"/>
            <w:shd w:val="clear" w:color="auto" w:fill="auto"/>
          </w:tcPr>
          <w:p w:rsidR="00E15900" w:rsidRPr="000D002F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</w:rPr>
            </w:pPr>
            <w:r w:rsidRPr="000D002F">
              <w:rPr>
                <w:rFonts w:ascii="TH SarabunPSK" w:eastAsia="Times New Roman" w:hAnsi="TH SarabunPSK" w:cs="TH SarabunPSK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0D002F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0D002F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0D002F" w:rsidRDefault="00E15900" w:rsidP="00E15900">
      <w:pPr>
        <w:ind w:firstLine="720"/>
        <w:rPr>
          <w:rFonts w:ascii="TH SarabunPSK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0D002F" w:rsidRDefault="00E15900" w:rsidP="00A9449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0D002F" w:rsidRDefault="00E15900" w:rsidP="001762F4">
      <w:pPr>
        <w:tabs>
          <w:tab w:val="left" w:pos="851"/>
          <w:tab w:val="left" w:pos="993"/>
        </w:tabs>
        <w:spacing w:before="120"/>
        <w:ind w:firstLine="720"/>
        <w:rPr>
          <w:rFonts w:ascii="TH SarabunPSK" w:eastAsia="Times New Roman" w:hAnsi="TH SarabunPSK" w:cs="TH SarabunPSK"/>
        </w:rPr>
      </w:pPr>
      <w:r w:rsidRPr="000D002F">
        <w:rPr>
          <w:rFonts w:ascii="TH SarabunPSK" w:eastAsia="Times New Roman" w:hAnsi="TH SarabunPSK" w:cs="TH SarabunPSK"/>
          <w:cs/>
        </w:rPr>
        <w:t>1. คำนวณร้อยละของผลรวมถ่วงน้ำหนักของผลงานวิชาการของนักวิจัย</w:t>
      </w:r>
      <w:r w:rsidR="00564642">
        <w:rPr>
          <w:rFonts w:ascii="TH SarabunPSK" w:eastAsia="Times New Roman" w:hAnsi="TH SarabunPSK" w:cs="TH SarabunPSK" w:hint="cs"/>
          <w:cs/>
        </w:rPr>
        <w:t>ประจำ</w:t>
      </w:r>
      <w:r w:rsidRPr="000D002F">
        <w:rPr>
          <w:rFonts w:ascii="TH SarabunPSK" w:eastAsia="Times New Roman" w:hAnsi="TH SarabunPSK" w:cs="TH SarabunPSK"/>
          <w:cs/>
        </w:rPr>
        <w:t>ตามสูตร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0D002F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ผลรวมถ่วงน้ำหนักของผลงานวิชาการของนักวิจัย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0D002F" w:rsidRDefault="00E15900" w:rsidP="000517A8">
            <w:pPr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x </w:t>
            </w:r>
            <w:r w:rsidRPr="000D002F">
              <w:rPr>
                <w:rFonts w:ascii="TH SarabunPSK" w:hAnsi="TH SarabunPSK" w:cs="TH SarabunPSK"/>
                <w:cs/>
              </w:rPr>
              <w:t xml:space="preserve"> 100</w:t>
            </w:r>
          </w:p>
        </w:tc>
      </w:tr>
      <w:tr w:rsidR="00E15900" w:rsidRPr="000D002F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0D002F" w:rsidRDefault="00E15900" w:rsidP="005646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จำนวนนักวิจัย</w:t>
            </w:r>
            <w:r w:rsidR="00564642">
              <w:rPr>
                <w:rFonts w:ascii="TH SarabunPSK" w:hAnsi="TH SarabunPSK" w:cs="TH SarabunPSK" w:hint="cs"/>
                <w:cs/>
              </w:rPr>
              <w:t>ประจำ</w:t>
            </w:r>
            <w:r w:rsidRPr="000D002F">
              <w:rPr>
                <w:rFonts w:ascii="TH SarabunPSK" w:hAnsi="TH SarabunPSK" w:cs="TH SarabunPSK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1762F4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0D002F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002F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0D002F" w:rsidTr="000517A8">
        <w:trPr>
          <w:jc w:val="center"/>
        </w:trPr>
        <w:tc>
          <w:tcPr>
            <w:tcW w:w="1276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</w:t>
            </w:r>
            <w:r w:rsidR="00564642" w:rsidRPr="00564642">
              <w:rPr>
                <w:rFonts w:ascii="TH SarabunPSK" w:hAnsi="TH SarabunPSK" w:cs="TH SarabunPSK"/>
                <w:sz w:val="28"/>
                <w:szCs w:val="28"/>
                <w:cs/>
              </w:rPr>
              <w:t>ของนักวิจัยประจำ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0D002F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0D002F" w:rsidRDefault="00E15900" w:rsidP="00E15900">
      <w:pPr>
        <w:rPr>
          <w:rFonts w:ascii="TH SarabunPSK" w:hAnsi="TH SarabunPSK" w:cs="TH SarabunPSK"/>
          <w:sz w:val="16"/>
          <w:szCs w:val="16"/>
        </w:rPr>
      </w:pPr>
    </w:p>
    <w:p w:rsidR="00E15900" w:rsidRPr="000D002F" w:rsidRDefault="00E15900" w:rsidP="00A9449B">
      <w:pPr>
        <w:pStyle w:val="Default"/>
        <w:spacing w:before="24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</w:p>
    <w:p w:rsidR="00E15900" w:rsidRPr="000D002F" w:rsidRDefault="00E15900" w:rsidP="00BD5CA6">
      <w:pPr>
        <w:pStyle w:val="1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0D002F" w:rsidRDefault="00E15900" w:rsidP="00BD5CA6">
      <w:pPr>
        <w:pStyle w:val="11"/>
        <w:tabs>
          <w:tab w:val="left" w:pos="567"/>
          <w:tab w:val="left" w:pos="1080"/>
        </w:tabs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D002F">
        <w:rPr>
          <w:rFonts w:ascii="TH SarabunPSK" w:hAnsi="TH SarabunPSK" w:cs="TH SarabunPSK"/>
          <w:sz w:val="32"/>
          <w:szCs w:val="32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0D002F" w:rsidRDefault="00E15900" w:rsidP="00BD5CA6">
      <w:pPr>
        <w:pStyle w:val="Default"/>
        <w:tabs>
          <w:tab w:val="left" w:pos="567"/>
          <w:tab w:val="left" w:pos="1080"/>
        </w:tabs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หลักฐานแสดงความเป็นเจ้าของโครงการวิจัย</w:t>
      </w:r>
    </w:p>
    <w:p w:rsidR="00E15900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6352AE" w:rsidRPr="000D002F" w:rsidRDefault="006352AE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0D002F" w:rsidRDefault="00464453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ผลการดำเนินงาน </w:t>
      </w:r>
      <w:r w:rsidRPr="000D002F">
        <w:rPr>
          <w:rFonts w:ascii="TH SarabunPSK" w:hAnsi="TH SarabunPSK" w:cs="TH SarabunPSK"/>
          <w:b/>
          <w:bCs/>
        </w:rPr>
        <w:t xml:space="preserve">: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850"/>
        <w:gridCol w:w="1701"/>
      </w:tblGrid>
      <w:tr w:rsidR="009C7EE7" w:rsidRPr="000D002F" w:rsidTr="001910CA">
        <w:trPr>
          <w:trHeight w:val="787"/>
          <w:tblHeader/>
        </w:trPr>
        <w:tc>
          <w:tcPr>
            <w:tcW w:w="6629" w:type="dxa"/>
            <w:shd w:val="clear" w:color="auto" w:fill="DCFFB9"/>
            <w:vAlign w:val="center"/>
          </w:tcPr>
          <w:p w:rsidR="009C7EE7" w:rsidRPr="000D002F" w:rsidRDefault="009C7EE7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850" w:type="dxa"/>
            <w:shd w:val="clear" w:color="auto" w:fill="DCFFB9"/>
            <w:vAlign w:val="center"/>
          </w:tcPr>
          <w:p w:rsidR="00C46A65" w:rsidRPr="008F0B7B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หน่วยวัด</w:t>
            </w:r>
          </w:p>
        </w:tc>
        <w:tc>
          <w:tcPr>
            <w:tcW w:w="1701" w:type="dxa"/>
            <w:shd w:val="clear" w:color="auto" w:fill="DCFFB9"/>
            <w:vAlign w:val="center"/>
          </w:tcPr>
          <w:p w:rsidR="00C46A65" w:rsidRPr="001910CA" w:rsidRDefault="009C7EE7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ผลการดำเนินงาน</w:t>
            </w:r>
          </w:p>
          <w:p w:rsidR="00713002" w:rsidRPr="001910CA" w:rsidRDefault="009C7EE7" w:rsidP="000517A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ปีการศึกษา </w:t>
            </w:r>
            <w:r w:rsidR="009E13FF" w:rsidRPr="001910C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2560</w:t>
            </w:r>
          </w:p>
        </w:tc>
      </w:tr>
      <w:tr w:rsidR="003D7C20" w:rsidRPr="000D002F" w:rsidTr="008F0B7B"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3D7C20" w:rsidRPr="008F0B7B" w:rsidRDefault="003D7C20" w:rsidP="003D7C20">
            <w:pP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1. จำนวนรวม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ผลงาน</w:t>
            </w:r>
            <w:r w:rsidR="00205EA1">
              <w:rPr>
                <w:rFonts w:ascii="TH SarabunPSK" w:hAnsi="TH SarabunPSK" w:cs="TH SarabunPSK" w:hint="cs"/>
                <w:sz w:val="28"/>
                <w:szCs w:val="28"/>
                <w:cs/>
              </w:rPr>
              <w:t>ทาง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วิชาการของนักวิจัยประจำ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D7C20" w:rsidRPr="000D002F" w:rsidTr="006E05F4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FDE9D9" w:themeFill="accent6" w:themeFillTint="33"/>
          </w:tcPr>
          <w:p w:rsidR="003D7C20" w:rsidRPr="008F0B7B" w:rsidRDefault="00205EA1" w:rsidP="00205EA1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ระดับคุณภาพ</w:t>
            </w:r>
            <w:r w:rsidR="003D7C20"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งาน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วิจัย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:rsidR="003D7C20" w:rsidRPr="008F0B7B" w:rsidRDefault="003D7C20" w:rsidP="003D7C20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FDE9D9" w:themeFill="accent6" w:themeFillTint="33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rPr>
          <w:trHeight w:val="347"/>
        </w:trPr>
        <w:tc>
          <w:tcPr>
            <w:tcW w:w="6629" w:type="dxa"/>
          </w:tcPr>
          <w:p w:rsidR="006C4BA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2. บทความวิจัยหรือบทความวิชาการฉบับสมบูรณ์ที่ตีพิมพ์ในรายงานสืบเนื่องจาก</w:t>
            </w:r>
          </w:p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การประชุมวิชาการระดับชาติ (0.20)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3.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หรือในวารสารทางวิชาการระดับชาติ</w:t>
            </w:r>
            <w:r w:rsidR="008F0B7B">
              <w:rPr>
                <w:rFonts w:ascii="TH SarabunPSK" w:hAnsi="TH SarabunPSK" w:cs="TH SarabunPSK"/>
                <w:sz w:val="28"/>
                <w:szCs w:val="28"/>
                <w:cs/>
              </w:rPr>
              <w:t>ที่ไม่อยู่ใ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ฐานข้อมูล ตามประกาศ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./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ทราบภ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ายใน 30 วันนับแต่วันที่ออกประกา</w:t>
            </w:r>
            <w:r w:rsid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ศ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  <w:shd w:val="clear" w:color="auto" w:fill="FFFFFF" w:themeFill="background1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4.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ผลงานได้รับการจดอนุสิทธิบัตร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(0.40)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5.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="006C4BA0" w:rsidRPr="008F0B7B">
              <w:rPr>
                <w:rFonts w:ascii="TH SarabunPSK" w:hAnsi="TH SarabunPSK" w:cs="TH SarabunPSK"/>
                <w:sz w:val="28"/>
                <w:szCs w:val="28"/>
              </w:rPr>
              <w:t xml:space="preserve"> 2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(0.60)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D7C20" w:rsidRPr="000D002F" w:rsidTr="008F0B7B">
        <w:tc>
          <w:tcPr>
            <w:tcW w:w="6629" w:type="dxa"/>
          </w:tcPr>
          <w:p w:rsidR="003D7C20" w:rsidRPr="008F0B7B" w:rsidRDefault="003D7C20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6. บทความวิจัยหรือบทความวิชาการฉบับสมบูรณ์ที่ตีพิมพ์ในวารสารวิชาการระดับนานาชาติที่ไม่อยู่ในฐานข้อมูล ตามประกาศ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แต่สถาบันนำเสนอสภาสถาบันอนุมัติและจัดทำเป็นประกาศให้ทราบเป็นการทั่วไปและแจ้งให้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ก.พ.อ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./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กกอ</w:t>
            </w:r>
            <w:proofErr w:type="spellEnd"/>
            <w:r w:rsidR="009002A5" w:rsidRPr="008F0B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ทราบภายใน 30 วัน นับแต่วันที่ออกประกาศ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(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ซึ่งไม่อยู่ใน</w:t>
            </w:r>
            <w:r w:rsidR="009002A5"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proofErr w:type="spellStart"/>
            <w:r w:rsidRPr="008F0B7B">
              <w:rPr>
                <w:rFonts w:ascii="TH SarabunPSK" w:hAnsi="TH SarabunPSK" w:cs="TH SarabunPSK"/>
                <w:sz w:val="28"/>
                <w:szCs w:val="28"/>
              </w:rPr>
              <w:t>Beall’s</w:t>
            </w:r>
            <w:proofErr w:type="spellEnd"/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list)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หรือตีพิมพ์ในวารสารวิชาการที่ปรากฏในฐานข้อมูล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TCI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กลุ่มที่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1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(0.80)</w:t>
            </w:r>
          </w:p>
        </w:tc>
        <w:tc>
          <w:tcPr>
            <w:tcW w:w="850" w:type="dxa"/>
          </w:tcPr>
          <w:p w:rsidR="003D7C20" w:rsidRPr="008F0B7B" w:rsidRDefault="003D7C20" w:rsidP="003D7C20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3D7C20" w:rsidRPr="008F0B7B" w:rsidRDefault="003D7C20" w:rsidP="003D7C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7.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บทความวิจัยหรือบทความวิชาการฉบับสมบูรณ์ที่ตีพิมพ์ในวารสารวิชาการระดับนานาชาติที่ปรากฏในฐานข้อมูลระดับนานาชาติตามประกาศ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ก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พ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อ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หรือระเบียบคณะกรรมการการอุดมศึกษา ว่าด้วยหลักเกณฑ์การพิจารณาวารสารทางวิชาการสำหรับการเผยแพร่ผลงานทางวิชาการ พ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ศ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. 2556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  <w:vAlign w:val="center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8. ผลงานได้รับการจดสิทธิบัตร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9. ผลงานวิชาการรับใช้สังคมที่ได้รับการประเมินผ่านเกณฑ์การขอตำแหน่งทางวิชาการแล้ว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10. ผลงานวิจัยที่หน่วยงานหรือองค์กรระดับชาติว่าจ้างให้ดำเนินการ 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11.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ผลงานค้นพบพันธุ์พืช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พันธุ์สัตว์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ที่ค้นพบใหม่และได้รับการจดทะเบียน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6C4BA0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12. ตำราหรือหนังสือหรืองานแปลที่ได้รับการประเมินผ่านเกณฑ์การขอตำแหน่ง</w:t>
            </w:r>
          </w:p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ทางวิชาการแล้ว</w:t>
            </w:r>
            <w:r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9002A5" w:rsidRPr="000D002F" w:rsidTr="008F0B7B">
        <w:tc>
          <w:tcPr>
            <w:tcW w:w="6629" w:type="dxa"/>
          </w:tcPr>
          <w:p w:rsidR="009002A5" w:rsidRPr="008F0B7B" w:rsidRDefault="009002A5" w:rsidP="006C4BA0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13.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ตำราหรือหนังสือหรืองานแปลที่ผ่านการพิจารณาตามหลักเกณฑ์การประเมินตำแหน่งทางวิชาการ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</w:t>
            </w:r>
            <w:r w:rsidR="006C4BA0" w:rsidRPr="008F0B7B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(1.00)</w:t>
            </w:r>
          </w:p>
        </w:tc>
        <w:tc>
          <w:tcPr>
            <w:tcW w:w="850" w:type="dxa"/>
          </w:tcPr>
          <w:p w:rsidR="009002A5" w:rsidRPr="008F0B7B" w:rsidRDefault="009002A5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9002A5" w:rsidRPr="008F0B7B" w:rsidRDefault="009002A5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6E05F4">
        <w:tc>
          <w:tcPr>
            <w:tcW w:w="6629" w:type="dxa"/>
            <w:shd w:val="clear" w:color="auto" w:fill="FDE9D9" w:themeFill="accent6" w:themeFillTint="33"/>
            <w:vAlign w:val="center"/>
          </w:tcPr>
          <w:p w:rsidR="008F0B7B" w:rsidRPr="008F0B7B" w:rsidRDefault="008F0B7B" w:rsidP="00205EA1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</w:t>
            </w:r>
            <w:r w:rsidR="00205EA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งานวิจัย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8F0B7B" w:rsidRPr="008F0B7B" w:rsidRDefault="008F0B7B" w:rsidP="008F3768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6E05F4">
        <w:trPr>
          <w:trHeight w:val="347"/>
        </w:trPr>
        <w:tc>
          <w:tcPr>
            <w:tcW w:w="6629" w:type="dxa"/>
            <w:tcBorders>
              <w:right w:val="nil"/>
            </w:tcBorders>
            <w:shd w:val="clear" w:color="auto" w:fill="FDE9D9" w:themeFill="accent6" w:themeFillTint="33"/>
          </w:tcPr>
          <w:p w:rsidR="008F0B7B" w:rsidRPr="008F0B7B" w:rsidRDefault="008F0B7B" w:rsidP="001910CA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lastRenderedPageBreak/>
              <w:t>ระดับคุณภาพผลงาน</w:t>
            </w:r>
            <w:r w:rsidR="001910CA"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สร้างสรรค์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 w:themeFill="accent6" w:themeFillTint="33"/>
          </w:tcPr>
          <w:p w:rsidR="008F0B7B" w:rsidRPr="008F0B7B" w:rsidRDefault="008F0B7B" w:rsidP="008F3768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701" w:type="dxa"/>
            <w:tcBorders>
              <w:left w:val="nil"/>
            </w:tcBorders>
            <w:shd w:val="clear" w:color="auto" w:fill="FDE9D9" w:themeFill="accent6" w:themeFillTint="33"/>
          </w:tcPr>
          <w:p w:rsidR="008F0B7B" w:rsidRPr="008F0B7B" w:rsidRDefault="008F0B7B" w:rsidP="008F376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14. งานสร้างสรรค์ที่มีการเผยแพร่สู่สาธารณะในลักษณะใดลักษณะหนึ่ง หรือผ่านสื่ออิเล็กทรอนิกส์</w:t>
            </w:r>
            <w:r w:rsidRPr="008F0B7B">
              <w:rPr>
                <w:rFonts w:ascii="TH SarabunPSK" w:hAnsi="TH SarabunPSK" w:cs="TH SarabunPSK"/>
                <w:sz w:val="28"/>
                <w:szCs w:val="28"/>
              </w:rPr>
              <w:t xml:space="preserve"> online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(0.20)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15. งานสร้างสรรค์ที่ได้รับการเผยแพร่ในระดับสถาบัน (0.40)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  <w:vAlign w:val="center"/>
          </w:tcPr>
          <w:p w:rsidR="008F0B7B" w:rsidRPr="008F0B7B" w:rsidRDefault="008F0B7B" w:rsidP="009002A5">
            <w:pPr>
              <w:pStyle w:val="Defaul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16. งานสร้างสรรค์ที่ได้รับการเผยแพร่ในระดับชาติ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(0.60)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17. งานสร้างสรรค์ที่ได้รับการเผยแพร่ในระดับความร่วมมือระหว่างประเทศ (0.80)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18. งานสร้างสรรค์ที่ได้รับการเผยแพร่ในระดับภูมิภาคอาเซียน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8F0B7B">
        <w:tc>
          <w:tcPr>
            <w:tcW w:w="6629" w:type="dxa"/>
          </w:tcPr>
          <w:p w:rsidR="008F0B7B" w:rsidRPr="008F0B7B" w:rsidRDefault="008F0B7B" w:rsidP="009002A5">
            <w:pPr>
              <w:pStyle w:val="Defaul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19. งานสร้างสรรค์ที่ได้รับการเผยแพร่ในระดับนานาชาติ (1.00)</w:t>
            </w:r>
          </w:p>
        </w:tc>
        <w:tc>
          <w:tcPr>
            <w:tcW w:w="850" w:type="dxa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sz w:val="28"/>
                <w:szCs w:val="28"/>
                <w:cs/>
              </w:rPr>
              <w:t>(เรื่อง)</w:t>
            </w:r>
          </w:p>
        </w:tc>
        <w:tc>
          <w:tcPr>
            <w:tcW w:w="1701" w:type="dxa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6E05F4">
        <w:tc>
          <w:tcPr>
            <w:tcW w:w="6629" w:type="dxa"/>
            <w:shd w:val="clear" w:color="auto" w:fill="FDE9D9" w:themeFill="accent6" w:themeFillTint="33"/>
            <w:vAlign w:val="center"/>
          </w:tcPr>
          <w:p w:rsidR="008F0B7B" w:rsidRPr="008F0B7B" w:rsidRDefault="008F0B7B" w:rsidP="008F0B7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ผลรวมถ่วงน้ำหนักของผลงานสร้างสรรค์</w:t>
            </w:r>
          </w:p>
        </w:tc>
        <w:tc>
          <w:tcPr>
            <w:tcW w:w="850" w:type="dxa"/>
            <w:shd w:val="clear" w:color="auto" w:fill="FDE9D9" w:themeFill="accent6" w:themeFillTint="33"/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shd w:val="clear" w:color="auto" w:fill="FDE9D9" w:themeFill="accent6" w:themeFillTint="33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8F0B7B" w:rsidRPr="008F0B7B" w:rsidRDefault="00205EA1" w:rsidP="009F1BFB">
            <w:pPr>
              <w:pStyle w:val="Default"/>
              <w:ind w:right="33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205EA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850" w:type="dxa"/>
            <w:vAlign w:val="center"/>
          </w:tcPr>
          <w:p w:rsidR="008F0B7B" w:rsidRPr="00FF1341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0"/>
                <w:szCs w:val="20"/>
              </w:rPr>
            </w:pPr>
            <w:r w:rsidRPr="00FF1341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ผลรวมถ่วงน้ำหนัก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ind w:right="-108"/>
              <w:jc w:val="center"/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(คน)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F1BFB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</w:t>
            </w:r>
            <w:r w:rsidR="006352A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อยละของผลรวมถ่วงน้ำหนักของผลงาน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วิชาการของนักวิจัย</w:t>
            </w:r>
            <w:r w:rsidR="006352A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ประจำ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ทั้งหมด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(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ร้อยละ</w:t>
            </w:r>
            <w:r w:rsidRPr="008F0B7B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F0B7B" w:rsidRPr="000D002F" w:rsidTr="009F1BFB">
        <w:trPr>
          <w:trHeight w:val="524"/>
        </w:trPr>
        <w:tc>
          <w:tcPr>
            <w:tcW w:w="6629" w:type="dxa"/>
            <w:vAlign w:val="center"/>
          </w:tcPr>
          <w:p w:rsidR="006352AE" w:rsidRPr="008F0B7B" w:rsidRDefault="009F1BFB" w:rsidP="009F1BFB">
            <w:pPr>
              <w:pStyle w:val="Default"/>
              <w:ind w:right="-108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szCs w:val="28"/>
                <w:cs/>
              </w:rPr>
              <w:t>คะแนนที่ได้</w:t>
            </w:r>
          </w:p>
        </w:tc>
        <w:tc>
          <w:tcPr>
            <w:tcW w:w="850" w:type="dxa"/>
            <w:vAlign w:val="center"/>
          </w:tcPr>
          <w:p w:rsidR="008F0B7B" w:rsidRPr="008F0B7B" w:rsidRDefault="008F0B7B" w:rsidP="009002A5">
            <w:pPr>
              <w:pStyle w:val="Defaul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</w:pP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  <w:t>(</w:t>
            </w: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คะแนน</w:t>
            </w:r>
            <w:r w:rsidRPr="008F0B7B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</w:rPr>
              <w:t>)</w:t>
            </w:r>
          </w:p>
        </w:tc>
        <w:tc>
          <w:tcPr>
            <w:tcW w:w="1701" w:type="dxa"/>
            <w:vAlign w:val="center"/>
          </w:tcPr>
          <w:p w:rsidR="008F0B7B" w:rsidRPr="008F0B7B" w:rsidRDefault="008F0B7B" w:rsidP="009002A5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0517A8" w:rsidRPr="000D002F" w:rsidRDefault="000517A8" w:rsidP="000517A8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รายการเอกสารอ้างอิง </w:t>
      </w:r>
      <w:r w:rsidRPr="000D002F">
        <w:rPr>
          <w:rFonts w:ascii="TH SarabunPSK" w:hAnsi="TH SarabunPSK" w:cs="TH SarabunPSK"/>
          <w:b/>
          <w:bCs/>
        </w:rPr>
        <w:t>:</w:t>
      </w:r>
    </w:p>
    <w:p w:rsidR="000517A8" w:rsidRPr="000D002F" w:rsidRDefault="000517A8" w:rsidP="000517A8">
      <w:pPr>
        <w:pStyle w:val="Default"/>
        <w:tabs>
          <w:tab w:val="left" w:pos="567"/>
        </w:tabs>
        <w:ind w:right="-65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</w:t>
      </w:r>
    </w:p>
    <w:p w:rsidR="000517A8" w:rsidRPr="000D002F" w:rsidRDefault="000517A8" w:rsidP="000517A8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7"/>
        <w:gridCol w:w="2409"/>
        <w:gridCol w:w="2410"/>
        <w:gridCol w:w="2224"/>
      </w:tblGrid>
      <w:tr w:rsidR="000517A8" w:rsidRPr="000D002F" w:rsidTr="00F855A5">
        <w:trPr>
          <w:trHeight w:val="269"/>
          <w:jc w:val="center"/>
        </w:trPr>
        <w:tc>
          <w:tcPr>
            <w:tcW w:w="2227" w:type="dxa"/>
            <w:shd w:val="clear" w:color="auto" w:fill="DCFFB9"/>
            <w:vAlign w:val="center"/>
          </w:tcPr>
          <w:p w:rsidR="000517A8" w:rsidRPr="000D002F" w:rsidRDefault="000517A8" w:rsidP="000517A8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09" w:type="dxa"/>
            <w:shd w:val="clear" w:color="auto" w:fill="DCFFB9"/>
            <w:vAlign w:val="center"/>
          </w:tcPr>
          <w:p w:rsidR="000517A8" w:rsidRPr="000D002F" w:rsidRDefault="000517A8" w:rsidP="000517A8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0517A8" w:rsidRPr="000D002F" w:rsidRDefault="000517A8" w:rsidP="000517A8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24" w:type="dxa"/>
            <w:shd w:val="clear" w:color="auto" w:fill="DCFFB9"/>
            <w:vAlign w:val="center"/>
          </w:tcPr>
          <w:p w:rsidR="000517A8" w:rsidRPr="000D002F" w:rsidRDefault="000517A8" w:rsidP="000517A8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0517A8" w:rsidRPr="000D002F" w:rsidTr="00F855A5">
        <w:trPr>
          <w:trHeight w:val="908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0517A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224" w:type="dxa"/>
            <w:shd w:val="clear" w:color="auto" w:fill="auto"/>
            <w:vAlign w:val="center"/>
          </w:tcPr>
          <w:p w:rsidR="000517A8" w:rsidRPr="000D002F" w:rsidRDefault="0084445C" w:rsidP="000517A8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0517A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0517A8" w:rsidRPr="000D002F" w:rsidRDefault="000517A8" w:rsidP="000517A8">
      <w:pPr>
        <w:tabs>
          <w:tab w:val="left" w:pos="2160"/>
        </w:tabs>
        <w:rPr>
          <w:rFonts w:ascii="TH SarabunPSK" w:hAnsi="TH SarabunPSK" w:cs="TH SarabunPSK"/>
          <w:b/>
          <w:bCs/>
          <w:sz w:val="16"/>
          <w:szCs w:val="16"/>
        </w:rPr>
      </w:pPr>
    </w:p>
    <w:p w:rsidR="000517A8" w:rsidRPr="000D002F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0517A8" w:rsidRDefault="000517A8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9F1BFB" w:rsidRPr="000D002F" w:rsidRDefault="009F1BFB" w:rsidP="000517A8">
      <w:pPr>
        <w:tabs>
          <w:tab w:val="left" w:pos="2160"/>
        </w:tabs>
        <w:spacing w:after="240"/>
        <w:rPr>
          <w:rFonts w:ascii="TH SarabunPSK" w:hAnsi="TH SarabunPSK" w:cs="TH SarabunPSK"/>
          <w:b/>
          <w:bCs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2256F" w:rsidRPr="000D002F" w:rsidRDefault="0022256F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7D5CEC" w:rsidRPr="009F1BFB" w:rsidRDefault="007D5CEC" w:rsidP="0022256F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2.10       : การบริการวิชาการแก่สังคม  </w:t>
      </w:r>
      <w:r w:rsidRPr="009F1BFB">
        <w:rPr>
          <w:rFonts w:ascii="TH SarabunPSK" w:hAnsi="TH SarabunPSK" w:cs="TH SarabunPSK"/>
          <w:b/>
          <w:bCs/>
          <w:color w:val="C00000"/>
          <w:cs/>
        </w:rPr>
        <w:t>(เฉพาะสถาบันวิจัยและพัฒนา)</w:t>
      </w:r>
    </w:p>
    <w:p w:rsidR="0022256F" w:rsidRPr="000D002F" w:rsidRDefault="0022256F" w:rsidP="007D5CEC">
      <w:pPr>
        <w:tabs>
          <w:tab w:val="left" w:pos="1701"/>
        </w:tabs>
        <w:spacing w:before="120"/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22256F" w:rsidRPr="000D002F" w:rsidRDefault="0022256F" w:rsidP="0022256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2256F" w:rsidRPr="000D002F" w:rsidRDefault="0022256F" w:rsidP="00222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22256F" w:rsidRPr="000D002F" w:rsidTr="009F1BFB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22256F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22256F" w:rsidRPr="000D002F" w:rsidRDefault="0022256F" w:rsidP="009F1BFB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 </w:t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eastAsia="Times New Roman" w:hAnsi="TH SarabunPSK" w:cs="TH SarabunPSK"/>
          <w:cs/>
        </w:rPr>
        <w:t>การบริการวิชาการเป็นภารกิจหลักอีกอย่างหนึ่งของสถาบันอุดมศึกษาคณะควรคำนึงถึงกระบวนการในการให้บริการวิชาการแก่สังคมโดยการศึกษาความต้องการของกลุ่มเป้าหมายนำมาจัดทำแผนบริการวิชาการประจำปีทั้งการบริการวิชาการที่ทำให้เกิดรายได้และการบริการวิชาการที่คณะจัดทำเพื่อสร้างประโยชน์แก่ชุมชนโดยมีการประเมินความสำเร็จของการบริการวิชาการและนำมาจัดทำเป็นแผนเพื่อพัฒนาการเรียนการสอนแก่นักศึกษาให้มีประสบการณ์จากสภาพจริงและนำมาใช้ประโยชน์จนเกิดผลลัพธ์ที่สร้างความพึงพอใจต่อชุมชนและสังคมอย่างต่อเนื่องและยั่งยืน</w:t>
      </w:r>
    </w:p>
    <w:p w:rsidR="0022256F" w:rsidRPr="000D002F" w:rsidRDefault="0022256F" w:rsidP="0022256F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</w:t>
      </w:r>
      <w:r w:rsidRPr="000D002F">
        <w:rPr>
          <w:rFonts w:ascii="TH SarabunPSK" w:eastAsia="CordiaNew" w:hAnsi="TH SarabunPSK" w:cs="TH SarabunPSK"/>
          <w:b/>
          <w:bCs/>
        </w:rPr>
        <w:t>: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3. โครงการบริการวิชาการแก่สังคมในข้อ 1 อย่างน้อยต้องมีโครงการที่บริการแบบให้เปล่า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5. นำผลการประเมินตามข้อ 4 มาปรับปรุงแผนหรือพัฒนาการให้บริการวิชาการสังคม</w:t>
      </w:r>
    </w:p>
    <w:p w:rsidR="0022256F" w:rsidRPr="000D002F" w:rsidRDefault="0022256F" w:rsidP="009F1BFB">
      <w:pPr>
        <w:ind w:firstLine="720"/>
        <w:jc w:val="thaiDistribute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>6. คณะมีส่วนร่วมในการบริการวิชาการแก่สังคมในระดับสถาบัน</w:t>
      </w:r>
    </w:p>
    <w:p w:rsidR="0022256F" w:rsidRPr="000D002F" w:rsidRDefault="0022256F" w:rsidP="009F1BFB">
      <w:pPr>
        <w:spacing w:before="24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0D002F">
        <w:rPr>
          <w:rFonts w:ascii="TH SarabunPSK" w:hAnsi="TH SarabunPSK" w:cs="TH SarabunPSK"/>
          <w:b/>
          <w:bCs/>
        </w:rPr>
        <w:t xml:space="preserve">: </w:t>
      </w:r>
    </w:p>
    <w:p w:rsidR="0022256F" w:rsidRPr="000D002F" w:rsidRDefault="0022256F" w:rsidP="0022256F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50"/>
        <w:gridCol w:w="1857"/>
        <w:gridCol w:w="1857"/>
        <w:gridCol w:w="1857"/>
        <w:gridCol w:w="1751"/>
      </w:tblGrid>
      <w:tr w:rsidR="0022256F" w:rsidRPr="000D002F" w:rsidTr="009F1BFB">
        <w:trPr>
          <w:jc w:val="center"/>
        </w:trPr>
        <w:tc>
          <w:tcPr>
            <w:tcW w:w="1750" w:type="dxa"/>
            <w:shd w:val="clear" w:color="auto" w:fill="DCFFB9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57" w:type="dxa"/>
            <w:shd w:val="clear" w:color="auto" w:fill="DCFFB9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57" w:type="dxa"/>
            <w:shd w:val="clear" w:color="auto" w:fill="DCFFB9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57" w:type="dxa"/>
            <w:shd w:val="clear" w:color="auto" w:fill="DCFFB9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4</w:t>
            </w:r>
          </w:p>
        </w:tc>
        <w:tc>
          <w:tcPr>
            <w:tcW w:w="1751" w:type="dxa"/>
            <w:shd w:val="clear" w:color="auto" w:fill="DCFFB9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5</w:t>
            </w:r>
          </w:p>
        </w:tc>
      </w:tr>
      <w:tr w:rsidR="0022256F" w:rsidRPr="000D002F" w:rsidTr="00390559">
        <w:trPr>
          <w:jc w:val="center"/>
        </w:trPr>
        <w:tc>
          <w:tcPr>
            <w:tcW w:w="1750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– 4  ข้อ</w:t>
            </w:r>
          </w:p>
        </w:tc>
        <w:tc>
          <w:tcPr>
            <w:tcW w:w="1857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 ข้อ</w:t>
            </w:r>
          </w:p>
        </w:tc>
        <w:tc>
          <w:tcPr>
            <w:tcW w:w="1751" w:type="dxa"/>
            <w:shd w:val="clear" w:color="auto" w:fill="auto"/>
          </w:tcPr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2256F" w:rsidRPr="000D002F" w:rsidRDefault="0022256F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</w:tr>
    </w:tbl>
    <w:p w:rsidR="009F1BFB" w:rsidRDefault="009F1BFB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2256F" w:rsidRPr="000D002F" w:rsidRDefault="0022256F" w:rsidP="0022256F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22256F" w:rsidRPr="000D002F" w:rsidTr="009F1BFB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22256F" w:rsidRPr="000D002F" w:rsidRDefault="009F1BF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9F1BFB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6566DF" w:rsidRPr="000D002F">
              <w:rPr>
                <w:rFonts w:ascii="TH SarabunPSK" w:hAnsi="TH SarabunPSK" w:cs="TH SarabunPSK"/>
                <w:cs/>
              </w:rPr>
              <w:t>โครงการบริการวิชาการแก่สังคมในข้อ 1 อย่างน้อยต้องมีโครงการที่บริการแบบให้เปล่า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6566DF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22256F" w:rsidRPr="000D002F" w:rsidRDefault="0022256F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6566DF" w:rsidRPr="000D002F">
              <w:rPr>
                <w:rFonts w:ascii="TH SarabunPSK" w:hAnsi="TH SarabunPSK" w:cs="TH SarabunPSK"/>
                <w:cs/>
              </w:rPr>
              <w:t>นำผลการประเมินตามข้อ 4 มาปรับปรุงแผนหรือพัฒนาการให้บริการวิชาการสังคม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6566DF" w:rsidRPr="000D002F" w:rsidRDefault="0022256F" w:rsidP="006566DF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="006566DF" w:rsidRPr="000D002F">
              <w:rPr>
                <w:rFonts w:ascii="TH SarabunPSK" w:hAnsi="TH SarabunPSK" w:cs="TH SarabunPSK"/>
                <w:cs/>
              </w:rPr>
              <w:t>คณะมีส่วนร่วมในการบริการวิชาการแก่สังคมในระดับสถาบัน</w:t>
            </w:r>
          </w:p>
          <w:p w:rsidR="0022256F" w:rsidRPr="000D002F" w:rsidRDefault="0022256F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22256F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22256F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6566DF" w:rsidRPr="000D002F" w:rsidRDefault="006566DF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22256F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10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22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22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22256F" w:rsidRPr="000D002F" w:rsidRDefault="0022256F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6566DF" w:rsidRPr="000D002F" w:rsidRDefault="006566DF" w:rsidP="0022256F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6566DF" w:rsidRPr="000D002F" w:rsidRDefault="006566DF" w:rsidP="0022256F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22256F" w:rsidRPr="000D002F" w:rsidRDefault="0022256F" w:rsidP="00106610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1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0"/>
        <w:gridCol w:w="2291"/>
        <w:gridCol w:w="2290"/>
        <w:gridCol w:w="2291"/>
      </w:tblGrid>
      <w:tr w:rsidR="0022256F" w:rsidRPr="000D002F" w:rsidTr="00106610">
        <w:trPr>
          <w:trHeight w:val="269"/>
        </w:trPr>
        <w:tc>
          <w:tcPr>
            <w:tcW w:w="2290" w:type="dxa"/>
            <w:shd w:val="clear" w:color="auto" w:fill="DCFFB9"/>
            <w:vAlign w:val="center"/>
          </w:tcPr>
          <w:p w:rsidR="0022256F" w:rsidRPr="000D002F" w:rsidRDefault="0022256F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291" w:type="dxa"/>
            <w:shd w:val="clear" w:color="auto" w:fill="DCFFB9"/>
            <w:vAlign w:val="center"/>
          </w:tcPr>
          <w:p w:rsidR="0022256F" w:rsidRPr="000D002F" w:rsidRDefault="0022256F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290" w:type="dxa"/>
            <w:shd w:val="clear" w:color="auto" w:fill="DCFFB9"/>
            <w:vAlign w:val="center"/>
          </w:tcPr>
          <w:p w:rsidR="0022256F" w:rsidRPr="000D002F" w:rsidRDefault="0022256F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291" w:type="dxa"/>
            <w:shd w:val="clear" w:color="auto" w:fill="DCFFB9"/>
            <w:vAlign w:val="center"/>
          </w:tcPr>
          <w:p w:rsidR="0022256F" w:rsidRPr="000D002F" w:rsidRDefault="0022256F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22256F" w:rsidRPr="000D002F" w:rsidTr="00106610">
        <w:trPr>
          <w:trHeight w:val="908"/>
        </w:trPr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290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noProof/>
                <w:sz w:val="28"/>
                <w:szCs w:val="28"/>
              </w:rPr>
              <w:t>[</w:t>
            </w:r>
            <w:r w:rsidR="0022256F" w:rsidRPr="00106610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บรรลุ/ไม่บรรลุ]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22256F" w:rsidRPr="00106610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106610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22256F" w:rsidRPr="00106610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AB2C49" w:rsidRPr="000D002F" w:rsidRDefault="00AB2C49" w:rsidP="00106610">
      <w:pPr>
        <w:spacing w:before="240" w:after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106610">
        <w:trPr>
          <w:jc w:val="center"/>
        </w:trPr>
        <w:tc>
          <w:tcPr>
            <w:tcW w:w="4531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106610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106610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F16463" w:rsidRPr="00AB2C49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F16463" w:rsidRPr="000D002F" w:rsidRDefault="00F16463" w:rsidP="00D32542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 </w:t>
      </w:r>
      <w:r w:rsidRPr="007D5CEC">
        <w:rPr>
          <w:rFonts w:ascii="TH SarabunPSK" w:hAnsi="TH SarabunPSK" w:cs="TH SarabunPSK"/>
          <w:b/>
          <w:bCs/>
          <w:cs/>
        </w:rPr>
        <w:tab/>
        <w:t xml:space="preserve"> : ระบบและกลไกการทำนุบำรุงศิลปะและวัฒนธรรม</w:t>
      </w:r>
    </w:p>
    <w:p w:rsid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t xml:space="preserve">                           </w:t>
      </w:r>
      <w:r w:rsidRPr="00106610">
        <w:rPr>
          <w:rFonts w:ascii="TH SarabunPSK" w:hAnsi="TH SarabunPSK" w:cs="TH SarabunPSK"/>
          <w:b/>
          <w:bCs/>
          <w:color w:val="C00000"/>
          <w:cs/>
        </w:rPr>
        <w:t>(เฉพาะสถาบันภาษา ศิลปะและวัฒนธรรม)</w:t>
      </w:r>
    </w:p>
    <w:p w:rsidR="007B5E5D" w:rsidRPr="000D002F" w:rsidRDefault="007B5E5D" w:rsidP="007B5E5D">
      <w:pPr>
        <w:tabs>
          <w:tab w:val="left" w:pos="1701"/>
        </w:tabs>
        <w:ind w:right="23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B5E5D" w:rsidRPr="000D002F" w:rsidRDefault="007B5E5D" w:rsidP="007B5E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B5E5D" w:rsidRPr="000D002F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B5E5D" w:rsidRPr="000D002F" w:rsidTr="00106610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B5E5D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B5E5D" w:rsidRPr="000D002F" w:rsidRDefault="007B5E5D" w:rsidP="007B5E5D">
      <w:pPr>
        <w:tabs>
          <w:tab w:val="left" w:pos="1418"/>
          <w:tab w:val="left" w:pos="2127"/>
        </w:tabs>
        <w:spacing w:before="120"/>
        <w:ind w:right="-109"/>
        <w:jc w:val="thaiDistribute"/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b/>
          <w:bCs/>
        </w:rPr>
        <w:t xml:space="preserve">:  </w:t>
      </w:r>
      <w:r w:rsidRPr="000D002F">
        <w:rPr>
          <w:rFonts w:ascii="TH SarabunPSK" w:hAnsi="TH SarabunPSK" w:cs="TH SarabunPSK"/>
          <w:cs/>
        </w:rPr>
        <w:t>สถาบันอุดมศึกษาต้องมีนโยบาย แผนงาน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โครงสร้าง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และการบริหารจัดการงานทำนุบำรุงศิลปะและวัฒนธรรมทั้งการอนุรักษ์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ฟื้นฟู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สืบสาน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เผยแพร่วัฒนธรรมไทย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ภูมิปัญญาท้องถิ่นตามจุดเน้นของสถาบัน อย่างมีประสิทธิภาพและประสิทธิผล</w:t>
      </w:r>
    </w:p>
    <w:p w:rsidR="007B5E5D" w:rsidRPr="000D002F" w:rsidRDefault="007B5E5D" w:rsidP="007B5E5D">
      <w:pPr>
        <w:autoSpaceDE w:val="0"/>
        <w:autoSpaceDN w:val="0"/>
        <w:adjustRightInd w:val="0"/>
        <w:spacing w:before="120"/>
        <w:rPr>
          <w:rFonts w:ascii="TH SarabunPSK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เกณฑ์มาตรฐาน</w:t>
      </w:r>
      <w:r w:rsidRPr="000D002F">
        <w:rPr>
          <w:rFonts w:ascii="TH SarabunPSK" w:eastAsia="CordiaNew-Bold" w:hAnsi="TH SarabunPSK" w:cs="TH SarabunPSK"/>
          <w:b/>
          <w:bCs/>
        </w:rPr>
        <w:t xml:space="preserve"> :</w:t>
      </w:r>
      <w:r w:rsidRPr="000D002F">
        <w:rPr>
          <w:rFonts w:ascii="TH SarabunPSK" w:eastAsia="CordiaNew-Bold" w:hAnsi="TH SarabunPSK" w:cs="TH SarabunPSK"/>
          <w:b/>
          <w:bCs/>
        </w:rPr>
        <w:tab/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t xml:space="preserve">  </w:t>
      </w:r>
      <w:r w:rsidRPr="000D002F">
        <w:tab/>
      </w:r>
      <w:r w:rsidRPr="000D002F">
        <w:rPr>
          <w:rFonts w:ascii="TH SarabunPSK" w:hAnsi="TH SarabunPSK" w:cs="TH SarabunPSK"/>
        </w:rPr>
        <w:t xml:space="preserve">1. </w:t>
      </w:r>
      <w:r w:rsidRPr="000D002F">
        <w:rPr>
          <w:rFonts w:ascii="TH SarabunPSK" w:hAnsi="TH SarabunPSK" w:cs="TH SarabunPSK"/>
          <w:cs/>
        </w:rPr>
        <w:t>มีการกำหนดผู้รับผิดชอบในการทำนุบำรุงศิลปะและวัฒนธรรม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2. </w:t>
      </w:r>
      <w:r w:rsidRPr="000D002F">
        <w:rPr>
          <w:rFonts w:ascii="TH SarabunPSK" w:hAnsi="TH SarabunPSK" w:cs="TH SarabunPSK"/>
          <w:cs/>
        </w:rPr>
        <w:t>มีการจัดทำแผนด้านทำนุบำรุงศิลปะและวัฒนธรรม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3. </w:t>
      </w:r>
      <w:r w:rsidRPr="000D002F">
        <w:rPr>
          <w:rFonts w:ascii="TH SarabunPSK" w:hAnsi="TH SarabunPSK" w:cs="TH SarabunPSK"/>
          <w:cs/>
        </w:rPr>
        <w:t>มีการกำกับติดตามให้มีการดำเนินงานตามแผนด้านทำนุบำรุงศิลปะและวัฒนธรรม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4. </w:t>
      </w:r>
      <w:r w:rsidRPr="000D002F">
        <w:rPr>
          <w:rFonts w:ascii="TH SarabunPSK" w:hAnsi="TH SarabunPSK" w:cs="TH SarabunPSK"/>
          <w:cs/>
        </w:rPr>
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5. </w:t>
      </w:r>
      <w:r w:rsidRPr="000D002F">
        <w:rPr>
          <w:rFonts w:ascii="TH SarabunPSK" w:hAnsi="TH SarabunPSK" w:cs="TH SarabunPSK"/>
          <w:cs/>
        </w:rPr>
        <w:t>มีการนำผลการประเมินไปปรับปรุงแผนหรือกิจกรรมด้านทำนุบำรุงศิลปะและวัฒนธรรม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6. </w:t>
      </w:r>
      <w:r w:rsidRPr="000D002F">
        <w:rPr>
          <w:rFonts w:ascii="TH SarabunPSK" w:hAnsi="TH SarabunPSK" w:cs="TH SarabunPSK"/>
          <w:cs/>
        </w:rPr>
        <w:t>มีการเผยแพร่กิจกรรมหรือการบริการด้านทำนุบำรุงศิลปะและวัฒนธรรมต่อสาธารณชน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  <w:t xml:space="preserve">7. </w:t>
      </w:r>
      <w:r w:rsidRPr="000D002F">
        <w:rPr>
          <w:rFonts w:ascii="TH SarabunPSK" w:hAnsi="TH SarabunPSK" w:cs="TH SarabunPSK"/>
          <w:cs/>
        </w:rPr>
        <w:t>มีการกำหนดหรือสร้างมาตรฐานด้านศิลปะและวัฒนธรรมซึ่งเป็นที่ยอมรับในระดับชาติ</w:t>
      </w:r>
      <w:r w:rsidRPr="000D002F">
        <w:rPr>
          <w:rFonts w:ascii="TH SarabunPSK" w:hAnsi="TH SarabunPSK" w:cs="TH SarabunPSK"/>
        </w:rPr>
        <w:t xml:space="preserve"> </w:t>
      </w:r>
    </w:p>
    <w:p w:rsidR="007B5E5D" w:rsidRPr="000D002F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p w:rsidR="007B5E5D" w:rsidRPr="000D002F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0D002F" w:rsidRDefault="007B5E5D" w:rsidP="007B5E5D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7B5E5D" w:rsidRPr="000D002F" w:rsidTr="00106610">
        <w:trPr>
          <w:trHeight w:val="352"/>
          <w:jc w:val="center"/>
        </w:trPr>
        <w:tc>
          <w:tcPr>
            <w:tcW w:w="1814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7B5E5D" w:rsidRPr="000D002F" w:rsidTr="00106610">
        <w:trPr>
          <w:trHeight w:val="485"/>
          <w:jc w:val="center"/>
        </w:trPr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3 - 4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5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7B5E5D" w:rsidRPr="000D002F" w:rsidRDefault="007B5E5D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t xml:space="preserve">6 - 7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106610" w:rsidRDefault="00106610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7B5E5D" w:rsidRPr="000D002F" w:rsidRDefault="007B5E5D" w:rsidP="007B5E5D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7B5E5D" w:rsidRPr="000D002F" w:rsidTr="00106610">
        <w:trPr>
          <w:trHeight w:val="556"/>
          <w:tblHeader/>
        </w:trPr>
        <w:tc>
          <w:tcPr>
            <w:tcW w:w="5637" w:type="dxa"/>
            <w:shd w:val="clear" w:color="auto" w:fill="DCFFB9"/>
            <w:vAlign w:val="center"/>
          </w:tcPr>
          <w:p w:rsidR="007B5E5D" w:rsidRPr="000D002F" w:rsidRDefault="00106610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="00006E4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มีการจัดทำแผนด้านทำนุบำรุงศิลปะและวัฒนธรรม</w:t>
            </w:r>
            <w:r w:rsidR="00006E45" w:rsidRPr="000D002F">
              <w:rPr>
                <w:rFonts w:ascii="TH SarabunPSK" w:hAnsi="TH SarabunPSK" w:cs="TH SarabunPSK"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rPr>
          <w:trHeight w:val="375"/>
        </w:trPr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106610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06E45" w:rsidRPr="000D002F">
              <w:rPr>
                <w:rFonts w:ascii="TH SarabunPSK" w:hAnsi="TH SarabunPSK" w:cs="TH SarabunPSK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06E45" w:rsidRPr="000D002F" w:rsidTr="00106610">
        <w:tc>
          <w:tcPr>
            <w:tcW w:w="9322" w:type="dxa"/>
            <w:gridSpan w:val="2"/>
            <w:shd w:val="clear" w:color="auto" w:fill="auto"/>
          </w:tcPr>
          <w:p w:rsidR="00006E45" w:rsidRPr="000D002F" w:rsidRDefault="00006E45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hAnsi="TH SarabunPSK" w:cs="TH SarabunPSK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  <w:p w:rsidR="00006E45" w:rsidRPr="000D002F" w:rsidRDefault="00006E4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006E45" w:rsidRPr="000D002F" w:rsidTr="00106610">
        <w:tc>
          <w:tcPr>
            <w:tcW w:w="5637" w:type="dxa"/>
            <w:shd w:val="clear" w:color="auto" w:fill="auto"/>
          </w:tcPr>
          <w:p w:rsidR="00006E4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06E4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06E4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06E45" w:rsidRPr="000D002F" w:rsidRDefault="00006E4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B5E5D" w:rsidRPr="000D002F" w:rsidTr="00106610">
        <w:tc>
          <w:tcPr>
            <w:tcW w:w="9322" w:type="dxa"/>
            <w:gridSpan w:val="2"/>
            <w:shd w:val="clear" w:color="auto" w:fill="auto"/>
          </w:tcPr>
          <w:p w:rsidR="007B5E5D" w:rsidRPr="000D002F" w:rsidRDefault="007B5E5D" w:rsidP="00BA3D42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06E45" w:rsidRPr="000D002F">
              <w:rPr>
                <w:rFonts w:ascii="TH SarabunPSK" w:eastAsia="Calibri" w:hAnsi="TH SarabunPSK" w:cs="TH SarabunPSK"/>
                <w:sz w:val="30"/>
                <w:szCs w:val="30"/>
              </w:rPr>
              <w:t>7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="00006E45" w:rsidRPr="000D002F">
              <w:rPr>
                <w:rFonts w:ascii="TH SarabunPSK" w:hAnsi="TH SarabunPSK" w:cs="TH SarabunPSK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  <w:p w:rsidR="007B5E5D" w:rsidRPr="000D002F" w:rsidRDefault="007B5E5D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B5E5D" w:rsidRPr="000D002F" w:rsidTr="00106610">
        <w:tc>
          <w:tcPr>
            <w:tcW w:w="5637" w:type="dxa"/>
            <w:shd w:val="clear" w:color="auto" w:fill="auto"/>
          </w:tcPr>
          <w:p w:rsidR="007B5E5D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7B5E5D" w:rsidRPr="000D002F" w:rsidRDefault="00006E4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B5E5D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B5E5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B5E5D" w:rsidRPr="000D002F" w:rsidRDefault="007B5E5D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06610" w:rsidRDefault="00106610" w:rsidP="007B5E5D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7B5E5D" w:rsidRPr="000D002F" w:rsidRDefault="007B5E5D" w:rsidP="007B5E5D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B5E5D" w:rsidRPr="000D002F" w:rsidTr="00B87C5D">
        <w:trPr>
          <w:trHeight w:val="269"/>
          <w:jc w:val="center"/>
        </w:trPr>
        <w:tc>
          <w:tcPr>
            <w:tcW w:w="2317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7B5E5D" w:rsidRPr="000D002F" w:rsidRDefault="007B5E5D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B5E5D" w:rsidRPr="000D002F" w:rsidTr="00B87C5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noProof/>
                <w:sz w:val="28"/>
                <w:szCs w:val="28"/>
              </w:rPr>
              <w:t>[</w:t>
            </w:r>
            <w:r w:rsidR="007B5E5D" w:rsidRPr="00B87C5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บรรลุ/ไม่บรรลุ]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B5E5D" w:rsidRPr="00B87C5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87C5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B5E5D" w:rsidRPr="00B87C5D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AB2C49" w:rsidRPr="000D002F" w:rsidRDefault="00AB2C49" w:rsidP="00B87C5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2D4DD7" w:rsidRPr="00AB2C49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2D4DD7" w:rsidRPr="000D002F" w:rsidRDefault="002D4DD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C3337" w:rsidRPr="000D002F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7D5CEC" w:rsidRPr="007D5CEC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7D5CEC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2.12       : การพัฒนาสุนทรียภาพในมิติทางศิลปะและวัฒนธรรม </w:t>
      </w:r>
    </w:p>
    <w:p w:rsidR="007D5CEC" w:rsidRPr="00B87C5D" w:rsidRDefault="007D5CEC" w:rsidP="007D5CEC">
      <w:pPr>
        <w:tabs>
          <w:tab w:val="left" w:pos="1701"/>
        </w:tabs>
        <w:ind w:right="23"/>
        <w:rPr>
          <w:rFonts w:ascii="TH SarabunPSK" w:hAnsi="TH SarabunPSK" w:cs="TH SarabunPSK"/>
          <w:b/>
          <w:bCs/>
          <w:color w:val="C00000"/>
        </w:rPr>
      </w:pPr>
      <w:r w:rsidRPr="00B87C5D">
        <w:rPr>
          <w:rFonts w:ascii="TH SarabunPSK" w:hAnsi="TH SarabunPSK" w:cs="TH SarabunPSK"/>
          <w:b/>
          <w:bCs/>
          <w:color w:val="C00000"/>
          <w:cs/>
        </w:rPr>
        <w:t xml:space="preserve">                         (เฉพาะสถาบันภาษา ศิลปะและวัฒนธรรม)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D77CB" w:rsidRPr="000D002F">
        <w:rPr>
          <w:rFonts w:ascii="TH SarabunPSK" w:hAnsi="TH SarabunPSK" w:cs="TH SarabunPSK" w:hint="cs"/>
          <w:cs/>
        </w:rPr>
        <w:t>ผลผลิต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E94895" w:rsidRPr="000D002F" w:rsidRDefault="00E94895" w:rsidP="00B87C5D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E94895" w:rsidRPr="000D002F" w:rsidTr="00B87C5D">
        <w:trPr>
          <w:trHeight w:val="179"/>
          <w:jc w:val="center"/>
        </w:trPr>
        <w:tc>
          <w:tcPr>
            <w:tcW w:w="4395" w:type="dxa"/>
            <w:shd w:val="clear" w:color="auto" w:fill="DCFFB9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E94895" w:rsidRPr="00B87C5D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B87C5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E94895" w:rsidRPr="000D002F" w:rsidTr="00B87C5D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4895" w:rsidRPr="000D002F" w:rsidRDefault="00E94895" w:rsidP="00E94895">
      <w:pPr>
        <w:tabs>
          <w:tab w:val="left" w:pos="1680"/>
        </w:tabs>
        <w:spacing w:before="12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hAnsi="TH SarabunPSK" w:cs="TH SarabunPSK"/>
          <w:b/>
          <w:bCs/>
        </w:rPr>
        <w:t>: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 ศิลปะและวัฒนธรรมเกี่ยวข้องกับความ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และรสนิยมเกิดรูปแบบวิถีชีวิตและสังคม โดยมีลักษณะที่เป็นพลวัตมีการเปลี่ยนแปลงตลอดเวลาจำเป็นต้องรู้ทันอย่างมีปัญญาโดยมีแผนในการพัฒนาให้ความรู้และประสบการณ์ด้านสุนทรียภาพในบริบทของศิลปะและวัฒนธรรม สามารถเลือกรับรักษาและสร้างให้ตนเองและสังคมอยู่ร่วมกันอย่างรู้คุณค่าความงามอย่างมี</w:t>
      </w:r>
      <w:r w:rsidRPr="000D002F">
        <w:rPr>
          <w:rFonts w:ascii="TH SarabunPSK" w:hAnsi="TH SarabunPSK" w:cs="TH SarabunPSK" w:hint="cs"/>
          <w:cs/>
        </w:rPr>
        <w:t>สุนทรี</w:t>
      </w:r>
      <w:r w:rsidRPr="000D002F">
        <w:rPr>
          <w:rFonts w:ascii="TH SarabunPSK" w:hAnsi="TH SarabunPSK" w:cs="TH SarabunPSK"/>
          <w:cs/>
        </w:rPr>
        <w:t>ที่มีรสนิยม</w:t>
      </w:r>
    </w:p>
    <w:p w:rsidR="00E94895" w:rsidRPr="000D002F" w:rsidRDefault="00E94895" w:rsidP="00E94895">
      <w:pPr>
        <w:tabs>
          <w:tab w:val="left" w:pos="2160"/>
          <w:tab w:val="left" w:pos="2880"/>
        </w:tabs>
        <w:spacing w:before="120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ประเด็นการพิจารณา </w:t>
      </w:r>
      <w:r w:rsidRPr="000D002F">
        <w:rPr>
          <w:rFonts w:ascii="TH SarabunPSK" w:hAnsi="TH SarabunPSK" w:cs="TH SarabunPSK"/>
          <w:b/>
          <w:bCs/>
        </w:rPr>
        <w:t xml:space="preserve">:  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1. การมีส่วนร่วมของบุคลากรในมหาวิทยาลัยที่ก่อให้เกิดวัฒนธรรมที่ดี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2.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สิ่งแวดล้อมด้านความปลอดภัยของอาคารสถานที่ สะอาดถูกสุขลักษณะ และตกแต่งอย่างมีความ</w:t>
      </w:r>
      <w:proofErr w:type="spellStart"/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สุนทรี</w:t>
      </w:r>
      <w:r w:rsidR="0050021A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ย์</w:t>
      </w:r>
      <w:proofErr w:type="spellEnd"/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z w:val="32"/>
          <w:szCs w:val="32"/>
          <w:cs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3. ปรับแต่งและรักษาภูมิทัศน์ให้สวยงาม สอดคล้องกับธรรมชาติ และเป็นมิตรกับสิ่งแวดล้อม</w:t>
      </w:r>
    </w:p>
    <w:p w:rsidR="00E94895" w:rsidRPr="000D002F" w:rsidRDefault="00E94895" w:rsidP="00B87C5D">
      <w:pPr>
        <w:pStyle w:val="Default"/>
        <w:tabs>
          <w:tab w:val="left" w:pos="567"/>
        </w:tabs>
        <w:ind w:left="851" w:right="-177" w:hanging="851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4. การจัดให้มีพื้นที่และกิจกรรมทางวัฒนธรรมที่เอื้อและส่งเสริมให้น</w:t>
      </w:r>
      <w:r w:rsidR="001D77CB" w:rsidRPr="000D002F">
        <w:rPr>
          <w:rFonts w:ascii="TH SarabunPSK" w:hAnsi="TH SarabunPSK" w:cs="TH SarabunPSK"/>
          <w:color w:val="auto"/>
          <w:sz w:val="32"/>
          <w:szCs w:val="32"/>
          <w:cs/>
        </w:rPr>
        <w:t>ักศึกษาและบุคลากรมีส่วนร่วมอย่า</w:t>
      </w:r>
      <w:r w:rsidR="001D77CB" w:rsidRPr="000D002F">
        <w:rPr>
          <w:rFonts w:ascii="TH SarabunPSK" w:hAnsi="TH SarabunPSK" w:cs="TH SarabunPSK" w:hint="cs"/>
          <w:color w:val="auto"/>
          <w:sz w:val="32"/>
          <w:szCs w:val="32"/>
          <w:cs/>
        </w:rPr>
        <w:t>ง</w:t>
      </w: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>สม่ำเสมอ</w:t>
      </w:r>
    </w:p>
    <w:p w:rsidR="00E94895" w:rsidRPr="000D002F" w:rsidRDefault="00E94895" w:rsidP="00B87C5D">
      <w:pPr>
        <w:pStyle w:val="Default"/>
        <w:tabs>
          <w:tab w:val="left" w:pos="567"/>
        </w:tabs>
        <w:jc w:val="thaiDistribute"/>
        <w:rPr>
          <w:rFonts w:ascii="TH SarabunPSK" w:hAnsi="TH SarabunPSK" w:cs="TH SarabunPSK"/>
          <w:color w:val="auto"/>
          <w:spacing w:val="-6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 xml:space="preserve">5.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ระดับความพึงพอใจบุคลากรและนักศึกษาที่เกี่ยวกับประเด็น 1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</w:rPr>
        <w:t>–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 xml:space="preserve"> 4 ไม่ต่ำกว่า 3.51จากคะแนนเต็ม</w:t>
      </w:r>
      <w:r w:rsidRPr="000D002F">
        <w:rPr>
          <w:rFonts w:ascii="TH SarabunPSK" w:hAnsi="TH SarabunPSK" w:cs="TH SarabunPSK" w:hint="cs"/>
          <w:color w:val="auto"/>
          <w:spacing w:val="-6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color w:val="auto"/>
          <w:spacing w:val="-6"/>
          <w:sz w:val="32"/>
          <w:szCs w:val="32"/>
          <w:cs/>
        </w:rPr>
        <w:t>5</w:t>
      </w:r>
    </w:p>
    <w:p w:rsidR="00E94895" w:rsidRPr="000D002F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0D002F">
        <w:rPr>
          <w:rFonts w:ascii="TH SarabunPSK" w:hAnsi="TH SarabunPSK" w:cs="TH SarabunPSK"/>
          <w:b/>
          <w:bCs/>
          <w:cs/>
        </w:rPr>
        <w:t>เกณฑ์การให้คะแนน</w:t>
      </w:r>
      <w:r w:rsidRPr="000D002F">
        <w:rPr>
          <w:rFonts w:ascii="TH SarabunPSK" w:hAnsi="TH SarabunPSK" w:cs="TH SarabunPSK"/>
          <w:b/>
          <w:bCs/>
        </w:rPr>
        <w:t xml:space="preserve"> :</w:t>
      </w:r>
      <w:r w:rsidRPr="000D002F">
        <w:rPr>
          <w:rFonts w:ascii="TH SarabunPSK" w:hAnsi="TH SarabunPSK" w:cs="TH SarabunPSK"/>
          <w:b/>
          <w:bCs/>
        </w:rPr>
        <w:tab/>
      </w:r>
    </w:p>
    <w:p w:rsidR="00E94895" w:rsidRPr="000D002F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E94895" w:rsidRPr="000D002F" w:rsidTr="00B87C5D">
        <w:trPr>
          <w:trHeight w:val="436"/>
          <w:jc w:val="center"/>
        </w:trPr>
        <w:tc>
          <w:tcPr>
            <w:tcW w:w="1814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E94895" w:rsidRPr="000D002F" w:rsidTr="00B87C5D">
        <w:trPr>
          <w:trHeight w:val="602"/>
          <w:jc w:val="center"/>
        </w:trPr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1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2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3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4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  <w:tc>
          <w:tcPr>
            <w:tcW w:w="1815" w:type="dxa"/>
            <w:shd w:val="clear" w:color="auto" w:fill="auto"/>
            <w:vAlign w:val="center"/>
          </w:tcPr>
          <w:p w:rsidR="00E94895" w:rsidRPr="000D002F" w:rsidRDefault="00E94895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ปฏิบัติได้</w:t>
            </w:r>
            <w:r w:rsidRPr="000D002F">
              <w:rPr>
                <w:rFonts w:ascii="TH SarabunPSK" w:hAnsi="TH SarabunPSK" w:cs="TH SarabunPSK"/>
                <w:spacing w:val="-4"/>
              </w:rPr>
              <w:t xml:space="preserve"> 5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 ข้อ</w:t>
            </w:r>
          </w:p>
        </w:tc>
      </w:tr>
    </w:tbl>
    <w:p w:rsidR="00E94895" w:rsidRPr="000D002F" w:rsidRDefault="00E94895" w:rsidP="00E94895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18"/>
          <w:szCs w:val="18"/>
          <w:cs/>
        </w:rPr>
      </w:pP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0D002F">
        <w:rPr>
          <w:rFonts w:ascii="TH SarabunPSK" w:hAnsi="TH SarabunPSK" w:cs="TH SarabunPSK"/>
          <w:b/>
          <w:bCs/>
        </w:rPr>
        <w:t>: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      </w:t>
      </w:r>
      <w:r w:rsidRPr="000D002F">
        <w:rPr>
          <w:rFonts w:ascii="TH SarabunPSK" w:hAnsi="TH SarabunPSK" w:cs="TH SarabunPSK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50021A" w:rsidRPr="000D002F">
        <w:rPr>
          <w:rFonts w:ascii="TH SarabunPSK" w:hAnsi="TH SarabunPSK" w:cs="TH SarabunPSK" w:hint="cs"/>
          <w:cs/>
        </w:rPr>
        <w:t>ะ</w:t>
      </w:r>
      <w:r w:rsidRPr="000D002F">
        <w:rPr>
          <w:rFonts w:ascii="TH SarabunPSK" w:hAnsi="TH SarabunPSK" w:cs="TH SarabunPSK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</w:t>
      </w:r>
      <w:r w:rsidRPr="000D002F">
        <w:rPr>
          <w:rFonts w:ascii="TH SarabunPSK" w:hAnsi="TH SarabunPSK" w:cs="TH SarabunPSK" w:hint="cs"/>
          <w:cs/>
        </w:rPr>
        <w:t xml:space="preserve">        </w:t>
      </w:r>
      <w:r w:rsidRPr="000D002F">
        <w:rPr>
          <w:rFonts w:ascii="TH SarabunPSK" w:hAnsi="TH SarabunPSK" w:cs="TH SarabunPSK"/>
          <w:cs/>
        </w:rPr>
        <w:t>ควา</w:t>
      </w:r>
      <w:r w:rsidRPr="000D002F">
        <w:rPr>
          <w:rFonts w:ascii="TH SarabunPSK" w:hAnsi="TH SarabunPSK" w:cs="TH SarabunPSK" w:hint="cs"/>
          <w:cs/>
        </w:rPr>
        <w:t>ม</w:t>
      </w:r>
      <w:r w:rsidRPr="000D002F">
        <w:rPr>
          <w:rFonts w:ascii="TH SarabunPSK" w:hAnsi="TH SarabunPSK" w:cs="TH SarabunPSK"/>
          <w:cs/>
        </w:rPr>
        <w:t>สวยงาม</w:t>
      </w:r>
    </w:p>
    <w:p w:rsidR="00E94895" w:rsidRPr="000D002F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Default="00E94895" w:rsidP="00B87C5D">
      <w:pPr>
        <w:tabs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</w:rPr>
        <w:t xml:space="preserve">        5. </w:t>
      </w:r>
      <w:r w:rsidRPr="000D002F">
        <w:rPr>
          <w:rFonts w:ascii="TH SarabunPSK" w:hAnsi="TH SarabunPSK" w:cs="TH SarabunPSK"/>
          <w:cs/>
        </w:rPr>
        <w:t>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0D002F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1. สะอาด หมายถึง ไม่รก มีระเบียบ รักษาง่าย ใช้สะดวก</w:t>
      </w:r>
    </w:p>
    <w:p w:rsidR="00E94895" w:rsidRPr="000D002F" w:rsidRDefault="00E94895" w:rsidP="00B87C5D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</w:t>
      </w:r>
      <w:r w:rsidRPr="000D002F">
        <w:rPr>
          <w:rFonts w:ascii="TH SarabunPSK" w:hAnsi="TH SarabunPSK" w:cs="TH SarabunPSK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0D002F">
        <w:rPr>
          <w:rFonts w:ascii="TH SarabunPSK" w:hAnsi="TH SarabunPSK" w:cs="TH SarabunPSK"/>
        </w:rPr>
        <w:t xml:space="preserve"> </w:t>
      </w:r>
    </w:p>
    <w:p w:rsidR="00E94895" w:rsidRPr="000D002F" w:rsidRDefault="00E94895" w:rsidP="00B87C5D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</w:t>
      </w:r>
      <w:r w:rsidRPr="000D002F">
        <w:rPr>
          <w:rFonts w:ascii="TH SarabunPSK" w:hAnsi="TH SarabunPSK" w:cs="TH SarabunPSK"/>
          <w:cs/>
        </w:rPr>
        <w:tab/>
        <w:t>3. สวยงาม  หมายถึง  มีการจัดแต่งอาคาร สภาพแวดล้อมอย่างเหมาะสมสอดคล้องกับพื้นที่แวดล้อม</w:t>
      </w:r>
      <w:r w:rsidRPr="000D002F">
        <w:rPr>
          <w:rFonts w:ascii="TH SarabunPSK" w:hAnsi="TH SarabunPSK" w:cs="TH SarabunPSK"/>
          <w:cs/>
        </w:rPr>
        <w:br/>
        <w:t>ไม่สิ้นเปลืองและไม่ก่อให้เกิดผลกระทบต่อสภาพแวดล้อม</w:t>
      </w:r>
      <w:r w:rsidRPr="000D002F">
        <w:rPr>
          <w:rFonts w:ascii="TH SarabunPSK" w:hAnsi="TH SarabunPSK" w:cs="TH SarabunPSK"/>
        </w:rPr>
        <w:t xml:space="preserve"> </w:t>
      </w:r>
    </w:p>
    <w:p w:rsidR="00E94895" w:rsidRPr="000D002F" w:rsidRDefault="00E94895" w:rsidP="00B87C5D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E94895" w:rsidRPr="000D002F" w:rsidTr="00B87C5D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E94895" w:rsidRPr="000D002F" w:rsidRDefault="00B87C5D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การมีส่วนร่วมของบุคลากรในมหาวิทยาลัยที่ก่อให้เกิดวัฒนธรรมที่ดี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1D77C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</w:t>
            </w:r>
            <w:proofErr w:type="spellStart"/>
            <w:r w:rsidR="001D77CB" w:rsidRPr="000D002F">
              <w:rPr>
                <w:rFonts w:ascii="TH SarabunPSK" w:hAnsi="TH SarabunPSK" w:cs="TH SarabunPSK"/>
                <w:spacing w:val="-6"/>
                <w:cs/>
              </w:rPr>
              <w:t>สุนทรี</w:t>
            </w:r>
            <w:r w:rsidR="0050021A" w:rsidRPr="000D002F">
              <w:rPr>
                <w:rFonts w:ascii="TH SarabunPSK" w:hAnsi="TH SarabunPSK" w:cs="TH SarabunPSK" w:hint="cs"/>
                <w:cs/>
              </w:rPr>
              <w:t>ย์</w:t>
            </w:r>
            <w:proofErr w:type="spellEnd"/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1D77CB" w:rsidRPr="000D002F">
              <w:rPr>
                <w:rFonts w:ascii="TH SarabunPSK" w:hAnsi="TH SarabunPSK" w:cs="TH SarabunPSK"/>
                <w:cs/>
              </w:rPr>
              <w:t>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BA3D42">
            <w:pPr>
              <w:tabs>
                <w:tab w:val="left" w:pos="567"/>
              </w:tabs>
              <w:ind w:right="20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1D77CB" w:rsidRPr="000D002F">
              <w:rPr>
                <w:rFonts w:ascii="TH SarabunPSK" w:hAnsi="TH SarabunPSK" w:cs="TH SarabunPSK"/>
                <w:cs/>
              </w:rPr>
              <w:t>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      </w: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E94895" w:rsidRPr="000D002F" w:rsidRDefault="00E94895" w:rsidP="001D77CB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1D77CB" w:rsidRPr="000D002F">
              <w:rPr>
                <w:rFonts w:ascii="TH SarabunPSK" w:hAnsi="TH SarabunPSK" w:cs="TH SarabunPSK"/>
                <w:cs/>
              </w:rPr>
              <w:t>รายงานผลการประเมินความพึงพอใจของบุคลากรและนักศึกษาที่เกี่ยวกับประเด็น 1 – 4</w:t>
            </w:r>
          </w:p>
          <w:p w:rsidR="00E94895" w:rsidRPr="000D002F" w:rsidRDefault="00E94895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E94895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E94895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E94895" w:rsidRPr="000D002F" w:rsidRDefault="001D77C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E94895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E94895" w:rsidRPr="000D002F" w:rsidRDefault="00E94895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1D77CB" w:rsidRPr="000D002F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94895" w:rsidRPr="000D002F" w:rsidRDefault="00E94895" w:rsidP="00EF59FD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E94895" w:rsidRPr="000D002F" w:rsidTr="00EF59FD">
        <w:trPr>
          <w:trHeight w:val="269"/>
          <w:jc w:val="center"/>
        </w:trPr>
        <w:tc>
          <w:tcPr>
            <w:tcW w:w="2317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E94895" w:rsidRPr="000D002F" w:rsidRDefault="00E94895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E94895" w:rsidRPr="000D002F" w:rsidTr="00EF59FD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noProof/>
                <w:sz w:val="28"/>
                <w:szCs w:val="28"/>
              </w:rPr>
              <w:t>[</w:t>
            </w:r>
            <w:r w:rsidR="00E94895" w:rsidRPr="00EF59FD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บรรลุ/ไม่บรรลุ]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E94895" w:rsidRPr="00EF59FD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EF59FD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94895" w:rsidRPr="00EF59FD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AB2C49" w:rsidRPr="000D002F" w:rsidRDefault="00AB2C49" w:rsidP="00EF59FD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E474CC" w:rsidRPr="00AB2C49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E474CC" w:rsidRPr="000D002F" w:rsidRDefault="00E474CC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1948FB">
      <w:pPr>
        <w:ind w:right="20"/>
        <w:rPr>
          <w:rFonts w:ascii="TH SarabunPSK" w:hAnsi="TH SarabunPSK" w:cs="TH SarabunPSK"/>
        </w:rPr>
      </w:pPr>
    </w:p>
    <w:p w:rsidR="009871F8" w:rsidRPr="009871F8" w:rsidRDefault="009871F8" w:rsidP="0072595B">
      <w:pPr>
        <w:tabs>
          <w:tab w:val="left" w:pos="567"/>
        </w:tabs>
        <w:rPr>
          <w:rFonts w:ascii="TH SarabunPSK" w:eastAsia="CordiaNew" w:hAnsi="TH SarabunPSK" w:cs="TH SarabunPSK"/>
          <w:b/>
          <w:bCs/>
          <w:sz w:val="36"/>
          <w:szCs w:val="36"/>
        </w:rPr>
      </w:pP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3 </w:t>
      </w:r>
      <w:r w:rsidR="003A6A78">
        <w:rPr>
          <w:rFonts w:ascii="TH SarabunPSK" w:eastAsia="CordiaNew" w:hAnsi="TH SarabunPSK" w:cs="TH SarabunPSK"/>
          <w:b/>
          <w:bCs/>
          <w:sz w:val="36"/>
          <w:szCs w:val="36"/>
        </w:rPr>
        <w:t xml:space="preserve">:  </w:t>
      </w:r>
      <w:r w:rsidRPr="009871F8">
        <w:rPr>
          <w:rFonts w:ascii="TH SarabunPSK" w:eastAsia="CordiaNew" w:hAnsi="TH SarabunPSK" w:cs="TH SarabunPSK"/>
          <w:b/>
          <w:bCs/>
          <w:sz w:val="36"/>
          <w:szCs w:val="36"/>
          <w:cs/>
        </w:rPr>
        <w:t>การบริหารและการจัดการ</w:t>
      </w:r>
    </w:p>
    <w:p w:rsidR="0072595B" w:rsidRPr="000D002F" w:rsidRDefault="0072595B" w:rsidP="009871F8">
      <w:pPr>
        <w:tabs>
          <w:tab w:val="left" w:pos="567"/>
        </w:tabs>
        <w:spacing w:before="120"/>
        <w:rPr>
          <w:rFonts w:ascii="TH SarabunPSK" w:eastAsia="CordiaNew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  <w:b/>
          <w:bCs/>
          <w:cs/>
        </w:rPr>
        <w:t>หลักการ</w:t>
      </w:r>
    </w:p>
    <w:p w:rsidR="0072595B" w:rsidRPr="000D002F" w:rsidRDefault="0072595B" w:rsidP="00BD19CA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ab/>
        <w:t>มหาวิทยาลัยต้องให้ความสำคัญกับการบริหารจัดการ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โดยมีสภามหาวิทยาลัยทำหน้าที่ในการกำกับดูแลการทำงานของมหาวิทยาลัยให้มีประสิทธิภาพ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มหาวิทยาลัยจะต้องบริหารจัดการด้านต่าง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ให้มีคุณภาพ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BD19CA">
        <w:rPr>
          <w:rFonts w:ascii="TH SarabunPSK" w:eastAsia="CordiaNew" w:hAnsi="TH SarabunPSK" w:cs="TH SarabunPSK"/>
          <w:spacing w:val="-6"/>
          <w:cs/>
        </w:rPr>
        <w:t>เช่น</w:t>
      </w:r>
      <w:r w:rsidRPr="00BD19CA">
        <w:rPr>
          <w:rFonts w:ascii="TH SarabunPSK" w:eastAsia="CordiaNew" w:hAnsi="TH SarabunPSK" w:cs="TH SarabunPSK"/>
          <w:spacing w:val="-6"/>
        </w:rPr>
        <w:t xml:space="preserve"> </w:t>
      </w:r>
      <w:r w:rsidRPr="00BD19CA">
        <w:rPr>
          <w:rFonts w:ascii="TH SarabunPSK" w:eastAsia="CordiaNew" w:hAnsi="TH SarabunPSK" w:cs="TH SarabunPSK"/>
          <w:spacing w:val="-6"/>
          <w:cs/>
        </w:rPr>
        <w:t>ทรัพยากรบุคคล</w:t>
      </w:r>
      <w:r w:rsidRPr="00BD19CA">
        <w:rPr>
          <w:rFonts w:ascii="TH SarabunPSK" w:eastAsia="CordiaNew" w:hAnsi="TH SarabunPSK" w:cs="TH SarabunPSK"/>
          <w:spacing w:val="-6"/>
        </w:rPr>
        <w:t xml:space="preserve"> </w:t>
      </w:r>
      <w:r w:rsidRPr="00BD19CA">
        <w:rPr>
          <w:rFonts w:ascii="TH SarabunPSK" w:eastAsia="CordiaNew" w:hAnsi="TH SarabunPSK" w:cs="TH SarabunPSK"/>
          <w:spacing w:val="-6"/>
          <w:cs/>
        </w:rPr>
        <w:t>ระบบฐานข้อมูล</w:t>
      </w:r>
      <w:r w:rsidRPr="00BD19CA">
        <w:rPr>
          <w:rFonts w:ascii="TH SarabunPSK" w:eastAsia="CordiaNew" w:hAnsi="TH SarabunPSK" w:cs="TH SarabunPSK"/>
          <w:spacing w:val="-6"/>
        </w:rPr>
        <w:t xml:space="preserve"> </w:t>
      </w:r>
      <w:r w:rsidRPr="00BD19CA">
        <w:rPr>
          <w:rFonts w:ascii="TH SarabunPSK" w:eastAsia="CordiaNew" w:hAnsi="TH SarabunPSK" w:cs="TH SarabunPSK"/>
          <w:spacing w:val="-6"/>
          <w:cs/>
        </w:rPr>
        <w:t>การบริหารความเสี่ยง</w:t>
      </w:r>
      <w:r w:rsidRPr="00BD19CA">
        <w:rPr>
          <w:rFonts w:ascii="TH SarabunPSK" w:eastAsia="CordiaNew" w:hAnsi="TH SarabunPSK" w:cs="TH SarabunPSK"/>
          <w:spacing w:val="-6"/>
        </w:rPr>
        <w:t xml:space="preserve"> </w:t>
      </w:r>
      <w:r w:rsidRPr="00BD19CA">
        <w:rPr>
          <w:rFonts w:ascii="TH SarabunPSK" w:eastAsia="CordiaNew" w:hAnsi="TH SarabunPSK" w:cs="TH SarabunPSK"/>
          <w:spacing w:val="-6"/>
          <w:cs/>
        </w:rPr>
        <w:t>การบริหารการเปลี่ยนแปลง</w:t>
      </w:r>
      <w:r w:rsidRPr="00BD19CA">
        <w:rPr>
          <w:rFonts w:ascii="TH SarabunPSK" w:eastAsia="CordiaNew" w:hAnsi="TH SarabunPSK" w:cs="TH SarabunPSK"/>
          <w:spacing w:val="-6"/>
        </w:rPr>
        <w:t xml:space="preserve"> </w:t>
      </w:r>
      <w:r w:rsidR="00BD19CA" w:rsidRPr="00BD19CA">
        <w:rPr>
          <w:rFonts w:ascii="TH SarabunPSK" w:eastAsia="CordiaNew" w:hAnsi="TH SarabunPSK" w:cs="TH SarabunPSK"/>
          <w:spacing w:val="-6"/>
          <w:cs/>
        </w:rPr>
        <w:t>การบริหา</w:t>
      </w:r>
      <w:r w:rsidR="00BD19CA" w:rsidRPr="00BD19CA">
        <w:rPr>
          <w:rFonts w:ascii="TH SarabunPSK" w:eastAsia="CordiaNew" w:hAnsi="TH SarabunPSK" w:cs="TH SarabunPSK" w:hint="cs"/>
          <w:spacing w:val="-6"/>
          <w:cs/>
        </w:rPr>
        <w:t>ร</w:t>
      </w:r>
      <w:r w:rsidRPr="00BD19CA">
        <w:rPr>
          <w:rFonts w:ascii="TH SarabunPSK" w:eastAsia="CordiaNew" w:hAnsi="TH SarabunPSK" w:cs="TH SarabunPSK"/>
          <w:spacing w:val="-6"/>
          <w:cs/>
        </w:rPr>
        <w:t>ทรัพยากร</w:t>
      </w:r>
      <w:r w:rsidRPr="000D002F">
        <w:rPr>
          <w:rFonts w:ascii="TH SarabunPSK" w:eastAsia="CordiaNew" w:hAnsi="TH SarabunPSK" w:cs="TH SarabunPSK"/>
          <w:cs/>
        </w:rPr>
        <w:t xml:space="preserve"> ทั้งหมด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ฯลฯ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เพื่อสัมฤทธิผลตามเป้าหมายที่กำหนดไว้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โดยใช้หลัก</w:t>
      </w:r>
      <w:proofErr w:type="spellStart"/>
      <w:r w:rsidRPr="000D002F">
        <w:rPr>
          <w:rFonts w:ascii="TH SarabunPSK" w:eastAsia="CordiaNew" w:hAnsi="TH SarabunPSK" w:cs="TH SarabunPSK"/>
          <w:cs/>
        </w:rPr>
        <w:t>ธรรมาภิ</w:t>
      </w:r>
      <w:proofErr w:type="spellEnd"/>
      <w:r w:rsidRPr="000D002F">
        <w:rPr>
          <w:rFonts w:ascii="TH SarabunPSK" w:eastAsia="CordiaNew" w:hAnsi="TH SarabunPSK" w:cs="TH SarabunPSK"/>
          <w:cs/>
        </w:rPr>
        <w:t>บาล</w:t>
      </w:r>
      <w:r w:rsidRPr="000D002F">
        <w:rPr>
          <w:rFonts w:ascii="TH SarabunPSK" w:eastAsia="CordiaNew" w:hAnsi="TH SarabunPSK" w:cs="TH SarabunPSK"/>
        </w:rPr>
        <w:t xml:space="preserve"> (Good Governance)</w:t>
      </w: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p w:rsidR="0072595B" w:rsidRPr="000D002F" w:rsidRDefault="0072595B" w:rsidP="001948FB">
      <w:pPr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268"/>
      </w:tblGrid>
      <w:tr w:rsidR="00DD7C73" w:rsidRPr="000D002F" w:rsidTr="00BD19CA">
        <w:trPr>
          <w:trHeight w:val="327"/>
          <w:tblHeader/>
        </w:trPr>
        <w:tc>
          <w:tcPr>
            <w:tcW w:w="6804" w:type="dxa"/>
            <w:vMerge w:val="restart"/>
            <w:shd w:val="clear" w:color="auto" w:fill="DCFFB9"/>
            <w:vAlign w:val="center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2268" w:type="dxa"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การบริหารและการจัดการ</w:t>
            </w:r>
          </w:p>
        </w:tc>
      </w:tr>
      <w:tr w:rsidR="00DD7C73" w:rsidRPr="000D002F" w:rsidTr="00BD19CA">
        <w:trPr>
          <w:trHeight w:val="149"/>
          <w:tblHeader/>
        </w:trPr>
        <w:tc>
          <w:tcPr>
            <w:tcW w:w="6804" w:type="dxa"/>
            <w:vMerge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268" w:type="dxa"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DD7C73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การพัฒนาสถาบันสู่สถาบันเรียนรู้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3.2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ระบบสารสนเทศเพื่อการบริหารและการตัดสินใจ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3.3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ระบบบริหารความเสี่ยง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149"/>
          <w:tblHeader/>
        </w:trPr>
        <w:tc>
          <w:tcPr>
            <w:tcW w:w="6804" w:type="dxa"/>
          </w:tcPr>
          <w:p w:rsidR="00DD7C73" w:rsidRPr="000D002F" w:rsidRDefault="00DD7C73" w:rsidP="0072595B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3.4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การปฏิบัติตามบทบาทหน้าที่ของผู้บริหาร</w:t>
            </w:r>
            <w:r w:rsidR="0072595B"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หน่วยงาน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DD7C73" w:rsidRPr="000D002F" w:rsidTr="00936891">
        <w:trPr>
          <w:trHeight w:val="342"/>
        </w:trPr>
        <w:tc>
          <w:tcPr>
            <w:tcW w:w="6804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DD7C73" w:rsidRPr="000D002F" w:rsidRDefault="00DD7C73" w:rsidP="00DD7C7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936891"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DD7C73" w:rsidRPr="000D002F" w:rsidRDefault="00DD7C73" w:rsidP="00DD7C7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DD7C73" w:rsidRPr="000D002F" w:rsidTr="00BD19CA">
        <w:tc>
          <w:tcPr>
            <w:tcW w:w="2268" w:type="dxa"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DCFFB9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DD7C73" w:rsidRPr="000D002F" w:rsidTr="004603B0">
        <w:tc>
          <w:tcPr>
            <w:tcW w:w="226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DD7C73" w:rsidRPr="000D002F" w:rsidRDefault="00DD7C73" w:rsidP="004603B0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DD7C73" w:rsidRPr="000D002F" w:rsidRDefault="00DD7C73" w:rsidP="00DD7C73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DD7C73" w:rsidRPr="000D002F" w:rsidRDefault="00DD7C73" w:rsidP="00DD7C73">
      <w:pPr>
        <w:pStyle w:val="Default"/>
        <w:spacing w:before="240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1948FB" w:rsidRPr="000D002F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9871F8" w:rsidRDefault="009871F8" w:rsidP="0072595B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9871F8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3.1  </w:t>
      </w:r>
      <w:r w:rsidRPr="009871F8">
        <w:rPr>
          <w:rFonts w:ascii="TH SarabunPSK" w:hAnsi="TH SarabunPSK" w:cs="TH SarabunPSK"/>
          <w:b/>
          <w:bCs/>
          <w:cs/>
        </w:rPr>
        <w:tab/>
        <w:t xml:space="preserve"> :  การพัฒนาสถาบันสู่สถาบันเรียนรู้</w:t>
      </w:r>
    </w:p>
    <w:p w:rsidR="0072595B" w:rsidRPr="000D002F" w:rsidRDefault="0072595B" w:rsidP="009871F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27392C" w:rsidRPr="000D002F">
        <w:rPr>
          <w:rFonts w:ascii="TH SarabunPSK" w:hAnsi="TH SarabunPSK" w:cs="TH SarabunPSK" w:hint="cs"/>
          <w:cs/>
        </w:rPr>
        <w:t>กระบวนการ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2595B" w:rsidRPr="000D002F" w:rsidRDefault="0072595B" w:rsidP="0072595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2595B" w:rsidRPr="000D002F" w:rsidRDefault="0072595B" w:rsidP="0072595B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72595B" w:rsidRPr="000D002F" w:rsidTr="00BF44E6">
        <w:trPr>
          <w:trHeight w:val="179"/>
          <w:jc w:val="center"/>
        </w:trPr>
        <w:tc>
          <w:tcPr>
            <w:tcW w:w="4395" w:type="dxa"/>
            <w:shd w:val="clear" w:color="auto" w:fill="DCFFB9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2595B" w:rsidRPr="000D002F" w:rsidTr="00BF44E6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BF44E6" w:rsidRPr="00BF44E6" w:rsidRDefault="00BF44E6" w:rsidP="00BF44E6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BF44E6">
        <w:rPr>
          <w:rFonts w:ascii="TH SarabunPSK" w:eastAsia="Cordia New" w:hAnsi="TH SarabunPSK" w:cs="TH SarabunPSK"/>
          <w:b/>
          <w:bCs/>
          <w:cs/>
          <w:lang w:eastAsia="zh-CN"/>
        </w:rPr>
        <w:t xml:space="preserve">: </w:t>
      </w:r>
      <w:r w:rsidRPr="00BF44E6">
        <w:rPr>
          <w:rFonts w:ascii="TH SarabunPSK" w:eastAsia="Cordia New" w:hAnsi="TH SarabunPSK" w:cs="TH SarabunPSK"/>
          <w:cs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มาตรฐานการอุดมศึกษาข้อที่</w:t>
      </w:r>
      <w:r w:rsidRPr="00BF44E6">
        <w:rPr>
          <w:rFonts w:ascii="TH SarabunPSK" w:eastAsia="CordiaNew" w:hAnsi="TH SarabunPSK" w:cs="TH SarabunPSK"/>
          <w:lang w:eastAsia="zh-CN"/>
        </w:rPr>
        <w:t xml:space="preserve"> 3 </w:t>
      </w:r>
      <w:r w:rsidRPr="00BF44E6">
        <w:rPr>
          <w:rFonts w:ascii="TH SarabunPSK" w:eastAsia="CordiaNew" w:hAnsi="TH SarabunPSK" w:cs="TH SarabunPSK"/>
          <w:cs/>
          <w:lang w:eastAsia="zh-CN"/>
        </w:rPr>
        <w:t>กำหนดให้มีการสร้างและพัฒนาสังคมฐาน ความรู้และสังคมแห่งการเรียนรู้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 ซึ่งต้องมีการจัดการความรู้เพื่อมุ่งสู่มหาวิทยาลัยแห่งการเรียนรู้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 โดยมีการรวบรวมองค์ความรู้ที่มีอยู่ใน</w:t>
      </w:r>
      <w:r w:rsidRPr="00BF44E6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 ซึ่งกระจัดกระจายอยู่ในตัวบุคคลหรือเอกสารมาพัฒนาให้เป็นระบบ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เพื่อให้ทุกคนในมหาวิทยาลัยสามารถเข้าถึงความรู้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และพัฒนาตนเองให้เป็นผู้รู้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รวมทั้งปฏิบัติงานได้อย่างมีประสิทธิภาพ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อันจะส่งผลให้มหาวิทยาลัยมีความสามารถในเชิงแข่งขันสูงสุด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กระบวนการในการบริหารจัดการความรู้ในมหาวิทยาลัย</w:t>
      </w:r>
      <w:r w:rsidRPr="00BF44E6">
        <w:rPr>
          <w:rFonts w:ascii="TH SarabunPSK" w:eastAsia="CordiaNew" w:hAnsi="TH SarabunPSK" w:cs="TH SarabunPSK"/>
          <w:lang w:eastAsia="zh-CN"/>
        </w:rPr>
        <w:t xml:space="preserve">  </w:t>
      </w:r>
      <w:r w:rsidRPr="00BF44E6">
        <w:rPr>
          <w:rFonts w:ascii="TH SarabunPSK" w:eastAsia="CordiaNew" w:hAnsi="TH SarabunPSK" w:cs="TH SarabunPSK"/>
          <w:cs/>
          <w:lang w:eastAsia="zh-CN"/>
        </w:rPr>
        <w:t>ประกอบด้วย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การระบุความรู้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การคัดเลือก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การรวบรวม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การจัดเก็บความรู้การเข้าถึงข้อมูล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และการแลกเปลี่ยนความรู้ทั้งภายในและภายนอกมหาวิทยาลัย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การสร้างบรรยากาศและวัฒนธรรมการเรียนรู้ภายในมหาวิทยาลัย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กำหนดแนววิธีปฏิบัติงานตลอดจนการใช้เทคโนโลยีสารสนเทศเพื่อเพิ่มประสิทธิภาพการบริหารจัดการความรู้ในมหาวิทยาลัยให้ดียิ่งขึ้น</w:t>
      </w:r>
    </w:p>
    <w:p w:rsidR="00BF44E6" w:rsidRPr="00BF44E6" w:rsidRDefault="00BF44E6" w:rsidP="00BF44E6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BF44E6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</w:t>
      </w:r>
      <w:r w:rsidRPr="00BF44E6">
        <w:rPr>
          <w:rFonts w:ascii="TH SarabunPSK" w:eastAsia="Times New Roman" w:hAnsi="TH SarabunPSK" w:cs="TH SarabunPSK"/>
          <w:cs/>
        </w:rPr>
        <w:t xml:space="preserve"> </w:t>
      </w:r>
      <w:r w:rsidRPr="00BF44E6">
        <w:rPr>
          <w:rFonts w:ascii="TH SarabunPSK" w:eastAsia="Times New Roman" w:hAnsi="TH SarabunPSK" w:cs="TH SarabunPSK"/>
          <w:b/>
          <w:bCs/>
          <w:cs/>
        </w:rPr>
        <w:t xml:space="preserve">: </w:t>
      </w:r>
    </w:p>
    <w:p w:rsidR="00BF44E6" w:rsidRDefault="00BF44E6" w:rsidP="00BF44E6">
      <w:pPr>
        <w:tabs>
          <w:tab w:val="left" w:pos="426"/>
        </w:tabs>
        <w:spacing w:before="120"/>
        <w:ind w:right="-1"/>
        <w:rPr>
          <w:rFonts w:ascii="TH SarabunPSK" w:eastAsia="CordiaNew" w:hAnsi="TH SarabunPSK" w:cs="TH SarabunPSK"/>
          <w:color w:val="FF0000"/>
          <w:lang w:eastAsia="zh-CN"/>
        </w:rPr>
      </w:pP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lang w:eastAsia="zh-CN"/>
        </w:rPr>
        <w:tab/>
        <w:t xml:space="preserve">1. </w:t>
      </w:r>
      <w:r w:rsidRPr="00BF44E6">
        <w:rPr>
          <w:rFonts w:ascii="TH SarabunPSK" w:eastAsia="CordiaNew" w:hAnsi="TH SarabunPSK" w:cs="TH SarabunPSK"/>
          <w:cs/>
          <w:lang w:eastAsia="zh-CN"/>
        </w:rPr>
        <w:t>มีการกำหนดประเด็นความรู้และเป้าหมายของการจัดการความรู้ที่สอดคล้องกับ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แผนกลยุทธ์/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     </w:t>
      </w:r>
      <w:r w:rsidRPr="00BF44E6">
        <w:rPr>
          <w:rFonts w:ascii="TH SarabunPSK" w:eastAsia="CordiaNew" w:hAnsi="TH SarabunPSK" w:cs="TH SarabunPSK" w:hint="cs"/>
          <w:cs/>
          <w:lang w:eastAsia="zh-CN"/>
        </w:rPr>
        <w:t>แผนปฏิบัติงาน และหรือ</w:t>
      </w:r>
      <w:proofErr w:type="spellStart"/>
      <w:r w:rsidRPr="00BF44E6">
        <w:rPr>
          <w:rFonts w:ascii="TH SarabunPSK" w:eastAsia="CordiaNew" w:hAnsi="TH SarabunPSK" w:cs="TH SarabunPSK" w:hint="cs"/>
          <w:cs/>
          <w:lang w:eastAsia="zh-CN"/>
        </w:rPr>
        <w:t>พันธ</w:t>
      </w:r>
      <w:proofErr w:type="spellEnd"/>
      <w:r w:rsidRPr="00BF44E6">
        <w:rPr>
          <w:rFonts w:ascii="TH SarabunPSK" w:eastAsia="CordiaNew" w:hAnsi="TH SarabunPSK" w:cs="TH SarabunPSK" w:hint="cs"/>
          <w:cs/>
          <w:lang w:eastAsia="zh-CN"/>
        </w:rPr>
        <w:t>กิจ</w:t>
      </w:r>
      <w:r>
        <w:rPr>
          <w:rFonts w:ascii="TH SarabunPSK" w:eastAsia="CordiaNew" w:hAnsi="TH SarabunPSK" w:cs="TH SarabunPSK" w:hint="cs"/>
          <w:color w:val="FF0000"/>
          <w:cs/>
          <w:lang w:eastAsia="zh-CN"/>
        </w:rPr>
        <w:t>ตามบริบทของหน่วยงาน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olor w:val="FF0000"/>
          <w:cs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 xml:space="preserve">2. </w:t>
      </w:r>
      <w:r w:rsidRPr="00BF44E6">
        <w:rPr>
          <w:rFonts w:ascii="TH SarabunPSK" w:eastAsia="CordiaNew" w:hAnsi="TH SarabunPSK" w:cs="TH SarabunPSK"/>
          <w:cs/>
        </w:rPr>
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</w:rPr>
        <w:t xml:space="preserve"> 1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 xml:space="preserve">3. </w:t>
      </w:r>
      <w:r w:rsidRPr="00BF44E6">
        <w:rPr>
          <w:rFonts w:ascii="TH SarabunPSK" w:eastAsia="CordiaNew" w:hAnsi="TH SarabunPSK" w:cs="TH SarabunPSK"/>
          <w:cs/>
          <w:lang w:eastAsia="zh-CN"/>
        </w:rPr>
        <w:t>มีการแบ่งปันและแลกเปลี่ยนเรียนรู้จากความรู้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 xml:space="preserve">ทักษะของผู้มีประสบการณ์ตรง </w:t>
      </w:r>
      <w:r>
        <w:rPr>
          <w:rFonts w:ascii="TH SarabunPSK" w:eastAsia="CordiaNew" w:hAnsi="TH SarabunPSK" w:cs="TH SarabunPSK"/>
          <w:lang w:eastAsia="zh-CN"/>
        </w:rPr>
        <w:t>(tacit knowledge)</w:t>
      </w:r>
      <w:r w:rsidRPr="00BF44E6">
        <w:rPr>
          <w:rFonts w:ascii="TH SarabunPSK" w:eastAsia="CordiaNew" w:hAnsi="TH SarabunPSK" w:cs="TH SarabunPSK"/>
          <w:cs/>
          <w:lang w:eastAsia="zh-CN"/>
        </w:rPr>
        <w:t>เพื่อค้นหาแนวปฏิบัติที่ดีตามประเด็นความรู้ที่กำหนดในข้อ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และเผยแพร่ไ</w:t>
      </w:r>
      <w:r>
        <w:rPr>
          <w:rFonts w:ascii="TH SarabunPSK" w:eastAsia="CordiaNew" w:hAnsi="TH SarabunPSK" w:cs="TH SarabunPSK"/>
          <w:cs/>
          <w:lang w:eastAsia="zh-CN"/>
        </w:rPr>
        <w:t>ปสู่บุคลากรกลุ่มเป้าหมายที่กำหน</w:t>
      </w:r>
      <w:r>
        <w:rPr>
          <w:rFonts w:ascii="TH SarabunPSK" w:eastAsia="CordiaNew" w:hAnsi="TH SarabunPSK" w:cs="TH SarabunPSK" w:hint="cs"/>
          <w:cs/>
          <w:lang w:eastAsia="zh-CN"/>
        </w:rPr>
        <w:t>ด</w:t>
      </w:r>
    </w:p>
    <w:p w:rsid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 w:hint="cs"/>
          <w:cs/>
          <w:lang w:eastAsia="zh-CN"/>
        </w:rPr>
        <w:tab/>
      </w:r>
      <w:r w:rsidRPr="00BF44E6">
        <w:rPr>
          <w:rFonts w:ascii="TH SarabunPSK" w:eastAsia="CordiaNew" w:hAnsi="TH SarabunPSK" w:cs="TH SarabunPSK"/>
          <w:lang w:eastAsia="zh-CN"/>
        </w:rPr>
        <w:t xml:space="preserve">4. </w:t>
      </w:r>
      <w:r w:rsidRPr="00BF44E6">
        <w:rPr>
          <w:rFonts w:ascii="TH SarabunPSK" w:eastAsia="CordiaNew" w:hAnsi="TH SarabunPSK" w:cs="TH SarabunPSK"/>
          <w:cs/>
          <w:lang w:eastAsia="zh-CN"/>
        </w:rPr>
        <w:t>มีการรวบรวมความรู้ตามประเด็นความรู้ที่กำหนดในข้อ</w:t>
      </w:r>
      <w:r w:rsidRPr="00BF44E6">
        <w:rPr>
          <w:rFonts w:ascii="TH SarabunPSK" w:eastAsia="CordiaNew" w:hAnsi="TH SarabunPSK" w:cs="TH SarabunPSK"/>
          <w:lang w:eastAsia="zh-CN"/>
        </w:rPr>
        <w:t xml:space="preserve"> 1 </w:t>
      </w:r>
      <w:r w:rsidRPr="00BF44E6">
        <w:rPr>
          <w:rFonts w:ascii="TH SarabunPSK" w:eastAsia="CordiaNew" w:hAnsi="TH SarabunPSK" w:cs="TH SarabunPSK"/>
          <w:cs/>
          <w:lang w:eastAsia="zh-CN"/>
        </w:rPr>
        <w:t>ทั้งที่มีอยู่ในตัวบุคคลและแหล่งเรียนรู้อื่น ๆ</w:t>
      </w:r>
      <w:r w:rsidRPr="00BF44E6">
        <w:rPr>
          <w:rFonts w:ascii="TH SarabunPSK" w:eastAsia="CordiaNew" w:hAnsi="TH SarabunPSK" w:cs="TH SarabunPSK"/>
          <w:lang w:eastAsia="zh-CN"/>
        </w:rPr>
        <w:t xml:space="preserve"> </w:t>
      </w:r>
      <w:r w:rsidRPr="00BF44E6">
        <w:rPr>
          <w:rFonts w:ascii="TH SarabunPSK" w:eastAsia="CordiaNew" w:hAnsi="TH SarabunPSK" w:cs="TH SarabunPSK"/>
          <w:cs/>
          <w:lang w:eastAsia="zh-CN"/>
        </w:rPr>
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</w:r>
      <w:r w:rsidRPr="00BF44E6">
        <w:rPr>
          <w:rFonts w:ascii="TH SarabunPSK" w:eastAsia="CordiaNew" w:hAnsi="TH SarabunPSK" w:cs="TH SarabunPSK"/>
          <w:lang w:eastAsia="zh-CN"/>
        </w:rPr>
        <w:t xml:space="preserve"> (explicit knowledge)</w:t>
      </w:r>
    </w:p>
    <w:p w:rsidR="00BF44E6" w:rsidRPr="00BF44E6" w:rsidRDefault="00BF44E6" w:rsidP="00BF44E6">
      <w:pPr>
        <w:tabs>
          <w:tab w:val="left" w:pos="426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BF44E6">
        <w:rPr>
          <w:rFonts w:ascii="TH SarabunPSK" w:eastAsia="CordiaNew" w:hAnsi="TH SarabunPSK" w:cs="TH SarabunPSK"/>
        </w:rPr>
        <w:t xml:space="preserve">5. </w:t>
      </w:r>
      <w:r w:rsidRPr="00BF44E6">
        <w:rPr>
          <w:rFonts w:ascii="TH SarabunPSK" w:eastAsia="CordiaNew" w:hAnsi="TH SarabunPSK" w:cs="TH SarabunPSK"/>
          <w:cs/>
        </w:rPr>
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</w:r>
      <w:r w:rsidRPr="00BF44E6">
        <w:rPr>
          <w:rFonts w:ascii="TH SarabunPSK" w:eastAsia="CordiaNew" w:hAnsi="TH SarabunPSK" w:cs="TH SarabunPSK"/>
        </w:rPr>
        <w:t xml:space="preserve"> (explicit knowledge) </w:t>
      </w:r>
      <w:r w:rsidRPr="00BF44E6">
        <w:rPr>
          <w:rFonts w:ascii="TH SarabunPSK" w:eastAsia="CordiaNew" w:hAnsi="TH SarabunPSK" w:cs="TH SarabunPSK"/>
          <w:cs/>
        </w:rPr>
        <w:t>และจากความรู้ ทักษะของผู้มีประสบการณ์ตรง</w:t>
      </w:r>
      <w:r w:rsidRPr="00BF44E6">
        <w:rPr>
          <w:rFonts w:ascii="TH SarabunPSK" w:eastAsia="CordiaNew" w:hAnsi="TH SarabunPSK" w:cs="TH SarabunPSK"/>
        </w:rPr>
        <w:t xml:space="preserve"> (tacit knowledge) </w:t>
      </w:r>
      <w:r>
        <w:rPr>
          <w:rFonts w:ascii="TH SarabunPSK" w:eastAsia="CordiaNew" w:hAnsi="TH SarabunPSK" w:cs="TH SarabunPSK" w:hint="cs"/>
          <w:cs/>
        </w:rPr>
        <w:t xml:space="preserve">   </w:t>
      </w:r>
      <w:r w:rsidRPr="00BF44E6">
        <w:rPr>
          <w:rFonts w:ascii="TH SarabunPSK" w:eastAsia="CordiaNew" w:hAnsi="TH SarabunPSK" w:cs="TH SarabunPSK"/>
          <w:cs/>
        </w:rPr>
        <w:t>ที่เป็นแนวปฏิบัติที่ดีมาปรับใช้ในการปฏิบัติงานจริง</w:t>
      </w:r>
    </w:p>
    <w:p w:rsidR="00BD19CA" w:rsidRDefault="00BD19CA" w:rsidP="0027392C">
      <w:pPr>
        <w:pStyle w:val="af0"/>
        <w:spacing w:before="120" w:after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</w:p>
    <w:p w:rsidR="0027392C" w:rsidRPr="000D002F" w:rsidRDefault="0027392C" w:rsidP="00BF44E6">
      <w:pPr>
        <w:pStyle w:val="af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27392C" w:rsidRPr="000D002F" w:rsidTr="00BD19CA">
        <w:trPr>
          <w:trHeight w:val="354"/>
          <w:jc w:val="center"/>
        </w:trPr>
        <w:tc>
          <w:tcPr>
            <w:tcW w:w="1814" w:type="dxa"/>
            <w:shd w:val="clear" w:color="auto" w:fill="DCFFB9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27392C" w:rsidRPr="000D002F" w:rsidTr="00BF44E6">
        <w:trPr>
          <w:trHeight w:val="563"/>
          <w:jc w:val="center"/>
        </w:trPr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27392C" w:rsidRPr="000D002F" w:rsidRDefault="0027392C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72595B" w:rsidRPr="000D002F" w:rsidRDefault="0072595B" w:rsidP="00BF44E6">
      <w:pPr>
        <w:spacing w:before="24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543"/>
      </w:tblGrid>
      <w:tr w:rsidR="0072595B" w:rsidRPr="000D002F" w:rsidTr="00BF44E6">
        <w:trPr>
          <w:trHeight w:val="556"/>
          <w:tblHeader/>
          <w:jc w:val="center"/>
        </w:trPr>
        <w:tc>
          <w:tcPr>
            <w:tcW w:w="5529" w:type="dxa"/>
            <w:shd w:val="clear" w:color="auto" w:fill="DCFFB9"/>
            <w:vAlign w:val="center"/>
          </w:tcPr>
          <w:p w:rsidR="0072595B" w:rsidRPr="000D002F" w:rsidRDefault="00BF44E6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543" w:type="dxa"/>
            <w:shd w:val="clear" w:color="auto" w:fill="DCFFB9"/>
            <w:vAlign w:val="center"/>
          </w:tcPr>
          <w:p w:rsidR="0072595B" w:rsidRPr="000D002F" w:rsidRDefault="0072595B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D19CA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แผนกลยุทธ์/แผนปฏิบัติงาน และหรือ</w:t>
            </w:r>
            <w:proofErr w:type="spellStart"/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พันธ</w:t>
            </w:r>
            <w:proofErr w:type="spellEnd"/>
            <w:r w:rsidR="007C62F0"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>กิจ</w:t>
            </w:r>
            <w:r w:rsidR="007C62F0" w:rsidRPr="00563856">
              <w:rPr>
                <w:rFonts w:ascii="TH SarabunPSK" w:eastAsia="CordiaNew" w:hAnsi="TH SarabunPSK" w:cs="TH SarabunPSK" w:hint="cs"/>
                <w:color w:val="C00000"/>
                <w:sz w:val="32"/>
                <w:szCs w:val="32"/>
                <w:cs/>
              </w:rPr>
              <w:t>ตามบริบทของหน่วยงาน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  <w:spacing w:val="-6"/>
              </w:rPr>
              <w:t xml:space="preserve"> 1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trHeight w:val="375"/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มีการแบ่งปันและแลกเปลี่ยนเรียนรู้จากความรู้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 xml:space="preserve">ทักษะของผู้มีประสบการณ์ตรง 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(tacit knowledge)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เพื่อค้นหาแนวปฏิบัติที่ดีตามประเด็นความรู้ที่กำหนดในข้อ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และเผยแพร่ไปสู่บุคลากรกลุ่มเป้าหมายที่กำหนด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2595B" w:rsidRPr="000D002F" w:rsidRDefault="0072595B" w:rsidP="00BF44E6">
            <w:pPr>
              <w:tabs>
                <w:tab w:val="left" w:pos="426"/>
              </w:tabs>
              <w:ind w:right="32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มีการรวบรวมความรู้ตามประเด็นความรู้ที่กำหนดในข้อ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ทั้งที่มีอยู่ในตัวบุคคลและแหล่งเรียนรู้อื่น ๆ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7C62F0" w:rsidRPr="000D002F">
              <w:rPr>
                <w:rFonts w:ascii="TH SarabunPSK" w:eastAsia="CordiaNew" w:hAnsi="TH SarabunPSK" w:cs="TH SarabunPSK"/>
                <w:cs/>
              </w:rPr>
      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      </w:r>
            <w:r w:rsidR="007C62F0" w:rsidRPr="000D002F">
              <w:rPr>
                <w:rFonts w:ascii="TH SarabunPSK" w:eastAsia="CordiaNew" w:hAnsi="TH SarabunPSK" w:cs="TH SarabunPSK"/>
              </w:rPr>
              <w:t xml:space="preserve"> (explicit knowledge)</w:t>
            </w: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</w:rPr>
              <w:t>........</w:t>
            </w: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72595B" w:rsidRPr="000D002F" w:rsidRDefault="0072595B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9072" w:type="dxa"/>
            <w:gridSpan w:val="2"/>
            <w:shd w:val="clear" w:color="auto" w:fill="auto"/>
          </w:tcPr>
          <w:p w:rsidR="007C62F0" w:rsidRPr="000D002F" w:rsidRDefault="0072595B" w:rsidP="007C62F0">
            <w:pPr>
              <w:pStyle w:val="af0"/>
              <w:tabs>
                <w:tab w:val="left" w:pos="426"/>
              </w:tabs>
              <w:ind w:right="-23"/>
              <w:jc w:val="thaiDistribute"/>
              <w:rPr>
                <w:rFonts w:ascii="TH SarabunPSK" w:eastAsia="CordiaNew" w:hAnsi="TH SarabunPSK" w:cs="TH SarabunPSK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(explicit knowledge)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และจากความรู้ ทักษะของผู้มีประสบการณ์ตรง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(tacit knowledge) </w:t>
            </w:r>
            <w:r w:rsidR="007C62F0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ที่เป็นแนวปฏิบัติที่ดีมาปรับใช้ในการปฏิบัติงานจริง</w:t>
            </w:r>
          </w:p>
          <w:p w:rsidR="0072595B" w:rsidRPr="000D002F" w:rsidRDefault="0072595B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</w:p>
        </w:tc>
      </w:tr>
      <w:tr w:rsidR="0072595B" w:rsidRPr="000D002F" w:rsidTr="00BF44E6">
        <w:trPr>
          <w:jc w:val="center"/>
        </w:trPr>
        <w:tc>
          <w:tcPr>
            <w:tcW w:w="5529" w:type="dxa"/>
            <w:shd w:val="clear" w:color="auto" w:fill="auto"/>
          </w:tcPr>
          <w:p w:rsidR="0072595B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F44E6" w:rsidRPr="000D002F" w:rsidRDefault="00BF44E6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3" w:type="dxa"/>
            <w:shd w:val="clear" w:color="auto" w:fill="auto"/>
          </w:tcPr>
          <w:p w:rsidR="0072595B" w:rsidRPr="000D002F" w:rsidRDefault="00524D29" w:rsidP="00BD19CA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3.1</w:t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2595B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2595B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D19CA">
              <w:rPr>
                <w:rFonts w:ascii="TH SarabunPSK" w:hAnsi="TH SarabunPSK" w:cs="TH SarabunPSK"/>
                <w:sz w:val="30"/>
                <w:szCs w:val="30"/>
              </w:rPr>
              <w:t>........</w:t>
            </w:r>
          </w:p>
        </w:tc>
      </w:tr>
    </w:tbl>
    <w:p w:rsidR="0072595B" w:rsidRPr="000D002F" w:rsidRDefault="0072595B" w:rsidP="0072595B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lastRenderedPageBreak/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72595B" w:rsidRPr="000D002F" w:rsidTr="00BF44E6">
        <w:trPr>
          <w:trHeight w:val="269"/>
          <w:jc w:val="center"/>
        </w:trPr>
        <w:tc>
          <w:tcPr>
            <w:tcW w:w="2317" w:type="dxa"/>
            <w:shd w:val="clear" w:color="auto" w:fill="DCFFB9"/>
            <w:vAlign w:val="center"/>
          </w:tcPr>
          <w:p w:rsidR="0072595B" w:rsidRPr="000D002F" w:rsidRDefault="0072595B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72595B" w:rsidRPr="000D002F" w:rsidRDefault="0072595B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DCFFB9"/>
            <w:vAlign w:val="center"/>
          </w:tcPr>
          <w:p w:rsidR="0072595B" w:rsidRPr="000D002F" w:rsidRDefault="0072595B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72595B" w:rsidRPr="000D002F" w:rsidRDefault="0072595B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2595B" w:rsidRPr="000D002F" w:rsidTr="00BF44E6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noProof/>
                <w:sz w:val="28"/>
                <w:szCs w:val="28"/>
              </w:rPr>
              <w:t>[</w:t>
            </w:r>
            <w:r w:rsidR="0072595B" w:rsidRPr="00BF44E6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บรรลุ/ไม่บรรลุ]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72595B" w:rsidRPr="00BF44E6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BF44E6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72595B" w:rsidRPr="00BF44E6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AB2C49" w:rsidRPr="000D002F" w:rsidRDefault="00AB2C49" w:rsidP="00BF44E6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1948FB" w:rsidRPr="00AB2C49" w:rsidRDefault="001948FB" w:rsidP="001948FB">
      <w:pPr>
        <w:rPr>
          <w:rFonts w:ascii="TH SarabunPSK" w:hAnsi="TH SarabunPSK" w:cs="TH SarabunPSK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2595B" w:rsidRPr="000D002F" w:rsidRDefault="0072595B" w:rsidP="001948FB">
      <w:pPr>
        <w:pStyle w:val="af0"/>
        <w:tabs>
          <w:tab w:val="left" w:pos="1701"/>
        </w:tabs>
        <w:ind w:right="-6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85588" w:rsidRPr="000D002F" w:rsidRDefault="00185588" w:rsidP="00185588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81043F" w:rsidRDefault="0081043F" w:rsidP="00536033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81043F">
        <w:rPr>
          <w:rFonts w:ascii="TH SarabunPSK" w:hAnsi="TH SarabunPSK" w:cs="TH SarabunPSK"/>
          <w:b/>
          <w:bCs/>
          <w:cs/>
        </w:rPr>
        <w:lastRenderedPageBreak/>
        <w:t>ตัวบ่งชี้ที่ 3.2         :  ระบบสารสนเทศเพื่อการบริหารและการตัดสินใจ</w:t>
      </w:r>
    </w:p>
    <w:p w:rsidR="00536033" w:rsidRPr="000D002F" w:rsidRDefault="00536033" w:rsidP="0081043F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536033" w:rsidRPr="000D002F" w:rsidRDefault="00536033" w:rsidP="00536033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536033" w:rsidRPr="000D002F" w:rsidRDefault="00536033" w:rsidP="00536033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536033" w:rsidRPr="000D002F" w:rsidTr="0031743A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536033" w:rsidRPr="000D002F" w:rsidTr="00BA3D42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536033" w:rsidRPr="0031743A" w:rsidRDefault="0031743A" w:rsidP="00536033">
      <w:pPr>
        <w:pStyle w:val="af0"/>
        <w:tabs>
          <w:tab w:val="left" w:pos="1701"/>
        </w:tabs>
        <w:ind w:right="-680"/>
        <w:rPr>
          <w:rFonts w:ascii="TH SarabunPSK" w:hAnsi="TH SarabunPSK" w:cs="TH SarabunPSK"/>
          <w:sz w:val="12"/>
          <w:szCs w:val="12"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31743A" w:rsidRPr="0031743A" w:rsidRDefault="00536033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คำอธิบายตัวบ่งชี้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hAnsi="TH SarabunPSK" w:cs="TH SarabunPSK"/>
          <w:cs/>
        </w:rPr>
        <w:t xml:space="preserve"> </w:t>
      </w:r>
      <w:r w:rsidR="0031743A"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ควรมีการพัฒนาระบบสารสนเทศเพื่อการบริหารและการตัดสินใจที่สอดรับกับนโยบายและการวางแผนระดับมหาวิทยาลัย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เพื่อให้เป็นระบบที่สมบูรณ์สามารถเชื่อมโยงกับทุกหน่วยงานที่เกี่ยวข้องทั้งภายในและภายนอก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เป็นระบบที่ใช้งานได้ทั้งเพื่อการบริหาร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การวางแผนและการตัดสินใจของผู้บริหารทุกระดับ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เพื่อการปฏิบัติงานตามภารกิจทุกด้านของบุคลากร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เพื่อการติดตามตรวจสอบและประเมินการดำเนินงาน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ตลอดจนเพื่อการปรับปรุงและพัฒนามหาวิทยาลัย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ทั้งนี้</w:t>
      </w:r>
      <w:r w:rsidR="0031743A"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="0031743A" w:rsidRPr="0031743A">
        <w:rPr>
          <w:rFonts w:ascii="TH SarabunPSK" w:eastAsia="CordiaNew" w:hAnsi="TH SarabunPSK" w:cs="TH SarabunPSK"/>
          <w:cs/>
          <w:lang w:eastAsia="zh-CN"/>
        </w:rPr>
        <w:t>ระบบดังกล่าวต้องมีความสะดวกในการใช้งานโดยประเมินจากความพึงพอใจของผู้ใช้</w:t>
      </w:r>
    </w:p>
    <w:p w:rsidR="00536033" w:rsidRPr="000D002F" w:rsidRDefault="00536033" w:rsidP="0031743A">
      <w:pPr>
        <w:tabs>
          <w:tab w:val="left" w:pos="1701"/>
        </w:tabs>
        <w:spacing w:before="12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>:</w:t>
      </w:r>
      <w:r w:rsidRPr="000D002F">
        <w:rPr>
          <w:rFonts w:ascii="TH SarabunPSK" w:hAnsi="TH SarabunPSK" w:cs="TH SarabunPSK"/>
          <w:cs/>
        </w:rPr>
        <w:t xml:space="preserve"> </w:t>
      </w:r>
    </w:p>
    <w:p w:rsidR="00536033" w:rsidRPr="000D002F" w:rsidRDefault="00536033" w:rsidP="00536033">
      <w:pPr>
        <w:pStyle w:val="af0"/>
        <w:tabs>
          <w:tab w:val="left" w:pos="567"/>
          <w:tab w:val="left" w:pos="1701"/>
        </w:tabs>
        <w:spacing w:before="120"/>
        <w:ind w:right="-335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1.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มีแผนระบบสารสนเทศ</w:t>
      </w:r>
      <w:r w:rsidRPr="000D002F">
        <w:rPr>
          <w:rFonts w:ascii="TH SarabunPSK" w:eastAsia="CordiaNew" w:hAnsi="TH SarabunPSK" w:cs="TH SarabunPSK"/>
          <w:sz w:val="32"/>
          <w:szCs w:val="32"/>
        </w:rPr>
        <w:t xml:space="preserve"> (Information System Plan)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536033" w:rsidRPr="000D002F" w:rsidRDefault="00536033" w:rsidP="00536033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มีระบบสารสนเทศ</w:t>
      </w:r>
      <w:r w:rsidRPr="000D002F">
        <w:rPr>
          <w:rFonts w:ascii="TH SarabunPSK" w:eastAsia="CordiaNew" w:hAnsi="TH SarabunPSK" w:cs="TH SarabunPSK" w:hint="cs"/>
          <w:cs/>
        </w:rPr>
        <w:t>เพื่อการบริหารและและการตัดสินใจ</w:t>
      </w:r>
      <w:r w:rsidRPr="000D002F">
        <w:rPr>
          <w:rFonts w:ascii="TH SarabunPSK" w:eastAsia="CordiaNew" w:hAnsi="TH SarabunPSK" w:cs="TH SarabunPSK"/>
          <w:cs/>
        </w:rPr>
        <w:t>ตาม</w:t>
      </w:r>
      <w:proofErr w:type="spellStart"/>
      <w:r w:rsidRPr="000D002F">
        <w:rPr>
          <w:rFonts w:ascii="TH SarabunPSK" w:eastAsia="CordiaNew" w:hAnsi="TH SarabunPSK" w:cs="TH SarabunPSK" w:hint="cs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 w:hint="cs"/>
          <w:cs/>
        </w:rPr>
        <w:t>กิจหลัก</w:t>
      </w:r>
      <w:r w:rsidRPr="000D002F">
        <w:rPr>
          <w:rFonts w:ascii="TH SarabunPSK" w:eastAsia="CordiaNew" w:hAnsi="TH SarabunPSK" w:cs="TH SarabunPSK"/>
          <w:cs/>
        </w:rPr>
        <w:t>ของ</w:t>
      </w:r>
      <w:r w:rsidRPr="000D002F">
        <w:rPr>
          <w:rFonts w:ascii="TH SarabunPSK" w:eastAsia="CordiaNew" w:hAnsi="TH SarabunPSK" w:cs="TH SarabunPSK" w:hint="cs"/>
          <w:cs/>
        </w:rPr>
        <w:t>หน่วยงาน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โดยอย่างน้อยต้องครอบคลุม</w:t>
      </w:r>
      <w:r w:rsidRPr="000D002F">
        <w:rPr>
          <w:rFonts w:ascii="TH SarabunPSK" w:eastAsia="CordiaNew" w:hAnsi="TH SarabunPSK" w:cs="TH SarabunPSK" w:hint="cs"/>
          <w:cs/>
        </w:rPr>
        <w:t>บริบทของหน่วยงาน</w:t>
      </w:r>
      <w:r w:rsidRPr="000D002F">
        <w:rPr>
          <w:rFonts w:ascii="TH SarabunPSK" w:eastAsia="CordiaNew" w:hAnsi="TH SarabunPSK" w:cs="TH SarabunPSK"/>
          <w:cs/>
        </w:rPr>
        <w:t>และสามารถนำไปใช้ในการดำเนินงานประกันคุณภาพการศึกษาของมหาวิทยาลัยได้</w:t>
      </w:r>
    </w:p>
    <w:p w:rsidR="00536033" w:rsidRPr="000D002F" w:rsidRDefault="00536033" w:rsidP="00536033">
      <w:pPr>
        <w:tabs>
          <w:tab w:val="left" w:pos="567"/>
        </w:tabs>
        <w:spacing w:before="120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มีการประเมินความพึงพอใจของผู้ใช้ระบบสารสนเทศ</w:t>
      </w:r>
    </w:p>
    <w:p w:rsidR="00536033" w:rsidRPr="000D002F" w:rsidRDefault="00536033" w:rsidP="00536033">
      <w:pPr>
        <w:pStyle w:val="af0"/>
        <w:tabs>
          <w:tab w:val="left" w:pos="567"/>
        </w:tabs>
        <w:spacing w:before="120"/>
        <w:ind w:right="-108"/>
        <w:jc w:val="thaiDistribute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4.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มีการนำผลการประเมินความพึงพอใจของผู้ใช้ระบบสารสนเทศมาปรับปรุงระบบสารสนเทศ</w:t>
      </w:r>
    </w:p>
    <w:p w:rsidR="00536033" w:rsidRPr="000D002F" w:rsidRDefault="00536033" w:rsidP="00536033">
      <w:pPr>
        <w:pStyle w:val="af0"/>
        <w:tabs>
          <w:tab w:val="left" w:pos="567"/>
        </w:tabs>
        <w:spacing w:before="120"/>
        <w:ind w:right="-108"/>
        <w:jc w:val="thaiDistribute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5.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มีการส่งข้อมูลผ่านระบบเครือข่ายของหน่วยงานภายนอกที่เกี่ยวข้องตามที่กำหนด</w:t>
      </w:r>
      <w:r w:rsidRPr="000D00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536033" w:rsidRPr="000D002F" w:rsidRDefault="00536033" w:rsidP="00536033">
      <w:pPr>
        <w:pStyle w:val="af0"/>
        <w:spacing w:before="120"/>
        <w:rPr>
          <w:rFonts w:ascii="TH SarabunPSK" w:hAnsi="TH SarabunPSK" w:cs="TH SarabunPSK"/>
          <w:sz w:val="8"/>
          <w:szCs w:val="8"/>
        </w:rPr>
      </w:pPr>
    </w:p>
    <w:p w:rsidR="00536033" w:rsidRPr="000D002F" w:rsidRDefault="00536033" w:rsidP="00536033">
      <w:pPr>
        <w:pStyle w:val="af0"/>
        <w:spacing w:before="12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536033" w:rsidRPr="000D002F" w:rsidRDefault="00536033" w:rsidP="00536033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536033" w:rsidRPr="000D002F" w:rsidTr="0031743A">
        <w:trPr>
          <w:trHeight w:val="454"/>
          <w:jc w:val="center"/>
        </w:trPr>
        <w:tc>
          <w:tcPr>
            <w:tcW w:w="1814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536033" w:rsidRPr="000D002F" w:rsidTr="00390559">
        <w:trPr>
          <w:trHeight w:val="762"/>
          <w:jc w:val="center"/>
        </w:trPr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ข้อ</w:t>
            </w:r>
          </w:p>
        </w:tc>
        <w:tc>
          <w:tcPr>
            <w:tcW w:w="1814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536033" w:rsidRPr="000D002F" w:rsidRDefault="00536033" w:rsidP="00BA3D42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31743A" w:rsidRPr="000D002F" w:rsidRDefault="0031743A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536033" w:rsidRPr="000D002F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536033" w:rsidRPr="000D002F" w:rsidTr="0031743A">
        <w:trPr>
          <w:trHeight w:val="55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536033" w:rsidRPr="000D002F" w:rsidRDefault="0031743A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color w:val="auto"/>
                <w:sz w:val="32"/>
                <w:szCs w:val="32"/>
              </w:rPr>
              <w:t>1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มีแผนระบบสารสนเทศ</w:t>
            </w:r>
            <w:r w:rsidR="008B3EA2"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(Information System Plan)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="00886685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993"/>
              </w:tabs>
              <w:autoSpaceDE w:val="0"/>
              <w:autoSpaceDN w:val="0"/>
              <w:adjustRightInd w:val="0"/>
              <w:ind w:left="18" w:hanging="18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มีระบบสารสนเทศ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เพื่อการบริหารและและการตัดสินใจ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ตาม</w:t>
            </w:r>
            <w:proofErr w:type="spellStart"/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พันธ</w:t>
            </w:r>
            <w:proofErr w:type="spellEnd"/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กิจหลัก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ของ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886685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โดยอย่างน้อยต้องครอบคลุม</w:t>
            </w:r>
            <w:r w:rsidR="00886685" w:rsidRPr="000D002F">
              <w:rPr>
                <w:rFonts w:ascii="TH SarabunPSK" w:eastAsia="CordiaNew" w:hAnsi="TH SarabunPSK" w:cs="TH SarabunPSK" w:hint="cs"/>
                <w:cs/>
              </w:rPr>
              <w:t>บริบทของหน่วยงาน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มีการประเมินความพึงพอใจของผู้ใช้ระบบสารสนเทศ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36033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536033" w:rsidRPr="000D002F" w:rsidRDefault="00536033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="00886685" w:rsidRPr="000D002F">
              <w:rPr>
                <w:rFonts w:ascii="TH SarabunPSK" w:eastAsia="CordiaNew" w:hAnsi="TH SarabunPSK" w:cs="TH SarabunPSK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</w:tr>
      <w:tr w:rsidR="00536033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536033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536033" w:rsidRPr="000D002F" w:rsidRDefault="00886685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3.2</w:t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36033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36033" w:rsidRPr="000D002F" w:rsidRDefault="00536033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536033" w:rsidRPr="000D002F" w:rsidRDefault="00536033" w:rsidP="00536033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7"/>
        <w:gridCol w:w="2318"/>
        <w:gridCol w:w="2317"/>
        <w:gridCol w:w="2318"/>
      </w:tblGrid>
      <w:tr w:rsidR="00536033" w:rsidRPr="000D002F" w:rsidTr="0031743A">
        <w:trPr>
          <w:trHeight w:val="269"/>
          <w:jc w:val="center"/>
        </w:trPr>
        <w:tc>
          <w:tcPr>
            <w:tcW w:w="2317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317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18" w:type="dxa"/>
            <w:shd w:val="clear" w:color="auto" w:fill="DCFFB9"/>
            <w:vAlign w:val="center"/>
          </w:tcPr>
          <w:p w:rsidR="00536033" w:rsidRPr="000D002F" w:rsidRDefault="00536033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536033" w:rsidRPr="000D002F" w:rsidTr="0031743A">
        <w:trPr>
          <w:trHeight w:val="908"/>
          <w:jc w:val="center"/>
        </w:trPr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noProof/>
                <w:sz w:val="28"/>
                <w:szCs w:val="28"/>
              </w:rPr>
              <w:t>[</w:t>
            </w:r>
            <w:r w:rsidR="00536033" w:rsidRPr="0031743A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บรรลุ/ไม่บรรลุ]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318" w:type="dxa"/>
            <w:shd w:val="clear" w:color="auto" w:fill="auto"/>
            <w:vAlign w:val="center"/>
          </w:tcPr>
          <w:p w:rsidR="00536033" w:rsidRPr="0031743A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31743A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536033" w:rsidRPr="0031743A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536033" w:rsidRPr="000D002F" w:rsidRDefault="00536033" w:rsidP="00536033">
      <w:pPr>
        <w:tabs>
          <w:tab w:val="left" w:pos="1701"/>
          <w:tab w:val="left" w:pos="1843"/>
        </w:tabs>
        <w:ind w:right="20"/>
        <w:rPr>
          <w:rFonts w:ascii="TH SarabunPSK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886685" w:rsidRPr="000D002F" w:rsidRDefault="00886685" w:rsidP="00536033">
      <w:pPr>
        <w:spacing w:after="120"/>
        <w:jc w:val="thaiDistribute"/>
        <w:rPr>
          <w:rFonts w:ascii="TH SarabunPSK" w:eastAsia="Calibri" w:hAnsi="TH SarabunPSK" w:cs="TH SarabunPSK"/>
          <w:b/>
          <w:bCs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936891" w:rsidRPr="00AB2C49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0D002F" w:rsidRDefault="00185588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0D002F" w:rsidRDefault="00936891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A3D42" w:rsidRPr="000D002F" w:rsidRDefault="00BA3D42" w:rsidP="00053575">
      <w:pPr>
        <w:ind w:right="20"/>
        <w:rPr>
          <w:rFonts w:ascii="TH SarabunPSK" w:hAnsi="TH SarabunPSK" w:cs="TH SarabunPSK"/>
        </w:rPr>
      </w:pPr>
    </w:p>
    <w:p w:rsidR="00B41DAB" w:rsidRDefault="00B41DAB" w:rsidP="00BA3D42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3.3 </w:t>
      </w:r>
      <w:r w:rsidRPr="00B41DAB">
        <w:rPr>
          <w:rFonts w:ascii="TH SarabunPSK" w:hAnsi="TH SarabunPSK" w:cs="TH SarabunPSK"/>
          <w:b/>
          <w:bCs/>
          <w:cs/>
        </w:rPr>
        <w:tab/>
        <w:t xml:space="preserve"> :  ระบบบริหารความเสี่ยง</w:t>
      </w:r>
    </w:p>
    <w:p w:rsidR="00BA3D42" w:rsidRPr="000D002F" w:rsidRDefault="00BA3D42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 w:hint="cs"/>
          <w:cs/>
        </w:rPr>
        <w:t>กระบวนการ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BA3D42" w:rsidRPr="000D002F" w:rsidRDefault="00BA3D42" w:rsidP="00BA3D42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784"/>
      </w:tblGrid>
      <w:tr w:rsidR="00BA3D42" w:rsidRPr="000D002F" w:rsidTr="0031743A">
        <w:trPr>
          <w:trHeight w:val="179"/>
          <w:jc w:val="center"/>
        </w:trPr>
        <w:tc>
          <w:tcPr>
            <w:tcW w:w="4395" w:type="dxa"/>
            <w:shd w:val="clear" w:color="auto" w:fill="DCFFB9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A3D42" w:rsidRPr="000D002F" w:rsidTr="0031743A">
        <w:trPr>
          <w:trHeight w:val="1060"/>
          <w:jc w:val="center"/>
        </w:trPr>
        <w:tc>
          <w:tcPr>
            <w:tcW w:w="4395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31743A" w:rsidRPr="0031743A" w:rsidRDefault="0031743A" w:rsidP="0031743A">
      <w:pPr>
        <w:tabs>
          <w:tab w:val="left" w:pos="1701"/>
        </w:tabs>
        <w:spacing w:before="120"/>
        <w:jc w:val="thaiDistribute"/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>:</w:t>
      </w:r>
      <w:r w:rsidRPr="0031743A">
        <w:rPr>
          <w:rFonts w:ascii="TH SarabunPSK" w:eastAsia="Cordia New" w:hAnsi="TH SarabunPSK" w:cs="TH SarabunPSK"/>
          <w:cs/>
          <w:lang w:eastAsia="zh-CN"/>
        </w:rPr>
        <w:t xml:space="preserve"> 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เพื่อให้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มีระบบบริหารความเสี่ยง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โดยการบริหารและควบคุมปัจจัย กิจกรรมและกระบวนการดำเนินงานที่อาจเป็นมูลเหตุของความเสียหาย</w:t>
      </w:r>
      <w:r w:rsidRPr="0031743A">
        <w:rPr>
          <w:rFonts w:ascii="TH SarabunPSK" w:eastAsia="CordiaNew" w:hAnsi="TH SarabunPSK" w:cs="TH SarabunPSK"/>
          <w:lang w:eastAsia="zh-CN"/>
        </w:rPr>
        <w:t xml:space="preserve"> (</w:t>
      </w:r>
      <w:r w:rsidRPr="0031743A">
        <w:rPr>
          <w:rFonts w:ascii="TH SarabunPSK" w:eastAsia="CordiaNew" w:hAnsi="TH SarabunPSK" w:cs="TH SarabunPSK"/>
          <w:cs/>
          <w:lang w:eastAsia="zh-CN"/>
        </w:rPr>
        <w:t>ทั้งในรูปของตัวเงิน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หรือไม่ใช่ตัวเงิน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เช่น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ชื่อเสียงและการฟ้องร้องจากการไม่ปฏิบัติตามกฎหมาย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ระเบียบ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ข้อบังคับประสิทธิภาพ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ประสิทธิผล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หรือความคุ้มค่า</w:t>
      </w:r>
      <w:r w:rsidRPr="0031743A">
        <w:rPr>
          <w:rFonts w:ascii="TH SarabunPSK" w:eastAsia="CordiaNew" w:hAnsi="TH SarabunPSK" w:cs="TH SarabunPSK"/>
          <w:lang w:eastAsia="zh-CN"/>
        </w:rPr>
        <w:t xml:space="preserve">)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เพื่อให้ระดับความเสี่ยง และขนาดของความเสียหายที่จะเกิดขึ้นในอนาคตอยู่ในระดับที่ยอมรับและควบคุมได้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โดยคำนึงถึงการเรียนรู้วิธีการป้องกันจากการคาดการณ์ปัญหาล่วงหน้าและโอกาสในการเกิด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เพื่อป้องกันหรือบรรเทาความรุนแรงของปัญหา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รวมทั้งการมีแผนสำรองต่อภาวะฉุกเฉิน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เพื่อให้มั่นใจว่าระบบงานต่าง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ๆ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มีความพร้อมใช้งาน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มีการปรับปรุงระบบอย่างต่อเนื่องและทันต่อการเปลี่ยนแปลงเพื่อการบรรลุเป้าหมายของมหาวิทยาลัยตามยุทธศาสตร์หรือกลยุทธ์เป็นสำคัญ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31743A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</w:t>
      </w:r>
      <w:r w:rsidRPr="0031743A">
        <w:rPr>
          <w:rFonts w:ascii="TH SarabunPSK" w:eastAsia="Times New Roman" w:hAnsi="TH SarabunPSK" w:cs="TH SarabunPSK"/>
          <w:cs/>
        </w:rPr>
        <w:t xml:space="preserve">  </w:t>
      </w:r>
      <w:r w:rsidRPr="0031743A">
        <w:rPr>
          <w:rFonts w:ascii="TH SarabunPSK" w:eastAsia="Times New Roman" w:hAnsi="TH SarabunPSK" w:cs="TH SarabunPSK"/>
          <w:b/>
          <w:bCs/>
          <w:cs/>
        </w:rPr>
        <w:t>:</w:t>
      </w:r>
      <w:r w:rsidRPr="0031743A">
        <w:rPr>
          <w:rFonts w:ascii="TH SarabunPSK" w:eastAsia="Times New Roman" w:hAnsi="TH SarabunPSK" w:cs="TH SarabunPSK"/>
          <w:cs/>
        </w:rPr>
        <w:t xml:space="preserve"> 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 New" w:hAnsi="TH SarabunPSK" w:cs="TH SarabunPSK"/>
          <w:b/>
          <w:bCs/>
          <w:cs/>
          <w:lang w:eastAsia="zh-CN"/>
        </w:rPr>
        <w:tab/>
      </w:r>
      <w:r w:rsidRPr="0031743A">
        <w:rPr>
          <w:rFonts w:ascii="TH SarabunPSK" w:eastAsia="CordiaNew" w:hAnsi="TH SarabunPSK" w:cs="TH SarabunPSK"/>
          <w:lang w:eastAsia="zh-CN"/>
        </w:rPr>
        <w:t xml:space="preserve">1. </w:t>
      </w:r>
      <w:r w:rsidRPr="0031743A">
        <w:rPr>
          <w:rFonts w:ascii="TH SarabunPSK" w:eastAsia="CordiaNew" w:hAnsi="TH SarabunPSK" w:cs="TH SarabunPSK"/>
          <w:cs/>
          <w:lang w:eastAsia="zh-CN"/>
        </w:rPr>
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</w:t>
      </w:r>
      <w:proofErr w:type="spellStart"/>
      <w:r w:rsidRPr="0031743A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31743A">
        <w:rPr>
          <w:rFonts w:ascii="TH SarabunPSK" w:eastAsia="CordiaNew" w:hAnsi="TH SarabunPSK" w:cs="TH SarabunPSK"/>
          <w:cs/>
          <w:lang w:eastAsia="zh-CN"/>
        </w:rPr>
        <w:t>กิจหลักของ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ร่วมเป็นคณะกรรมการหรือคณะทำงาน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 xml:space="preserve">2. </w:t>
      </w:r>
      <w:r w:rsidRPr="0031743A">
        <w:rPr>
          <w:rFonts w:ascii="TH SarabunPSK" w:eastAsia="CordiaNew" w:hAnsi="TH SarabunPSK" w:cs="TH SarabunPSK"/>
          <w:cs/>
          <w:lang w:eastAsia="zh-CN"/>
        </w:rPr>
        <w:t>มีการวิเคราะห์และระบุความเสี่ยงและปัจจัยที่ก่อให้เกิดความเสี่ยงอย่างน้อย</w:t>
      </w:r>
      <w:r w:rsidRPr="0031743A">
        <w:rPr>
          <w:rFonts w:ascii="TH SarabunPSK" w:eastAsia="CordiaNew" w:hAnsi="TH SarabunPSK" w:cs="TH SarabunPSK"/>
          <w:lang w:eastAsia="zh-CN"/>
        </w:rPr>
        <w:t xml:space="preserve"> 3 </w:t>
      </w:r>
      <w:r w:rsidRPr="0031743A">
        <w:rPr>
          <w:rFonts w:ascii="TH SarabunPSK" w:eastAsia="CordiaNew" w:hAnsi="TH SarabunPSK" w:cs="TH SarabunPSK"/>
          <w:cs/>
          <w:lang w:eastAsia="zh-CN"/>
        </w:rPr>
        <w:t>ด้าน</w:t>
      </w:r>
      <w:r w:rsidRPr="0031743A">
        <w:rPr>
          <w:rFonts w:ascii="TH SarabunPSK" w:eastAsia="CordiaNew" w:hAnsi="TH SarabunPSK" w:cs="TH SarabunPSK" w:hint="cs"/>
          <w:cs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ตามบริบทของ</w:t>
      </w:r>
      <w:r w:rsidRPr="0031743A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31743A">
        <w:rPr>
          <w:rFonts w:ascii="TH SarabunPSK" w:eastAsia="CordiaNew" w:hAnsi="TH SarabunPSK" w:cs="TH SarabunPSK"/>
          <w:cs/>
          <w:lang w:eastAsia="zh-CN"/>
        </w:rPr>
        <w:t>จากตัวอย่าง เช่น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 xml:space="preserve">- </w:t>
      </w:r>
      <w:r w:rsidRPr="0031743A">
        <w:rPr>
          <w:rFonts w:ascii="TH SarabunPSK" w:eastAsia="CordiaNew" w:hAnsi="TH SarabunPSK" w:cs="TH SarabunPSK"/>
          <w:cs/>
          <w:lang w:eastAsia="zh-CN"/>
        </w:rPr>
        <w:t>ความเสี่ยงด้านทรัพยากร</w:t>
      </w:r>
      <w:r w:rsidRPr="0031743A">
        <w:rPr>
          <w:rFonts w:ascii="TH SarabunPSK" w:eastAsia="CordiaNew" w:hAnsi="TH SarabunPSK" w:cs="TH SarabunPSK"/>
          <w:lang w:eastAsia="zh-CN"/>
        </w:rPr>
        <w:t xml:space="preserve"> (</w:t>
      </w:r>
      <w:r w:rsidRPr="0031743A">
        <w:rPr>
          <w:rFonts w:ascii="TH SarabunPSK" w:eastAsia="CordiaNew" w:hAnsi="TH SarabunPSK" w:cs="TH SarabunPSK"/>
          <w:cs/>
          <w:lang w:eastAsia="zh-CN"/>
        </w:rPr>
        <w:t>การเงิน งบประมาณ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ระบบเทคโนโลยีสารสนเทศ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อาคารสถานที่</w:t>
      </w:r>
      <w:r w:rsidRPr="0031743A">
        <w:rPr>
          <w:rFonts w:ascii="TH SarabunPSK" w:eastAsia="CordiaNew" w:hAnsi="TH SarabunPSK" w:cs="TH SarabunPSK"/>
          <w:lang w:eastAsia="zh-CN"/>
        </w:rPr>
        <w:t>)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 xml:space="preserve">- </w:t>
      </w:r>
      <w:r w:rsidRPr="0031743A">
        <w:rPr>
          <w:rFonts w:ascii="TH SarabunPSK" w:eastAsia="CordiaNew" w:hAnsi="TH SarabunPSK" w:cs="TH SarabunPSK"/>
          <w:cs/>
          <w:lang w:eastAsia="zh-CN"/>
        </w:rPr>
        <w:t>ความเสี่ยงด้านยุทธศาสตร์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หรือกลยุทธ์ของมหาวิทยาลัย</w:t>
      </w:r>
    </w:p>
    <w:p w:rsidR="0031743A" w:rsidRPr="0031743A" w:rsidRDefault="0031743A" w:rsidP="0031743A">
      <w:pPr>
        <w:tabs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 xml:space="preserve">- </w:t>
      </w:r>
      <w:r w:rsidRPr="0031743A">
        <w:rPr>
          <w:rFonts w:ascii="TH SarabunPSK" w:eastAsia="CordiaNew" w:hAnsi="TH SarabunPSK" w:cs="TH SarabunPSK"/>
          <w:cs/>
          <w:lang w:eastAsia="zh-CN"/>
        </w:rPr>
        <w:t>ความเสี่ยงด้านนโยบาย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กฎหมาย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ระเบียบข้อบังคับ</w:t>
      </w:r>
    </w:p>
    <w:p w:rsidR="0029672C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</w:rPr>
        <w:t xml:space="preserve">- </w:t>
      </w:r>
      <w:r w:rsidRPr="0031743A">
        <w:rPr>
          <w:rFonts w:ascii="TH SarabunPSK" w:eastAsia="CordiaNew" w:hAnsi="TH SarabunPSK" w:cs="TH SarabunPSK"/>
          <w:cs/>
        </w:rPr>
        <w:t>ความเสี่ยงด้านการปฏิบัติงาน</w:t>
      </w: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  <w:cs/>
        </w:rPr>
        <w:t>เช่น</w:t>
      </w: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  <w:cs/>
        </w:rPr>
        <w:t>ความเสี่ยงของกระบวนการบริหารหลักสูตร</w:t>
      </w: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  <w:cs/>
        </w:rPr>
        <w:t>การบริหารงานวิจัยระบบงานระบบประกันคุณภาพ</w:t>
      </w:r>
    </w:p>
    <w:p w:rsidR="0031743A" w:rsidRPr="0031743A" w:rsidRDefault="0031743A" w:rsidP="0029672C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- 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ความเสี่ยงด้านบุคลากรและความเสี่ยง ด้าน</w:t>
      </w:r>
      <w:proofErr w:type="spellStart"/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ธรรมาภิ</w:t>
      </w:r>
      <w:proofErr w:type="spellEnd"/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บาล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โดยเฉพาะจรรยาบรรณของอาจารย์และบุคลากร</w:t>
      </w:r>
    </w:p>
    <w:p w:rsidR="0031743A" w:rsidRPr="0031743A" w:rsidRDefault="0031743A" w:rsidP="0031743A">
      <w:pPr>
        <w:widowControl w:val="0"/>
        <w:tabs>
          <w:tab w:val="left" w:pos="851"/>
        </w:tabs>
        <w:autoSpaceDE w:val="0"/>
        <w:autoSpaceDN w:val="0"/>
        <w:adjustRightInd w:val="0"/>
        <w:ind w:right="-68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</w:rPr>
        <w:tab/>
        <w:t xml:space="preserve">- </w:t>
      </w:r>
      <w:r w:rsidRPr="0031743A">
        <w:rPr>
          <w:rFonts w:ascii="TH SarabunPSK" w:eastAsia="CordiaNew" w:hAnsi="TH SarabunPSK" w:cs="TH SarabunPSK"/>
          <w:cs/>
        </w:rPr>
        <w:t>ความเสี่ยงจากเหตุการณ์ภายนอก</w:t>
      </w:r>
      <w:r w:rsidRPr="0031743A">
        <w:rPr>
          <w:rFonts w:ascii="TH SarabunPSK" w:eastAsia="Times New Roman" w:hAnsi="TH SarabunPSK" w:cs="TH SarabunPSK"/>
          <w:b/>
          <w:bCs/>
          <w:cs/>
        </w:rPr>
        <w:t xml:space="preserve"> </w:t>
      </w:r>
    </w:p>
    <w:p w:rsidR="0031743A" w:rsidRPr="0031743A" w:rsidRDefault="0031743A" w:rsidP="0031743A">
      <w:pPr>
        <w:widowControl w:val="0"/>
        <w:autoSpaceDE w:val="0"/>
        <w:autoSpaceDN w:val="0"/>
        <w:adjustRightInd w:val="0"/>
        <w:rPr>
          <w:rFonts w:ascii="TH SarabunPSK" w:eastAsia="Times New Roman" w:hAnsi="TH SarabunPSK" w:cs="TH SarabunPSK"/>
        </w:rPr>
      </w:pPr>
      <w:r w:rsidRPr="0031743A">
        <w:rPr>
          <w:rFonts w:ascii="TH SarabunPSK" w:eastAsia="CordiaNew" w:hAnsi="TH SarabunPSK" w:cs="TH SarabunPSK"/>
          <w:sz w:val="30"/>
          <w:szCs w:val="30"/>
        </w:rPr>
        <w:t xml:space="preserve"> </w:t>
      </w:r>
      <w:r w:rsidRPr="0031743A">
        <w:rPr>
          <w:rFonts w:ascii="TH SarabunPSK" w:eastAsia="CordiaNew" w:hAnsi="TH SarabunPSK" w:cs="TH SarabunPSK"/>
          <w:sz w:val="30"/>
          <w:szCs w:val="30"/>
        </w:rPr>
        <w:tab/>
      </w:r>
      <w:r w:rsidRPr="0031743A">
        <w:rPr>
          <w:rFonts w:ascii="TH SarabunPSK" w:eastAsia="CordiaNew" w:hAnsi="TH SarabunPSK" w:cs="TH SarabunPSK"/>
        </w:rPr>
        <w:t xml:space="preserve">  - </w:t>
      </w:r>
      <w:r w:rsidRPr="0031743A">
        <w:rPr>
          <w:rFonts w:ascii="TH SarabunPSK" w:eastAsia="CordiaNew" w:hAnsi="TH SarabunPSK" w:cs="TH SarabunPSK"/>
          <w:cs/>
        </w:rPr>
        <w:t>อื่น</w:t>
      </w: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  <w:cs/>
        </w:rPr>
        <w:t>ๆ</w:t>
      </w: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  <w:cs/>
        </w:rPr>
        <w:t>ตามบริบทของมหาวิทยาลัย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ab/>
        <w:t xml:space="preserve">3. </w:t>
      </w:r>
      <w:r w:rsidRPr="0031743A">
        <w:rPr>
          <w:rFonts w:ascii="TH SarabunPSK" w:eastAsia="CordiaNew" w:hAnsi="TH SarabunPSK" w:cs="TH SarabunPSK"/>
          <w:spacing w:val="-6"/>
          <w:cs/>
          <w:lang w:eastAsia="zh-CN"/>
        </w:rPr>
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</w:r>
      <w:r w:rsidRPr="0031743A">
        <w:rPr>
          <w:rFonts w:ascii="TH SarabunPSK" w:eastAsia="CordiaNew" w:hAnsi="TH SarabunPSK" w:cs="TH SarabunPSK"/>
          <w:spacing w:val="-6"/>
          <w:lang w:eastAsia="zh-CN"/>
        </w:rPr>
        <w:t xml:space="preserve"> 2</w:t>
      </w:r>
    </w:p>
    <w:p w:rsidR="0031743A" w:rsidRPr="0031743A" w:rsidRDefault="0031743A" w:rsidP="0031743A">
      <w:pPr>
        <w:tabs>
          <w:tab w:val="left" w:pos="567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 xml:space="preserve">4. </w:t>
      </w:r>
      <w:r w:rsidRPr="0031743A">
        <w:rPr>
          <w:rFonts w:ascii="TH SarabunPSK" w:eastAsia="CordiaNew" w:hAnsi="TH SarabunPSK" w:cs="TH SarabunPSK"/>
          <w:cs/>
          <w:lang w:eastAsia="zh-CN"/>
        </w:rPr>
        <w:t>มีการจัดทำแผนบริหารความเสี่ยงที่มีระดับความเสี่ยงสูง</w:t>
      </w:r>
      <w:r w:rsidRPr="0031743A">
        <w:rPr>
          <w:rFonts w:ascii="TH SarabunPSK" w:eastAsia="CordiaNew" w:hAnsi="TH SarabunPSK" w:cs="TH SarabunPSK"/>
          <w:lang w:eastAsia="zh-CN"/>
        </w:rPr>
        <w:t xml:space="preserve"> </w:t>
      </w:r>
      <w:r w:rsidRPr="0031743A">
        <w:rPr>
          <w:rFonts w:ascii="TH SarabunPSK" w:eastAsia="CordiaNew" w:hAnsi="TH SarabunPSK" w:cs="TH SarabunPSK"/>
          <w:cs/>
          <w:lang w:eastAsia="zh-CN"/>
        </w:rPr>
        <w:t>และดำเนินการตามแผน</w:t>
      </w:r>
    </w:p>
    <w:p w:rsidR="0031743A" w:rsidRPr="0031743A" w:rsidRDefault="0031743A" w:rsidP="0031743A">
      <w:pPr>
        <w:tabs>
          <w:tab w:val="left" w:pos="567"/>
          <w:tab w:val="left" w:pos="1701"/>
          <w:tab w:val="left" w:pos="2160"/>
          <w:tab w:val="left" w:pos="2880"/>
        </w:tabs>
        <w:rPr>
          <w:rFonts w:ascii="TH SarabunPSK" w:eastAsia="CordiaNew" w:hAnsi="TH SarabunPSK" w:cs="TH SarabunPSK"/>
          <w:cs/>
          <w:lang w:eastAsia="zh-CN"/>
        </w:rPr>
      </w:pPr>
      <w:r w:rsidRPr="0031743A">
        <w:rPr>
          <w:rFonts w:ascii="TH SarabunPSK" w:eastAsia="CordiaNew" w:hAnsi="TH SarabunPSK" w:cs="TH SarabunPSK"/>
          <w:lang w:eastAsia="zh-CN"/>
        </w:rPr>
        <w:lastRenderedPageBreak/>
        <w:t xml:space="preserve"> </w:t>
      </w:r>
      <w:r w:rsidRPr="0031743A">
        <w:rPr>
          <w:rFonts w:ascii="TH SarabunPSK" w:eastAsia="CordiaNew" w:hAnsi="TH SarabunPSK" w:cs="TH SarabunPSK"/>
          <w:lang w:eastAsia="zh-CN"/>
        </w:rPr>
        <w:tab/>
        <w:t xml:space="preserve">5. </w:t>
      </w:r>
      <w:r w:rsidRPr="0031743A">
        <w:rPr>
          <w:rFonts w:ascii="TH SarabunPSK" w:eastAsia="CordiaNew" w:hAnsi="TH SarabunPSK" w:cs="TH SarabunPSK"/>
          <w:cs/>
          <w:lang w:eastAsia="zh-CN"/>
        </w:rPr>
        <w:t>มีการติดตาม และประเมินผลการดำเนินงานตามแผน และรายงานต่อสภามหาวิทยาลัยเพื่อพิจารณา</w:t>
      </w:r>
      <w:r w:rsidRPr="0031743A">
        <w:rPr>
          <w:rFonts w:ascii="TH SarabunPSK" w:eastAsia="CordiaNew" w:hAnsi="TH SarabunPSK" w:cs="TH SarabunPSK"/>
          <w:cs/>
          <w:lang w:eastAsia="zh-CN"/>
        </w:rPr>
        <w:br/>
        <w:t>อย่างน้อยปีละ</w:t>
      </w:r>
      <w:r w:rsidRPr="0031743A">
        <w:rPr>
          <w:rFonts w:ascii="TH SarabunPSK" w:eastAsia="CordiaNew" w:hAnsi="TH SarabunPSK" w:cs="TH SarabunPSK"/>
          <w:lang w:eastAsia="zh-CN"/>
        </w:rPr>
        <w:t xml:space="preserve"> 1 </w:t>
      </w:r>
      <w:r w:rsidRPr="0031743A">
        <w:rPr>
          <w:rFonts w:ascii="TH SarabunPSK" w:eastAsia="CordiaNew" w:hAnsi="TH SarabunPSK" w:cs="TH SarabunPSK"/>
          <w:cs/>
          <w:lang w:eastAsia="zh-CN"/>
        </w:rPr>
        <w:t>ครั้ง</w:t>
      </w:r>
    </w:p>
    <w:p w:rsidR="0031743A" w:rsidRPr="0031743A" w:rsidRDefault="0031743A" w:rsidP="0031743A">
      <w:pPr>
        <w:widowControl w:val="0"/>
        <w:tabs>
          <w:tab w:val="left" w:pos="567"/>
        </w:tabs>
        <w:autoSpaceDE w:val="0"/>
        <w:autoSpaceDN w:val="0"/>
        <w:adjustRightInd w:val="0"/>
        <w:rPr>
          <w:rFonts w:ascii="TH SarabunPSK" w:eastAsia="CordiaNew" w:hAnsi="TH SarabunPSK" w:cs="TH SarabunPSK"/>
        </w:rPr>
      </w:pP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</w:rPr>
        <w:tab/>
        <w:t xml:space="preserve">6. </w:t>
      </w:r>
      <w:r w:rsidRPr="0031743A">
        <w:rPr>
          <w:rFonts w:ascii="TH SarabunPSK" w:eastAsia="CordiaNew" w:hAnsi="TH SarabunPSK" w:cs="TH SarabunPSK"/>
          <w:cs/>
        </w:rPr>
        <w:t>มีการนำผลการประเมิน</w:t>
      </w:r>
      <w:r w:rsidRPr="0031743A">
        <w:rPr>
          <w:rFonts w:ascii="TH SarabunPSK" w:eastAsia="CordiaNew" w:hAnsi="TH SarabunPSK" w:cs="TH SarabunPSK"/>
        </w:rPr>
        <w:t xml:space="preserve"> </w:t>
      </w:r>
      <w:r w:rsidRPr="0031743A">
        <w:rPr>
          <w:rFonts w:ascii="TH SarabunPSK" w:eastAsia="CordiaNew" w:hAnsi="TH SarabunPSK" w:cs="TH SarabunPSK"/>
          <w:cs/>
        </w:rPr>
        <w:t>และข้อเสนอแนะจากสภามหาวิทยาลัยไปใช้ในการปรับแผนหรือวิเคราะห์</w:t>
      </w:r>
      <w:r w:rsidRPr="0031743A">
        <w:rPr>
          <w:rFonts w:ascii="TH SarabunPSK" w:eastAsia="CordiaNew" w:hAnsi="TH SarabunPSK" w:cs="TH SarabunPSK"/>
          <w:cs/>
        </w:rPr>
        <w:br/>
        <w:t>ความเสี่ยงในรอบปีถัดไป</w:t>
      </w:r>
    </w:p>
    <w:p w:rsidR="00B27551" w:rsidRPr="000D002F" w:rsidRDefault="00B27551" w:rsidP="00B27551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p w:rsidR="00B27551" w:rsidRPr="000D002F" w:rsidRDefault="00B27551" w:rsidP="00B27551">
      <w:pPr>
        <w:pStyle w:val="Default"/>
        <w:rPr>
          <w:rFonts w:ascii="TH SarabunPSK" w:hAnsi="TH SarabunPSK" w:cs="TH SarabunPSK"/>
          <w:color w:val="auto"/>
          <w:sz w:val="8"/>
          <w:szCs w:val="8"/>
        </w:rPr>
      </w:pPr>
    </w:p>
    <w:tbl>
      <w:tblPr>
        <w:tblW w:w="9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1863"/>
        <w:gridCol w:w="1863"/>
        <w:gridCol w:w="1863"/>
        <w:gridCol w:w="1863"/>
      </w:tblGrid>
      <w:tr w:rsidR="00B27551" w:rsidRPr="000D002F" w:rsidTr="0029672C">
        <w:trPr>
          <w:trHeight w:val="422"/>
          <w:jc w:val="center"/>
        </w:trPr>
        <w:tc>
          <w:tcPr>
            <w:tcW w:w="1862" w:type="dxa"/>
            <w:shd w:val="clear" w:color="auto" w:fill="DCFFB9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63" w:type="dxa"/>
            <w:shd w:val="clear" w:color="auto" w:fill="DCFFB9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63" w:type="dxa"/>
            <w:shd w:val="clear" w:color="auto" w:fill="DCFFB9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63" w:type="dxa"/>
            <w:shd w:val="clear" w:color="auto" w:fill="DCFFB9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63" w:type="dxa"/>
            <w:shd w:val="clear" w:color="auto" w:fill="DCFFB9"/>
            <w:vAlign w:val="center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B27551" w:rsidRPr="000D002F" w:rsidTr="0029672C">
        <w:trPr>
          <w:trHeight w:val="637"/>
          <w:jc w:val="center"/>
        </w:trPr>
        <w:tc>
          <w:tcPr>
            <w:tcW w:w="1862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 หรือ 4 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63" w:type="dxa"/>
            <w:shd w:val="clear" w:color="auto" w:fill="auto"/>
          </w:tcPr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B27551" w:rsidRPr="000D002F" w:rsidRDefault="00B27551" w:rsidP="002A7CD6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6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B27551" w:rsidRPr="000D002F" w:rsidRDefault="00B27551" w:rsidP="00B27551">
      <w:pPr>
        <w:rPr>
          <w:rFonts w:ascii="TH SarabunPSK" w:eastAsia="CordiaNew-Bold" w:hAnsi="TH SarabunPSK" w:cs="TH SarabunPSK"/>
          <w:b/>
          <w:bCs/>
          <w:sz w:val="16"/>
          <w:szCs w:val="16"/>
        </w:rPr>
      </w:pPr>
    </w:p>
    <w:p w:rsidR="00B27551" w:rsidRPr="000D002F" w:rsidRDefault="00B27551" w:rsidP="00B27551">
      <w:pPr>
        <w:rPr>
          <w:rFonts w:ascii="TH SarabunPSK" w:eastAsia="CordiaNew" w:hAnsi="TH SarabunPSK" w:cs="TH SarabunPSK"/>
        </w:rPr>
      </w:pPr>
      <w:r w:rsidRPr="000D002F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0D002F">
        <w:rPr>
          <w:rFonts w:ascii="TH SarabunPSK" w:eastAsia="CordiaNew-Bold" w:hAnsi="TH SarabunPSK" w:cs="TH SarabunPSK"/>
          <w:b/>
          <w:bCs/>
        </w:rPr>
        <w:t xml:space="preserve"> : </w:t>
      </w:r>
    </w:p>
    <w:p w:rsidR="00B27551" w:rsidRPr="000D002F" w:rsidRDefault="00B27551" w:rsidP="0029672C">
      <w:pPr>
        <w:tabs>
          <w:tab w:val="left" w:pos="567"/>
        </w:tabs>
        <w:jc w:val="thaiDistribute"/>
        <w:rPr>
          <w:rFonts w:ascii="TH SarabunPSK" w:eastAsia="CordiaNew" w:hAnsi="TH SarabunPSK" w:cs="TH SarabunPSK"/>
          <w:u w:val="single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คะแนนการประเมินจะเท่ากับ</w:t>
      </w:r>
      <w:r w:rsidRPr="000D002F">
        <w:rPr>
          <w:rFonts w:ascii="TH SarabunPSK" w:eastAsia="CordiaNew" w:hAnsi="TH SarabunPSK" w:cs="TH SarabunPSK"/>
        </w:rPr>
        <w:t xml:space="preserve"> 0 </w:t>
      </w:r>
      <w:r w:rsidRPr="000D002F">
        <w:rPr>
          <w:rFonts w:ascii="TH SarabunPSK" w:eastAsia="CordiaNew" w:hAnsi="TH SarabunPSK" w:cs="TH SarabunPSK"/>
          <w:cs/>
        </w:rPr>
        <w:t>หากพบว่าเกิดเหตุการณ์ร้ายแรงขึ้นภายในมหาวิทยาลัยในรอบปีการประเมินที่ส่งผลกระทบต่อชีวิตและความปลอดภัย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คณาจารย์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บุคลากร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หรือต่อชื่อเสียงภาพลักษณ์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หรือต่อความมั่นคงทางการเงินของมหาวิทยาลัย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อันเนื่องมาจากความบกพร่องของมหาวิทยาลัยในการควบคุม</w:t>
      </w:r>
      <w:r w:rsidRPr="000D002F">
        <w:rPr>
          <w:rFonts w:ascii="TH SarabunPSK" w:eastAsia="CordiaNew" w:hAnsi="TH SarabunPSK" w:cs="TH SarabunPSK"/>
          <w:u w:val="single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หรือจัดการกับความเสี่ยง</w:t>
      </w:r>
      <w:r w:rsidRPr="000D002F">
        <w:rPr>
          <w:rFonts w:ascii="TH SarabunPSK" w:eastAsia="CordiaNew" w:hAnsi="TH SarabunPSK" w:cs="TH SarabunPSK"/>
          <w:u w:val="single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หรือปัจจัยเสี่ยงที่ไม่มีประสิทธิภาพเพียงพอ</w:t>
      </w:r>
      <w:r w:rsidRPr="000D002F">
        <w:rPr>
          <w:rFonts w:ascii="TH SarabunPSK" w:eastAsia="CordiaNew" w:hAnsi="TH SarabunPSK" w:cs="TH SarabunPSK"/>
          <w:u w:val="single"/>
        </w:rPr>
        <w:t xml:space="preserve"> </w:t>
      </w:r>
      <w:r w:rsidRPr="000D002F">
        <w:rPr>
          <w:rFonts w:ascii="TH SarabunPSK" w:eastAsia="CordiaNew" w:hAnsi="TH SarabunPSK" w:cs="TH SarabunPSK"/>
          <w:u w:val="single"/>
          <w:cs/>
        </w:rPr>
        <w:t>โดยมีหลักฐานประกอบที่ชัดเจน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ตัวอย่างความเสี่ยงร้ายแรงที่ให้ผลประเมินเป็นศูนย์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คะแนน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</w:p>
    <w:p w:rsidR="00B27551" w:rsidRPr="000D002F" w:rsidRDefault="00B27551" w:rsidP="0029672C">
      <w:pPr>
        <w:tabs>
          <w:tab w:val="left" w:pos="567"/>
          <w:tab w:val="left" w:pos="709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คณาจารย์บุคลากรภายในมหาวิทยาลัยทั้ง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อันเนื่องมาจากปัจจัยต่าง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คณาจารย์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นักวิจัยหรือบุคลากรขาดจริยธรรม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จรรยาบรรณ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การไม่ปฏิบัติตามมาตรฐานหรือกฎกระทรวง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และเกิดเป็นข่าวปรากฏให้เห็นตามสื่อต่าง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หนังสือพิมพ์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ข่าว</w:t>
      </w:r>
      <w:r w:rsidRPr="000D002F">
        <w:rPr>
          <w:rFonts w:ascii="TH SarabunPSK" w:eastAsia="CordiaNew" w:hAnsi="TH SarabunPSK" w:cs="TH SarabunPSK"/>
        </w:rPr>
        <w:t xml:space="preserve"> online </w:t>
      </w:r>
      <w:r w:rsidRPr="000D002F">
        <w:rPr>
          <w:rFonts w:ascii="TH SarabunPSK" w:eastAsia="CordiaNew" w:hAnsi="TH SarabunPSK" w:cs="TH SarabunPSK"/>
          <w:cs/>
        </w:rPr>
        <w:t>เป็นต้น</w:t>
      </w:r>
    </w:p>
    <w:p w:rsidR="00B27551" w:rsidRPr="000D002F" w:rsidRDefault="00B27551" w:rsidP="0029672C">
      <w:pPr>
        <w:pStyle w:val="af0"/>
        <w:tabs>
          <w:tab w:val="left" w:pos="567"/>
        </w:tabs>
        <w:ind w:right="-34"/>
        <w:rPr>
          <w:rFonts w:ascii="TH SarabunPSK" w:eastAsia="CordiaNew" w:hAnsi="TH SarabunPSK" w:cs="TH SarabunPSK"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0D002F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sz w:val="20"/>
          <w:szCs w:val="20"/>
        </w:rPr>
        <w:t xml:space="preserve">               </w:t>
      </w:r>
      <w:r w:rsidRPr="000D002F">
        <w:rPr>
          <w:rFonts w:ascii="TH SarabunPSK" w:eastAsia="CordiaNew" w:hAnsi="TH SarabunPSK" w:cs="TH SarabunPSK"/>
        </w:rPr>
        <w:t xml:space="preserve">** </w:t>
      </w:r>
      <w:r w:rsidRPr="000D002F">
        <w:rPr>
          <w:rFonts w:ascii="TH SarabunPSK" w:eastAsia="CordiaNew" w:hAnsi="TH SarabunPSK" w:cs="TH SarabunPSK"/>
          <w:cs/>
        </w:rPr>
        <w:t>หากมีคณะใดคณะหนึ่งได้คะแนนการประเมินเป็นศูนย์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แล้ว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มหาวิทยาลัยก็จะได้คะแนนการประเมินเป็นศูนย์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ด้วยเช่นกัน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Pr="000D002F">
        <w:rPr>
          <w:rFonts w:ascii="TH SarabunPSK" w:eastAsia="CordiaNew" w:hAnsi="TH SarabunPSK" w:cs="TH SarabunPSK"/>
        </w:rPr>
        <w:t xml:space="preserve"> (0) </w:t>
      </w:r>
      <w:r w:rsidRPr="000D002F">
        <w:rPr>
          <w:rFonts w:ascii="TH SarabunPSK" w:eastAsia="CordiaNew" w:hAnsi="TH SarabunPSK" w:cs="TH SarabunPSK"/>
          <w:cs/>
        </w:rPr>
        <w:t>ได้แก่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และดำเนินการตามแผน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เป็นเหตุสุดวิสัย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อยู่นอกเหนือการบริหารจัดการ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การควบคุมหรือการป้องกัน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ของมหาวิทยาลัย</w:t>
      </w:r>
    </w:p>
    <w:p w:rsidR="00B27551" w:rsidRPr="000D002F" w:rsidRDefault="00B27551" w:rsidP="0029672C">
      <w:pPr>
        <w:tabs>
          <w:tab w:val="left" w:pos="567"/>
        </w:tabs>
        <w:rPr>
          <w:rFonts w:ascii="TH SarabunPSK" w:eastAsia="CordiaNew-Bold" w:hAnsi="TH SarabunPSK" w:cs="TH SarabunPSK"/>
          <w:b/>
          <w:bCs/>
        </w:rPr>
      </w:pP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</w:rPr>
        <w:tab/>
        <w:t xml:space="preserve">3. </w:t>
      </w:r>
      <w:r w:rsidRPr="000D002F">
        <w:rPr>
          <w:rFonts w:ascii="TH SarabunPSK" w:eastAsia="CordiaNew" w:hAnsi="TH SarabunPSK" w:cs="TH SarabunPSK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BA3D42" w:rsidRPr="000D002F" w:rsidRDefault="00BA3D42" w:rsidP="00015D35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A3D42" w:rsidRPr="000D002F" w:rsidTr="0029672C">
        <w:trPr>
          <w:trHeight w:val="446"/>
          <w:tblHeader/>
          <w:jc w:val="center"/>
        </w:trPr>
        <w:tc>
          <w:tcPr>
            <w:tcW w:w="5637" w:type="dxa"/>
            <w:shd w:val="clear" w:color="auto" w:fill="DCFFB9"/>
            <w:vAlign w:val="center"/>
          </w:tcPr>
          <w:p w:rsidR="00BA3D42" w:rsidRPr="000D002F" w:rsidRDefault="0029672C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BA3D42" w:rsidRPr="000D002F" w:rsidRDefault="00BA3D42" w:rsidP="00BA3D4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A3D42" w:rsidRPr="000D002F" w:rsidTr="0029672C">
        <w:trPr>
          <w:trHeight w:val="693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29672C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โดยมีผู้บริหารระดับสูงและตัวแทนที่รับผิดชอบ</w:t>
            </w:r>
            <w:proofErr w:type="spellStart"/>
            <w:r w:rsidR="000C7D24"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="000C7D24" w:rsidRPr="000D002F">
              <w:rPr>
                <w:rFonts w:ascii="TH SarabunPSK" w:eastAsia="CordiaNew" w:hAnsi="TH SarabunPSK" w:cs="TH SarabunPSK"/>
                <w:cs/>
              </w:rPr>
              <w:t>กิจหลักของ</w:t>
            </w:r>
            <w:r w:rsidR="0029672C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ร่วมเป็นคณะกรรมการหรือคณะทำงาน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A3D42" w:rsidRDefault="00BA3D42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015D35">
        <w:trPr>
          <w:trHeight w:val="3896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BA3D42" w:rsidP="000C7D24">
            <w:pPr>
              <w:tabs>
                <w:tab w:val="left" w:pos="567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Pr="000D002F">
              <w:rPr>
                <w:rFonts w:ascii="TH SarabunPSK" w:hAnsi="TH SarabunPSK" w:cs="TH SarabunPSK" w:hint="cs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3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ด้านตามบริบทของ</w:t>
            </w:r>
            <w:r w:rsidR="00015D35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จากตัวอย่าง  เช่น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s/>
              </w:rPr>
              <w:t>ความเสี่ยงด้านทรัพยากร</w:t>
            </w:r>
            <w:r w:rsidRPr="000D002F">
              <w:rPr>
                <w:rFonts w:ascii="TH SarabunPSK" w:eastAsia="CordiaNew" w:hAnsi="TH SarabunPSK" w:cs="TH SarabunPSK"/>
              </w:rPr>
              <w:t xml:space="preserve"> (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การเงิน งบประมาณ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ระบบเทคโนโลยีสารสนเทศ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อาคารสถานที่</w:t>
            </w:r>
            <w:r w:rsidRPr="000D002F">
              <w:rPr>
                <w:rFonts w:ascii="TH SarabunPSK" w:eastAsia="CordiaNew" w:hAnsi="TH SarabunPSK" w:cs="TH SarabunPSK"/>
              </w:rPr>
              <w:t>)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s/>
              </w:rPr>
              <w:t>ความเสี่ยงด้านยุทธศาสตร์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หรือกลยุทธ์ของมหาวิทยาลัย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s/>
              </w:rPr>
              <w:t>ความเสี่ยงด้านนโยบาย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กฎหมาย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ระเบียบข้อบังคับ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ความเสี่ยงด้านการปฏิบัติงาน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เช่น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ความเสี่ยงของกระบวนการบริหารหลักสูตร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การบริหารงานวิจัย</w:t>
            </w: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</w:t>
            </w:r>
          </w:p>
          <w:p w:rsidR="000C7D24" w:rsidRPr="000D002F" w:rsidRDefault="000C7D24" w:rsidP="000C7D24">
            <w:pPr>
              <w:pStyle w:val="Default"/>
              <w:tabs>
                <w:tab w:val="left" w:pos="851"/>
              </w:tabs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 w:hint="cs"/>
                <w:color w:val="auto"/>
                <w:sz w:val="32"/>
                <w:szCs w:val="32"/>
                <w:cs/>
              </w:rPr>
              <w:t xml:space="preserve">             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ระบบงานระบบประกันคุณภาพ</w:t>
            </w:r>
          </w:p>
          <w:p w:rsidR="000C7D24" w:rsidRPr="000D002F" w:rsidRDefault="000C7D24" w:rsidP="000C7D24">
            <w:pPr>
              <w:tabs>
                <w:tab w:val="left" w:pos="851"/>
              </w:tabs>
              <w:rPr>
                <w:rFonts w:ascii="TH SarabunPSK" w:eastAsia="CordiaNew" w:hAnsi="TH SarabunPSK" w:cs="TH SarabunPSK"/>
                <w:spacing w:val="-10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ความเสี่ยงด้านบุคลากรและความเสี่ยง ด้าน</w:t>
            </w:r>
            <w:proofErr w:type="spellStart"/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ธรรมาภิ</w:t>
            </w:r>
            <w:proofErr w:type="spellEnd"/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บาล</w:t>
            </w:r>
            <w:r w:rsidRPr="000D002F">
              <w:rPr>
                <w:rFonts w:ascii="TH SarabunPSK" w:eastAsia="CordiaNew" w:hAnsi="TH SarabunPSK" w:cs="TH SarabunPSK"/>
                <w:spacing w:val="-10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pacing w:val="-10"/>
                <w:cs/>
              </w:rPr>
              <w:t>โดยเฉพาะจรรยาบรรณของอาจารย์และบุคลากร</w:t>
            </w:r>
          </w:p>
          <w:p w:rsidR="000C7D24" w:rsidRPr="000D002F" w:rsidRDefault="000C7D24" w:rsidP="000C7D24">
            <w:pPr>
              <w:pStyle w:val="af0"/>
              <w:tabs>
                <w:tab w:val="left" w:pos="851"/>
              </w:tabs>
              <w:ind w:right="-680"/>
              <w:rPr>
                <w:rFonts w:ascii="TH SarabunPSK" w:hAnsi="TH SarabunPSK" w:cs="TH SarabunPSK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</w:rPr>
              <w:tab/>
              <w:t xml:space="preserve">- </w:t>
            </w:r>
            <w:r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ความเสี่ยงจากเหตุการณ์ภายนอก</w:t>
            </w:r>
            <w:r w:rsidRPr="000D0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:rsidR="00BA3D42" w:rsidRPr="000D002F" w:rsidRDefault="000C7D24" w:rsidP="000C7D24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0"/>
                <w:szCs w:val="30"/>
              </w:rPr>
              <w:tab/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 -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อื่น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ๆ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ตามบริบทของมหาวิทยาลัย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trHeight w:val="375"/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="000C7D24" w:rsidRPr="000D002F">
              <w:rPr>
                <w:rFonts w:ascii="TH SarabunPSK" w:eastAsia="CordiaNew" w:hAnsi="TH SarabunPSK" w:cs="TH SarabunPSK"/>
                <w:spacing w:val="-4"/>
              </w:rPr>
              <w:t xml:space="preserve"> 2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มีการจัดทำแผนบริหารความเสี่ยงที่มีระดับความเสี่ยงสูง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และดำเนินการตามแผน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A3D42" w:rsidRPr="000D002F" w:rsidRDefault="000C7D24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A3D42" w:rsidRPr="000D002F" w:rsidRDefault="00BA3D42" w:rsidP="00BA3D4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0C7D24" w:rsidRPr="000D002F" w:rsidTr="002A7CD6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0C7D24" w:rsidRPr="000D002F" w:rsidRDefault="000C7D24" w:rsidP="002A7CD6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0D002F">
              <w:rPr>
                <w:rFonts w:ascii="TH SarabunPSK" w:eastAsia="CordiaNew" w:hAnsi="TH SarabunPSK" w:cs="TH SarabunPSK"/>
                <w:cs/>
              </w:rPr>
              <w:br/>
              <w:t>อย่างน้อยปีละ</w:t>
            </w:r>
            <w:r w:rsidRPr="000D002F">
              <w:rPr>
                <w:rFonts w:ascii="TH SarabunPSK" w:eastAsia="CordiaNew" w:hAnsi="TH SarabunPSK" w:cs="TH SarabunPSK"/>
              </w:rPr>
              <w:t xml:space="preserve"> 1 </w:t>
            </w:r>
            <w:r w:rsidRPr="000D002F">
              <w:rPr>
                <w:rFonts w:ascii="TH SarabunPSK" w:eastAsia="CordiaNew" w:hAnsi="TH SarabunPSK" w:cs="TH SarabunPSK"/>
                <w:cs/>
              </w:rPr>
              <w:t>ครั้ง</w:t>
            </w:r>
          </w:p>
        </w:tc>
      </w:tr>
      <w:tr w:rsidR="000C7D24" w:rsidRPr="000D002F" w:rsidTr="002A7CD6">
        <w:trPr>
          <w:jc w:val="center"/>
        </w:trPr>
        <w:tc>
          <w:tcPr>
            <w:tcW w:w="5637" w:type="dxa"/>
            <w:shd w:val="clear" w:color="auto" w:fill="auto"/>
          </w:tcPr>
          <w:p w:rsidR="000C7D24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0C7D24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0C7D24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0C7D24" w:rsidRPr="000D002F" w:rsidRDefault="000C7D24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C7D24" w:rsidRDefault="000C7D24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A3D42" w:rsidRPr="000D002F" w:rsidTr="00BA3D42">
        <w:trPr>
          <w:jc w:val="center"/>
        </w:trPr>
        <w:tc>
          <w:tcPr>
            <w:tcW w:w="9322" w:type="dxa"/>
            <w:gridSpan w:val="2"/>
            <w:shd w:val="clear" w:color="auto" w:fill="auto"/>
          </w:tcPr>
          <w:p w:rsidR="00BA3D42" w:rsidRPr="000D002F" w:rsidRDefault="00BA3D42" w:rsidP="00BA3D42">
            <w:pPr>
              <w:tabs>
                <w:tab w:val="left" w:pos="567"/>
              </w:tabs>
              <w:jc w:val="thaiDistribute"/>
              <w:rPr>
                <w:rFonts w:ascii="TH SarabunPSK" w:eastAsia="CordiaNew" w:hAnsi="TH SarabunPSK" w:cs="TH SarabunPSK"/>
                <w:sz w:val="4"/>
                <w:szCs w:val="4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0C7D24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6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มีการนำผลการประเมิน</w:t>
            </w:r>
            <w:r w:rsidR="000C7D24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t>และข้อเสนอแนะจากสภามหาวิทยาลัยไปใช้ในการปรับแผนหรือวิเคราะห์</w:t>
            </w:r>
            <w:r w:rsidR="000C7D24" w:rsidRPr="000D002F">
              <w:rPr>
                <w:rFonts w:ascii="TH SarabunPSK" w:eastAsia="CordiaNew" w:hAnsi="TH SarabunPSK" w:cs="TH SarabunPSK"/>
                <w:cs/>
              </w:rPr>
              <w:br/>
              <w:t>ความเสี่ยงในรอบปีถัดไป</w:t>
            </w:r>
          </w:p>
        </w:tc>
      </w:tr>
      <w:tr w:rsidR="00BA3D42" w:rsidRPr="000D002F" w:rsidTr="00BA3D42">
        <w:trPr>
          <w:jc w:val="center"/>
        </w:trPr>
        <w:tc>
          <w:tcPr>
            <w:tcW w:w="5637" w:type="dxa"/>
            <w:shd w:val="clear" w:color="auto" w:fill="auto"/>
          </w:tcPr>
          <w:p w:rsidR="00BA3D42" w:rsidRPr="000D002F" w:rsidRDefault="0084445C" w:rsidP="00BA3D4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A3D42" w:rsidRDefault="000C7D24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3.3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A3D42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A3D42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015D35">
              <w:rPr>
                <w:rFonts w:ascii="TH SarabunPSK" w:hAnsi="TH SarabunPSK" w:cs="TH SarabunPSK"/>
                <w:sz w:val="30"/>
                <w:szCs w:val="30"/>
              </w:rPr>
              <w:t>.........</w:t>
            </w:r>
          </w:p>
          <w:p w:rsidR="00015D35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15D35" w:rsidRPr="000D002F" w:rsidRDefault="00015D35" w:rsidP="00015D35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A3D42" w:rsidRPr="000D002F" w:rsidRDefault="00BA3D42" w:rsidP="00015D35">
      <w:pPr>
        <w:pStyle w:val="af7"/>
        <w:spacing w:before="240" w:after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A3D42" w:rsidRPr="000D002F" w:rsidTr="00015D35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BA3D42" w:rsidRPr="000D002F" w:rsidRDefault="00BA3D42" w:rsidP="00BA3D42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BA3D42" w:rsidRPr="000D002F" w:rsidRDefault="00BA3D42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BA3D42" w:rsidRPr="000D002F" w:rsidRDefault="00BA3D42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BA3D42" w:rsidRPr="000D002F" w:rsidRDefault="00BA3D42" w:rsidP="00BA3D42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A3D42" w:rsidRPr="000D002F" w:rsidTr="00BA3D42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noProof/>
                <w:sz w:val="28"/>
                <w:szCs w:val="28"/>
              </w:rPr>
              <w:t>[</w:t>
            </w:r>
            <w:r w:rsidR="00BA3D42" w:rsidRPr="00015D35">
              <w:rPr>
                <w:rFonts w:ascii="TH SarabunPSK" w:hAnsi="TH SarabunPSK" w:cs="TH SarabunPSK"/>
                <w:noProof/>
                <w:sz w:val="28"/>
                <w:szCs w:val="28"/>
                <w:cs/>
              </w:rPr>
              <w:t>บรรลุ/ไม่บรรลุ]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A3D42" w:rsidRPr="00015D35" w:rsidRDefault="0084445C" w:rsidP="00BA3D42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ข้อ  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instrText xml:space="preserve"> FORMTEXT </w:instrTex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separate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>...........</w:t>
            </w:r>
            <w:r w:rsidRPr="00015D35">
              <w:rPr>
                <w:rFonts w:ascii="TH SarabunPSK" w:hAnsi="TH SarabunPSK" w:cs="TH SarabunPSK"/>
                <w:sz w:val="28"/>
                <w:szCs w:val="28"/>
              </w:rPr>
              <w:fldChar w:fldCharType="end"/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BA3D42" w:rsidRPr="00015D35">
              <w:rPr>
                <w:rFonts w:ascii="TH SarabunPSK" w:hAnsi="TH SarabunPSK" w:cs="TH SarabunPSK"/>
                <w:sz w:val="28"/>
                <w:szCs w:val="28"/>
                <w:cs/>
              </w:rPr>
              <w:t>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A3D42" w:rsidRPr="00AB2C49" w:rsidRDefault="00BA3D42" w:rsidP="00053575">
      <w:pPr>
        <w:ind w:right="20"/>
        <w:rPr>
          <w:rFonts w:ascii="TH SarabunPSK" w:hAnsi="TH SarabunPSK" w:cs="TH SarabunPSK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D32542" w:rsidRPr="000D002F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B41DAB" w:rsidRDefault="00B41DAB" w:rsidP="007118B8">
      <w:pPr>
        <w:tabs>
          <w:tab w:val="left" w:pos="1701"/>
        </w:tabs>
        <w:ind w:right="23"/>
        <w:rPr>
          <w:rFonts w:ascii="TH SarabunPSK" w:hAnsi="TH SarabunPSK" w:cs="TH SarabunPSK"/>
          <w:b/>
          <w:bCs/>
        </w:rPr>
      </w:pPr>
      <w:r w:rsidRPr="00B41DAB">
        <w:rPr>
          <w:rFonts w:ascii="TH SarabunPSK" w:hAnsi="TH SarabunPSK" w:cs="TH SarabunPSK"/>
          <w:b/>
          <w:bCs/>
          <w:cs/>
        </w:rPr>
        <w:lastRenderedPageBreak/>
        <w:t>ตัวบ่งชี้ที่ 3.4         :  การปฏิบัติตามบทบาทหน้าที่ของผู้บริหารหน่วยงาน</w:t>
      </w:r>
    </w:p>
    <w:p w:rsidR="007118B8" w:rsidRPr="000D002F" w:rsidRDefault="007118B8" w:rsidP="00B41DAB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</w:t>
      </w:r>
      <w:r w:rsidR="001E519C" w:rsidRPr="000D002F">
        <w:rPr>
          <w:rFonts w:ascii="TH SarabunPSK" w:hAnsi="TH SarabunPSK" w:cs="TH SarabunPSK" w:hint="cs"/>
          <w:cs/>
        </w:rPr>
        <w:t>ผลผลิต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cs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ปีการศึกษา</w:t>
      </w:r>
    </w:p>
    <w:p w:rsidR="007118B8" w:rsidRPr="000D002F" w:rsidRDefault="007118B8" w:rsidP="007118B8">
      <w:pPr>
        <w:tabs>
          <w:tab w:val="left" w:pos="1701"/>
        </w:tabs>
        <w:spacing w:before="120"/>
        <w:ind w:right="23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118B8" w:rsidRPr="000D002F" w:rsidRDefault="007118B8" w:rsidP="007118B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7118B8" w:rsidRPr="000D002F" w:rsidTr="00015D35">
        <w:trPr>
          <w:trHeight w:val="179"/>
          <w:jc w:val="center"/>
        </w:trPr>
        <w:tc>
          <w:tcPr>
            <w:tcW w:w="4503" w:type="dxa"/>
            <w:shd w:val="clear" w:color="auto" w:fill="DCFFB9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7118B8" w:rsidRPr="000D002F" w:rsidTr="002A7CD6">
        <w:trPr>
          <w:trHeight w:val="1060"/>
          <w:jc w:val="center"/>
        </w:trPr>
        <w:tc>
          <w:tcPr>
            <w:tcW w:w="4503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7118B8" w:rsidRPr="000D002F" w:rsidRDefault="007118B8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7118B8" w:rsidRPr="000D002F" w:rsidRDefault="007118B8" w:rsidP="007118B8">
      <w:pPr>
        <w:pStyle w:val="af0"/>
        <w:tabs>
          <w:tab w:val="left" w:pos="1701"/>
        </w:tabs>
        <w:spacing w:before="240"/>
        <w:ind w:right="-14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คำอธิบายตัวบ่งชี้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sz w:val="32"/>
          <w:szCs w:val="32"/>
        </w:rPr>
        <w:t xml:space="preserve"> </w:t>
      </w:r>
      <w:r w:rsidRPr="000D002F">
        <w:rPr>
          <w:rFonts w:ascii="TH SarabunPSK" w:hAnsi="TH SarabunPSK" w:cs="TH SarabunPSK"/>
          <w:sz w:val="32"/>
          <w:szCs w:val="32"/>
        </w:rPr>
        <w:tab/>
      </w:r>
      <w:r w:rsidRPr="000D002F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การประเมินผลตามหน้าที่และบทบาทของผู้บริหารในการบริหารและการจัดการให้บรรลุผลสำเร็จตามแผนกลยุทธ์และแผนปฏิบัติงานประจำปีของมหาวิทยาลัย จะมุ่งเน้นการประเมินคุณภาพของการบริหาร งานตามนโยบายของสภามหาวิทยาลัย ประสิทธิผลของแผนปฏิบัติการประจำปี ความสามารถในการบริหารและการจัดการตามหลัก</w:t>
      </w:r>
      <w:proofErr w:type="spellStart"/>
      <w:r w:rsidRPr="000D002F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0D002F">
        <w:rPr>
          <w:rFonts w:ascii="TH SarabunPSK" w:hAnsi="TH SarabunPSK" w:cs="TH SarabunPSK"/>
          <w:sz w:val="32"/>
          <w:szCs w:val="32"/>
          <w:cs/>
        </w:rPr>
        <w:t>บาลของผู้บริหาร</w:t>
      </w:r>
    </w:p>
    <w:p w:rsidR="007118B8" w:rsidRPr="000D002F" w:rsidRDefault="007118B8" w:rsidP="007118B8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</w:p>
    <w:p w:rsidR="007118B8" w:rsidRPr="000D002F" w:rsidRDefault="007118B8" w:rsidP="007118B8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color w:val="auto"/>
          <w:sz w:val="32"/>
          <w:szCs w:val="32"/>
          <w:cs/>
        </w:rPr>
        <w:tab/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7118B8" w:rsidRPr="000D002F" w:rsidRDefault="007118B8" w:rsidP="007118B8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0D002F">
        <w:rPr>
          <w:rFonts w:ascii="TH SarabunPSK" w:hAnsi="TH SarabunPSK" w:cs="TH SarabunPSK"/>
          <w:b/>
          <w:bCs/>
        </w:rPr>
        <w:t>: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</w:rPr>
        <w:t xml:space="preserve">     </w:t>
      </w:r>
      <w:r w:rsidRPr="000D002F">
        <w:rPr>
          <w:rFonts w:ascii="TH SarabunPSK" w:hAnsi="TH SarabunPSK" w:cs="TH SarabunPSK"/>
        </w:rPr>
        <w:t xml:space="preserve">   </w:t>
      </w:r>
      <w:r w:rsidRPr="000D002F">
        <w:rPr>
          <w:rFonts w:ascii="TH SarabunPSK" w:hAnsi="TH SarabunPSK" w:cs="TH SarabunPSK"/>
          <w:cs/>
        </w:rPr>
        <w:t>1. เอกสารหรือหลักฐานที่แสดงรายละเอียดการกำหนดหรือทบทวนนโยบายการกำกับดูแล</w:t>
      </w:r>
      <w:r w:rsidR="00255D85" w:rsidRPr="000D002F">
        <w:rPr>
          <w:rFonts w:ascii="TH SarabunPSK" w:hAnsi="TH SarabunPSK" w:cs="TH SarabunPSK"/>
          <w:cs/>
        </w:rPr>
        <w:t>มหาวิทยาลั</w:t>
      </w:r>
      <w:r w:rsidR="00255D85" w:rsidRPr="000D002F">
        <w:rPr>
          <w:rFonts w:ascii="TH SarabunPSK" w:hAnsi="TH SarabunPSK" w:cs="TH SarabunPSK" w:hint="cs"/>
          <w:cs/>
        </w:rPr>
        <w:t>ย</w:t>
      </w:r>
      <w:r w:rsidRPr="000D002F">
        <w:rPr>
          <w:rFonts w:ascii="TH SarabunPSK" w:hAnsi="TH SarabunPSK" w:cs="TH SarabunPSK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  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โดยคณะกรรมการที่สภามหาวิทยาลัยแต่งตั้งและมีการดำเนินงานตามระบบนั้น</w:t>
      </w:r>
    </w:p>
    <w:p w:rsidR="007118B8" w:rsidRPr="000D002F" w:rsidRDefault="007118B8" w:rsidP="00255D85">
      <w:pPr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255D85" w:rsidRPr="000D002F" w:rsidRDefault="007118B8" w:rsidP="00255D85">
      <w:pPr>
        <w:spacing w:before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หมายเหตุ</w:t>
      </w: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255D85" w:rsidRPr="000D002F" w:rsidRDefault="007118B8" w:rsidP="00255D85">
      <w:pPr>
        <w:spacing w:before="120"/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1. ระดับมหาวิทยา</w:t>
      </w:r>
      <w:r w:rsidR="00255D85" w:rsidRPr="000D002F">
        <w:rPr>
          <w:rFonts w:ascii="TH SarabunPSK" w:hAnsi="TH SarabunPSK" w:cs="TH SarabunPSK"/>
          <w:cs/>
        </w:rPr>
        <w:t>ลัย ผู้บริหาร หมายถึง อธิการบดี</w:t>
      </w:r>
    </w:p>
    <w:p w:rsidR="007118B8" w:rsidRPr="000D002F" w:rsidRDefault="007118B8" w:rsidP="00255D85">
      <w:pPr>
        <w:ind w:firstLine="567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>2. ระดับคณะ ผู้บริหาร หมายถึง คณบดี</w:t>
      </w:r>
      <w:r w:rsidRPr="000D002F">
        <w:rPr>
          <w:rFonts w:ascii="TH SarabunPSK" w:hAnsi="TH SarabunPSK" w:cs="TH SarabunPSK"/>
        </w:rPr>
        <w:t xml:space="preserve"> </w:t>
      </w:r>
      <w:r w:rsidRPr="000D002F">
        <w:rPr>
          <w:rFonts w:ascii="TH SarabunPSK" w:hAnsi="TH SarabunPSK" w:cs="TH SarabunPSK"/>
          <w:cs/>
        </w:rPr>
        <w:t>หรือผู้บริหารของหน่วยงานที</w:t>
      </w:r>
      <w:r w:rsidR="00255D85" w:rsidRPr="000D002F">
        <w:rPr>
          <w:rFonts w:ascii="TH SarabunPSK" w:hAnsi="TH SarabunPSK" w:cs="TH SarabunPSK"/>
          <w:cs/>
        </w:rPr>
        <w:t>่เทียบเท่าคณะที่มีการจัดการเรีย</w:t>
      </w:r>
      <w:r w:rsidR="00255D85" w:rsidRPr="000D002F">
        <w:rPr>
          <w:rFonts w:ascii="TH SarabunPSK" w:hAnsi="TH SarabunPSK" w:cs="TH SarabunPSK" w:hint="cs"/>
          <w:cs/>
        </w:rPr>
        <w:t>น</w:t>
      </w:r>
      <w:r w:rsidRPr="000D002F">
        <w:rPr>
          <w:rFonts w:ascii="TH SarabunPSK" w:hAnsi="TH SarabunPSK" w:cs="TH SarabunPSK"/>
          <w:cs/>
        </w:rPr>
        <w:t>การสอน</w:t>
      </w:r>
    </w:p>
    <w:p w:rsidR="007118B8" w:rsidRPr="000D002F" w:rsidRDefault="007118B8" w:rsidP="007118B8">
      <w:pPr>
        <w:spacing w:before="240" w:after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492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1135"/>
        <w:gridCol w:w="1135"/>
        <w:gridCol w:w="3439"/>
      </w:tblGrid>
      <w:tr w:rsidR="00A52C4B" w:rsidRPr="000D002F" w:rsidTr="00015D35">
        <w:trPr>
          <w:trHeight w:val="556"/>
          <w:tblHeader/>
          <w:jc w:val="center"/>
        </w:trPr>
        <w:tc>
          <w:tcPr>
            <w:tcW w:w="1880" w:type="pct"/>
            <w:shd w:val="clear" w:color="auto" w:fill="DCFFB9"/>
            <w:vAlign w:val="center"/>
          </w:tcPr>
          <w:p w:rsidR="00A52C4B" w:rsidRPr="000D002F" w:rsidRDefault="00015D35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620" w:type="pct"/>
            <w:shd w:val="clear" w:color="auto" w:fill="DCFFB9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620" w:type="pct"/>
            <w:shd w:val="clear" w:color="auto" w:fill="DCFFB9"/>
            <w:vAlign w:val="center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  <w:tc>
          <w:tcPr>
            <w:tcW w:w="1879" w:type="pct"/>
            <w:shd w:val="clear" w:color="auto" w:fill="DCFFB9"/>
            <w:vAlign w:val="center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A52C4B" w:rsidRPr="000D002F" w:rsidTr="00A52C4B">
        <w:trPr>
          <w:jc w:val="center"/>
        </w:trPr>
        <w:tc>
          <w:tcPr>
            <w:tcW w:w="1880" w:type="pct"/>
            <w:shd w:val="clear" w:color="auto" w:fill="auto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0D7321" w:rsidRPr="000D002F" w:rsidRDefault="000D7321" w:rsidP="00AB6CE2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A52C4B" w:rsidP="00AB6CE2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0" w:type="pct"/>
          </w:tcPr>
          <w:p w:rsidR="00A52C4B" w:rsidRPr="000D002F" w:rsidRDefault="000D7321" w:rsidP="000D7321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ค่าเฉลี่ย</w:t>
            </w:r>
          </w:p>
        </w:tc>
        <w:tc>
          <w:tcPr>
            <w:tcW w:w="1879" w:type="pct"/>
            <w:shd w:val="clear" w:color="auto" w:fill="auto"/>
          </w:tcPr>
          <w:p w:rsidR="00A52C4B" w:rsidRPr="000D002F" w:rsidRDefault="00A52C4B" w:rsidP="00A52C4B">
            <w:pPr>
              <w:autoSpaceDE w:val="0"/>
              <w:autoSpaceDN w:val="0"/>
              <w:adjustRightInd w:val="0"/>
              <w:ind w:left="1026" w:hanging="1026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3.4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</w:t>
            </w: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A52C4B" w:rsidRPr="000D002F" w:rsidRDefault="00A52C4B" w:rsidP="00AB6CE2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7118B8" w:rsidRPr="000D002F" w:rsidRDefault="007118B8" w:rsidP="00015D35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8"/>
        <w:gridCol w:w="2410"/>
        <w:gridCol w:w="1985"/>
        <w:gridCol w:w="2427"/>
      </w:tblGrid>
      <w:tr w:rsidR="007118B8" w:rsidRPr="000D002F" w:rsidTr="00563856">
        <w:trPr>
          <w:trHeight w:val="269"/>
          <w:jc w:val="center"/>
        </w:trPr>
        <w:tc>
          <w:tcPr>
            <w:tcW w:w="2348" w:type="dxa"/>
            <w:shd w:val="clear" w:color="auto" w:fill="DCFFB9"/>
            <w:vAlign w:val="center"/>
          </w:tcPr>
          <w:p w:rsidR="007118B8" w:rsidRPr="000D002F" w:rsidRDefault="007118B8" w:rsidP="002A7CD6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7118B8" w:rsidRPr="000D002F" w:rsidRDefault="007118B8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7118B8" w:rsidRPr="000D002F" w:rsidRDefault="007118B8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7118B8" w:rsidRPr="000D002F" w:rsidRDefault="007118B8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7118B8" w:rsidRPr="000D002F" w:rsidTr="00563856">
        <w:trPr>
          <w:trHeight w:val="908"/>
          <w:jc w:val="center"/>
        </w:trPr>
        <w:tc>
          <w:tcPr>
            <w:tcW w:w="2348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7118B8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7118B8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7118B8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AB2C49" w:rsidRPr="000D002F" w:rsidRDefault="00AB2C49" w:rsidP="00015D35">
      <w:pPr>
        <w:spacing w:before="24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648"/>
      </w:tblGrid>
      <w:tr w:rsidR="00AB2C49" w:rsidRPr="000D002F" w:rsidTr="00563856">
        <w:trPr>
          <w:jc w:val="center"/>
        </w:trPr>
        <w:tc>
          <w:tcPr>
            <w:tcW w:w="4531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563856">
        <w:trPr>
          <w:jc w:val="center"/>
        </w:trPr>
        <w:tc>
          <w:tcPr>
            <w:tcW w:w="4531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563856">
        <w:trPr>
          <w:jc w:val="center"/>
        </w:trPr>
        <w:tc>
          <w:tcPr>
            <w:tcW w:w="9179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D32542" w:rsidRPr="00AB2C49" w:rsidRDefault="00D32542" w:rsidP="00D32542">
      <w:pPr>
        <w:pStyle w:val="Default"/>
        <w:rPr>
          <w:rFonts w:ascii="TH SarabunPSK" w:hAnsi="TH SarabunPSK" w:cs="TH SarabunPSK"/>
          <w:color w:val="auto"/>
        </w:rPr>
      </w:pPr>
    </w:p>
    <w:p w:rsidR="00C716F2" w:rsidRPr="000D002F" w:rsidRDefault="00C716F2" w:rsidP="00B1056F">
      <w:pPr>
        <w:ind w:right="20"/>
        <w:rPr>
          <w:rFonts w:ascii="TH SarabunPSK" w:hAnsi="TH SarabunPSK" w:cs="TH SarabunPSK"/>
          <w:sz w:val="16"/>
          <w:szCs w:val="1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4</w:t>
      </w:r>
      <w:r w:rsidRPr="000D002F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563856">
        <w:rPr>
          <w:rFonts w:ascii="TH SarabunPSK" w:hAnsi="TH SarabunPSK" w:cs="TH SarabunPSK"/>
          <w:sz w:val="36"/>
          <w:szCs w:val="36"/>
        </w:rPr>
        <w:t>: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 xml:space="preserve"> การเงินและงบประมาณ</w:t>
      </w:r>
    </w:p>
    <w:p w:rsidR="00B1056F" w:rsidRPr="000D002F" w:rsidRDefault="00B1056F" w:rsidP="00B1056F">
      <w:pPr>
        <w:pStyle w:val="af0"/>
        <w:tabs>
          <w:tab w:val="left" w:pos="567"/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หลักการ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การเงินและงบประมาณเป็นสิ่งที่สำคัญอย่างหนึ่งของมหาวิทยาลัย ไม่ว่าแหล่งเงินทุนของมหาวิทยาลัยจะได้มาจากงบประมาณแผ่นดิน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สำหรับสถาบันอุดมศึกษาของรัฐ</w:t>
      </w:r>
      <w:r w:rsidRPr="000D002F">
        <w:rPr>
          <w:rFonts w:ascii="TH SarabunPSK" w:eastAsia="CordiaNew" w:hAnsi="TH SarabunPSK" w:cs="TH SarabunPSK"/>
        </w:rPr>
        <w:t xml:space="preserve"> ) </w:t>
      </w:r>
      <w:r w:rsidRPr="000D002F">
        <w:rPr>
          <w:rFonts w:ascii="TH SarabunPSK" w:eastAsia="CordiaNew" w:hAnsi="TH SarabunPSK" w:cs="TH SarabunPSK"/>
          <w:cs/>
        </w:rPr>
        <w:t>หรือเงินรายได้ของมหาวิทยาลัย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ค่าหน่วย</w:t>
      </w:r>
      <w:proofErr w:type="spellStart"/>
      <w:r w:rsidRPr="000D002F">
        <w:rPr>
          <w:rFonts w:ascii="TH SarabunPSK" w:eastAsia="CordiaNew" w:hAnsi="TH SarabunPSK" w:cs="TH SarabunPSK"/>
          <w:cs/>
        </w:rPr>
        <w:t>กิต</w:t>
      </w:r>
      <w:proofErr w:type="spellEnd"/>
      <w:r w:rsidRPr="000D002F">
        <w:rPr>
          <w:rFonts w:ascii="TH SarabunPSK" w:eastAsia="CordiaNew" w:hAnsi="TH SarabunPSK" w:cs="TH SarabunPSK"/>
          <w:cs/>
        </w:rPr>
        <w:t xml:space="preserve"> ค่าธรรมเนียม</w:t>
      </w:r>
      <w:r w:rsidRPr="000D002F">
        <w:rPr>
          <w:rFonts w:ascii="TH SarabunPSK" w:eastAsia="CordiaNew" w:hAnsi="TH SarabunPSK" w:cs="TH SarabunPSK"/>
        </w:rPr>
        <w:t xml:space="preserve">  </w:t>
      </w:r>
      <w:r w:rsidRPr="000D002F">
        <w:rPr>
          <w:rFonts w:ascii="TH SarabunPSK" w:eastAsia="CordiaNew" w:hAnsi="TH SarabunPSK" w:cs="TH SarabunPSK"/>
          <w:cs/>
        </w:rPr>
        <w:t>ค่าบำรุงการศึกษาต่าง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ของนักศึกษา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รายได้จากงานวิจัยบริการทางวิชาการ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ค่าเช่าทรัพย์สิน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ฯลฯ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ผู้บริหารมหาวิทยาลัยจะต้องมีแผนการใช้เงินที่สะท้อนความต้องการใช้เงินเพื่อการดำเนินงานตามแผนกลยุทธ์และแผนปฏิบัติงานประจำปีของมหาวิทยาลัยได้อย่าง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ทำความเข้าใจกับการวิเคราะห์ทางการเงิน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ค่าใช้จ่ายทั้งหมดต่อจำนวนนักศึกษา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ทรัพย์สินถาวรต่อจำนวนนักศึกษา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ค่าใช้จ่ายที่มหาวิทยาลัยใช้สำหรับการผลิตบัณฑิตต่อหัว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จำแนกตามกลุ่มสาขา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รายได้ทั้งหมดของมหาวิทยาลัยหลังจากหักงบ</w:t>
      </w:r>
      <w:r w:rsidRPr="000D002F">
        <w:rPr>
          <w:rFonts w:ascii="TH SarabunPSK" w:eastAsia="CordiaNew" w:hAnsi="TH SarabunPSK" w:cs="TH SarabunPSK"/>
        </w:rPr>
        <w:t xml:space="preserve"> (</w:t>
      </w:r>
      <w:r w:rsidRPr="000D002F">
        <w:rPr>
          <w:rFonts w:ascii="TH SarabunPSK" w:eastAsia="CordiaNew" w:hAnsi="TH SarabunPSK" w:cs="TH SarabunPSK"/>
          <w:cs/>
        </w:rPr>
        <w:t>ค่าใช้จ่าย</w:t>
      </w:r>
      <w:r w:rsidRPr="000D002F">
        <w:rPr>
          <w:rFonts w:ascii="TH SarabunPSK" w:eastAsia="CordiaNew" w:hAnsi="TH SarabunPSK" w:cs="TH SarabunPSK"/>
        </w:rPr>
        <w:t xml:space="preserve">) </w:t>
      </w:r>
      <w:r w:rsidRPr="000D002F">
        <w:rPr>
          <w:rFonts w:ascii="TH SarabunPSK" w:eastAsia="CordiaNew" w:hAnsi="TH SarabunPSK" w:cs="TH SarabunPSK"/>
          <w:cs/>
        </w:rPr>
        <w:t>ดำเนินการทั้งหมด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งบประมาณในการพัฒนาอาจารย์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ความรวดเร็วในการเบิกจ่าย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ร้อยละของงบประมาณที่ประหยัดได้หลัง จากที่ปฏิบัติตามภารกิจทุกอย่างครบถ้วน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สิ่งเหล่านี้จะเป็นการแสดงศักยภาพ เชิงการบริหารจัดการด้านการเงินของมหาวิทยาลัยที่เน้นถึงความโปร่งใส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ความถูกต้อง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ใช้เม็ดเงินอย่างคุ้มค่า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มีประสิทธิภาพและเกิดประโยชน์สูงสุด</w:t>
      </w:r>
      <w:r w:rsidRPr="000D002F">
        <w:rPr>
          <w:rFonts w:ascii="TH SarabunPSK" w:hAnsi="TH SarabunPSK" w:cs="TH SarabunPSK"/>
          <w:b/>
          <w:bCs/>
        </w:rPr>
        <w:t xml:space="preserve"> </w:t>
      </w:r>
    </w:p>
    <w:p w:rsidR="00B1056F" w:rsidRPr="000D002F" w:rsidRDefault="00B1056F" w:rsidP="00B1056F">
      <w:pPr>
        <w:tabs>
          <w:tab w:val="left" w:pos="851"/>
        </w:tabs>
        <w:jc w:val="thaiDistribute"/>
        <w:rPr>
          <w:rFonts w:ascii="TH SarabunPSK" w:eastAsia="CordiaNew" w:hAnsi="TH SarabunPSK" w:cs="TH SarabunPSK"/>
          <w:sz w:val="16"/>
          <w:szCs w:val="16"/>
        </w:rPr>
      </w:pPr>
    </w:p>
    <w:p w:rsidR="00B1056F" w:rsidRPr="000D002F" w:rsidRDefault="00B1056F" w:rsidP="00B1056F">
      <w:pPr>
        <w:pStyle w:val="af0"/>
        <w:ind w:right="-680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B1056F" w:rsidRPr="000D002F" w:rsidTr="008F3768">
        <w:trPr>
          <w:trHeight w:val="327"/>
          <w:tblHeader/>
        </w:trPr>
        <w:tc>
          <w:tcPr>
            <w:tcW w:w="5387" w:type="dxa"/>
            <w:vMerge w:val="restart"/>
            <w:shd w:val="clear" w:color="auto" w:fill="DCFFB9"/>
            <w:vAlign w:val="center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DCFFB9"/>
          </w:tcPr>
          <w:p w:rsidR="00B1056F" w:rsidRPr="008F3768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8F3768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</w:tr>
      <w:tr w:rsidR="00B1056F" w:rsidRPr="000D002F" w:rsidTr="008F3768">
        <w:trPr>
          <w:trHeight w:val="149"/>
          <w:tblHeader/>
        </w:trPr>
        <w:tc>
          <w:tcPr>
            <w:tcW w:w="5387" w:type="dxa"/>
            <w:vMerge/>
            <w:shd w:val="clear" w:color="auto" w:fill="DCFFB9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DCFFB9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B1056F" w:rsidRPr="000D002F" w:rsidTr="002A7CD6">
        <w:trPr>
          <w:trHeight w:val="149"/>
          <w:tblHeader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4.1 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ระบบและกลไกการเงินและงบประมาณ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B1056F" w:rsidRPr="000D002F" w:rsidTr="002A7CD6">
        <w:trPr>
          <w:trHeight w:val="342"/>
        </w:trPr>
        <w:tc>
          <w:tcPr>
            <w:tcW w:w="5387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B1056F" w:rsidRPr="000D002F" w:rsidTr="008F3768">
        <w:tc>
          <w:tcPr>
            <w:tcW w:w="2268" w:type="dxa"/>
            <w:shd w:val="clear" w:color="auto" w:fill="DCFFB9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DCFFB9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B1056F" w:rsidRPr="000D002F" w:rsidTr="002A7CD6">
        <w:tc>
          <w:tcPr>
            <w:tcW w:w="226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B1056F" w:rsidRPr="000D002F" w:rsidRDefault="00B1056F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B1056F" w:rsidRPr="000D002F" w:rsidRDefault="00B1056F" w:rsidP="00B1056F">
      <w:pPr>
        <w:tabs>
          <w:tab w:val="left" w:pos="851"/>
        </w:tabs>
        <w:spacing w:before="120"/>
        <w:jc w:val="thaiDistribute"/>
        <w:rPr>
          <w:rFonts w:ascii="TH SarabunPSK" w:hAnsi="TH SarabunPSK" w:cs="TH SarabunPSK"/>
          <w:b/>
          <w:bCs/>
          <w:strike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B1056F" w:rsidRPr="000D002F" w:rsidRDefault="00B1056F" w:rsidP="00B1056F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4.1 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ระบบและกลไกการเงินและงบประมาณ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B1056F" w:rsidRPr="000D002F" w:rsidRDefault="00B1056F" w:rsidP="00B1056F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B1056F" w:rsidRPr="000D002F" w:rsidRDefault="00B1056F" w:rsidP="00B1056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B1056F" w:rsidRPr="000D002F" w:rsidTr="008F3768">
        <w:trPr>
          <w:trHeight w:val="179"/>
        </w:trPr>
        <w:tc>
          <w:tcPr>
            <w:tcW w:w="4503" w:type="dxa"/>
            <w:shd w:val="clear" w:color="auto" w:fill="DCFFB9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B1056F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D06FB6" w:rsidRPr="000D002F" w:rsidRDefault="00D06FB6" w:rsidP="00D06FB6">
      <w:pPr>
        <w:tabs>
          <w:tab w:val="left" w:pos="1701"/>
        </w:tabs>
        <w:spacing w:before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คำอธิบายตัวบ่งชี้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hAnsi="TH SarabunPSK" w:cs="TH SarabunPSK"/>
          <w:b/>
          <w:bCs/>
          <w:cs/>
        </w:rPr>
        <w:t xml:space="preserve">: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จะต้องมีระบบในการจัดหาและจัดสรรเงินอย่างมีประสิทธิภาพจะต้องมีแผนกลยุทธ์ทางด้านการเงินซึ่งเป็นแผนจัดหาเงินทุนจากแหล่งเงินทุนต่าง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ที่สามารถผลักดันแผนกลยุทธ์ของมหาวิทยาลัยให้สามารถดำเนินการได้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มีการวิเคราะห์รายได้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ค่าใช้จ่ายของการดำเนินงานทั้งจากงบประมาณแผ่นดินและเงินรายได้อื่น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ที่มหาวิทยาลัยได้รับมีการจัดสรรงบประมาณและการจัดทำรายงานทางการเงินอย่างเป็นระบบครบทุก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มีระบบการตรวจสอบการใช้เงินอย่างมีประสิทธิภาพ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รายงานทางการเงินต้องแสดงรายละเอียดการใช้จ่ายในทุก</w:t>
      </w:r>
      <w:proofErr w:type="spellStart"/>
      <w:r w:rsidRPr="000D002F">
        <w:rPr>
          <w:rFonts w:ascii="TH SarabunPSK" w:eastAsia="CordiaNew" w:hAnsi="TH SarabunPSK" w:cs="TH SarabunPSK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cs/>
        </w:rPr>
        <w:t>กิจ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โครงการ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กิจกรรม เพื่อให้สามารถวิเคราะห์สถานะทางการเงินและความมั่นคงของมหาวิทยาลัยได้</w:t>
      </w:r>
      <w:r w:rsidRPr="000D002F">
        <w:rPr>
          <w:rFonts w:ascii="TH SarabunPSK" w:hAnsi="TH SarabunPSK" w:cs="TH SarabunPSK"/>
        </w:rPr>
        <w:t xml:space="preserve"> </w:t>
      </w:r>
    </w:p>
    <w:p w:rsidR="00D06FB6" w:rsidRPr="000D002F" w:rsidRDefault="00D06FB6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เกณฑ์มาตรฐาน  :  </w:t>
      </w:r>
      <w:r w:rsidRPr="000D002F">
        <w:rPr>
          <w:rFonts w:ascii="TH SarabunPSK" w:hAnsi="TH SarabunPSK" w:cs="TH SarabunPSK"/>
          <w:b/>
          <w:bCs/>
          <w:cs/>
        </w:rPr>
        <w:tab/>
      </w:r>
    </w:p>
    <w:p w:rsidR="00D06FB6" w:rsidRPr="000D002F" w:rsidRDefault="00D06FB6" w:rsidP="00EB56BF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1. </w:t>
      </w:r>
      <w:r w:rsidRPr="000D002F">
        <w:rPr>
          <w:rFonts w:ascii="TH SarabunPSK" w:eastAsia="CordiaNew" w:hAnsi="TH SarabunPSK" w:cs="TH SarabunPSK"/>
          <w:cs/>
        </w:rPr>
        <w:t>มีแผนกลยุทธ์ทางการเงินที่สอดคล้องกับแผนกลยุทธ์ของมหาวิทยาลัย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2. </w:t>
      </w:r>
      <w:r w:rsidRPr="000D002F">
        <w:rPr>
          <w:rFonts w:ascii="TH SarabunPSK" w:eastAsia="CordiaNew" w:hAnsi="TH SarabunPSK" w:cs="TH SarabunPSK"/>
          <w:cs/>
        </w:rPr>
        <w:t>มีแนวทางจัดหาทรัพยากรทางด้านการเงิน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หลักเกณฑ์การจัดสรร และการวางแผนการใช้เงินอย่างมีประสิทธิภาพ โปร่งใส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ตรวจสอบได้</w:t>
      </w:r>
    </w:p>
    <w:p w:rsidR="00D06FB6" w:rsidRPr="000D002F" w:rsidRDefault="00D06FB6" w:rsidP="00D06FB6">
      <w:pPr>
        <w:pStyle w:val="af0"/>
        <w:tabs>
          <w:tab w:val="left" w:pos="567"/>
        </w:tabs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eastAsia="CordiaNew" w:hAnsi="TH SarabunPSK" w:cs="TH SarabunPSK"/>
          <w:sz w:val="32"/>
          <w:szCs w:val="32"/>
        </w:rPr>
        <w:t xml:space="preserve"> </w:t>
      </w:r>
      <w:r w:rsidRPr="000D002F">
        <w:rPr>
          <w:rFonts w:ascii="TH SarabunPSK" w:eastAsia="CordiaNew" w:hAnsi="TH SarabunPSK" w:cs="TH SarabunPSK"/>
          <w:sz w:val="32"/>
          <w:szCs w:val="32"/>
        </w:rPr>
        <w:tab/>
        <w:t xml:space="preserve">3. </w:t>
      </w:r>
      <w:r w:rsidRPr="000D002F">
        <w:rPr>
          <w:rFonts w:ascii="TH SarabunPSK" w:eastAsia="CordiaNew" w:hAnsi="TH SarabunPSK" w:cs="TH SarabunPSK"/>
          <w:sz w:val="32"/>
          <w:szCs w:val="32"/>
          <w:cs/>
        </w:rPr>
        <w:t>มีงบประมาณประจำปีที่สอดคล้องกับแผน</w:t>
      </w:r>
      <w:proofErr w:type="spellStart"/>
      <w:r w:rsidRPr="000D002F">
        <w:rPr>
          <w:rFonts w:ascii="TH SarabunPSK" w:eastAsia="CordiaNew" w:hAnsi="TH SarabunPSK" w:cs="TH SarabunPSK"/>
          <w:sz w:val="32"/>
          <w:szCs w:val="32"/>
          <w:cs/>
        </w:rPr>
        <w:t>ปฎิบัติ</w:t>
      </w:r>
      <w:proofErr w:type="spellEnd"/>
      <w:r w:rsidRPr="000D002F">
        <w:rPr>
          <w:rFonts w:ascii="TH SarabunPSK" w:eastAsia="CordiaNew" w:hAnsi="TH SarabunPSK" w:cs="TH SarabunPSK"/>
          <w:sz w:val="32"/>
          <w:szCs w:val="32"/>
          <w:cs/>
        </w:rPr>
        <w:t>การในแต่ละ</w:t>
      </w:r>
      <w:proofErr w:type="spellStart"/>
      <w:r w:rsidRPr="000D002F">
        <w:rPr>
          <w:rFonts w:ascii="TH SarabunPSK" w:eastAsia="CordiaNew" w:hAnsi="TH SarabunPSK" w:cs="TH SarabunPSK"/>
          <w:sz w:val="32"/>
          <w:szCs w:val="32"/>
          <w:cs/>
        </w:rPr>
        <w:t>พันธ</w:t>
      </w:r>
      <w:proofErr w:type="spellEnd"/>
      <w:r w:rsidRPr="000D002F">
        <w:rPr>
          <w:rFonts w:ascii="TH SarabunPSK" w:eastAsia="CordiaNew" w:hAnsi="TH SarabunPSK" w:cs="TH SarabunPSK"/>
          <w:sz w:val="32"/>
          <w:szCs w:val="32"/>
          <w:cs/>
        </w:rPr>
        <w:t>กิจและการพัฒนามหาวิทยาลัยและบุคลากร</w:t>
      </w:r>
    </w:p>
    <w:p w:rsidR="00D06FB6" w:rsidRPr="000D002F" w:rsidRDefault="00D06FB6" w:rsidP="00D06FB6">
      <w:pPr>
        <w:tabs>
          <w:tab w:val="left" w:pos="567"/>
        </w:tabs>
        <w:rPr>
          <w:rFonts w:ascii="TH SarabunPSK" w:eastAsia="CordiaNew" w:hAnsi="TH SarabunPSK" w:cs="TH SarabunPSK"/>
          <w:spacing w:val="-6"/>
          <w:cs/>
        </w:rPr>
      </w:pPr>
      <w:r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</w:rPr>
        <w:tab/>
      </w:r>
      <w:r w:rsidRPr="000D002F">
        <w:rPr>
          <w:rFonts w:ascii="TH SarabunPSK" w:eastAsia="CordiaNew" w:hAnsi="TH SarabunPSK" w:cs="TH SarabunPSK"/>
        </w:rPr>
        <w:t xml:space="preserve">4. </w:t>
      </w:r>
      <w:r w:rsidRPr="000D002F">
        <w:rPr>
          <w:rFonts w:ascii="TH SarabunPSK" w:eastAsia="CordiaNew" w:hAnsi="TH SarabunPSK" w:cs="TH SarabunPSK"/>
          <w:spacing w:val="-6"/>
          <w:cs/>
        </w:rPr>
        <w:t>มีการจัดทำรายงานทางการเงินอย่างเป็นระบบและรายงานต่อสภามหาวิทยาลัยอย่างน้อยปีละ</w:t>
      </w:r>
      <w:r w:rsidRPr="000D002F">
        <w:rPr>
          <w:rFonts w:ascii="TH SarabunPSK" w:eastAsia="CordiaNew" w:hAnsi="TH SarabunPSK" w:cs="TH SarabunPSK"/>
          <w:spacing w:val="-6"/>
        </w:rPr>
        <w:t xml:space="preserve"> 2</w:t>
      </w:r>
      <w:r w:rsidRPr="000D002F">
        <w:rPr>
          <w:rFonts w:ascii="TH SarabunPSK" w:eastAsia="CordiaNew" w:hAnsi="TH SarabunPSK" w:cs="TH SarabunPSK"/>
          <w:spacing w:val="-6"/>
          <w:cs/>
        </w:rPr>
        <w:t xml:space="preserve"> ครั้ง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5. </w:t>
      </w:r>
      <w:r w:rsidRPr="000D002F">
        <w:rPr>
          <w:rFonts w:ascii="TH SarabunPSK" w:eastAsia="CordiaNew" w:hAnsi="TH SarabunPSK" w:cs="TH SarabunPSK"/>
          <w:cs/>
        </w:rPr>
        <w:t>มีการนำข้อมูลทางการเงินไปใช้ในการวิเคราะห์ค่าใช้จ่าย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และวิเคราะห์สถานะทางการเงินและความมั่นคงของมหาวิทยาลัยอย่างต่อเนื่อง</w:t>
      </w:r>
    </w:p>
    <w:p w:rsidR="00D06FB6" w:rsidRPr="000D002F" w:rsidRDefault="00D06FB6" w:rsidP="00D06FB6">
      <w:pPr>
        <w:tabs>
          <w:tab w:val="left" w:pos="567"/>
        </w:tabs>
        <w:ind w:right="-117"/>
        <w:rPr>
          <w:rFonts w:ascii="TH SarabunPSK" w:eastAsia="CordiaNew" w:hAnsi="TH SarabunPSK" w:cs="TH SarabunPSK"/>
          <w:cs/>
        </w:rPr>
      </w:pP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</w:rPr>
        <w:tab/>
        <w:t xml:space="preserve">6. </w:t>
      </w:r>
      <w:r w:rsidRPr="000D002F">
        <w:rPr>
          <w:rFonts w:ascii="TH SarabunPSK" w:eastAsia="CordiaNew" w:hAnsi="TH SarabunPSK" w:cs="TH SarabunPSK"/>
          <w:cs/>
        </w:rPr>
        <w:t>มีหน่วยงานตรวจสอบภายในและภายนอก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ทำหน้าที่ตรวจติดตามการใช้เงินให้เป็นไปตามระเบียบและกฎเกณฑ์ที่มหาวิทยาลัยกำหนด</w:t>
      </w:r>
    </w:p>
    <w:p w:rsidR="00D06FB6" w:rsidRPr="000D002F" w:rsidRDefault="00D06FB6" w:rsidP="00D06FB6">
      <w:pPr>
        <w:tabs>
          <w:tab w:val="left" w:pos="567"/>
          <w:tab w:val="left" w:pos="851"/>
          <w:tab w:val="left" w:pos="1134"/>
        </w:tabs>
        <w:rPr>
          <w:rFonts w:ascii="TH SarabunPSK" w:eastAsia="CordiaNew-Bold" w:hAnsi="TH SarabunPSK" w:cs="TH SarabunPSK"/>
        </w:rPr>
      </w:pPr>
      <w:r w:rsidRPr="000D002F">
        <w:rPr>
          <w:rFonts w:ascii="TH SarabunPSK" w:eastAsia="CordiaNew-Bold" w:hAnsi="TH SarabunPSK" w:cs="TH SarabunPSK"/>
        </w:rPr>
        <w:t xml:space="preserve"> </w:t>
      </w:r>
      <w:r w:rsidRPr="000D002F">
        <w:rPr>
          <w:rFonts w:ascii="TH SarabunPSK" w:eastAsia="CordiaNew-Bold" w:hAnsi="TH SarabunPSK" w:cs="TH SarabunPSK"/>
        </w:rPr>
        <w:tab/>
        <w:t xml:space="preserve">7. </w:t>
      </w:r>
      <w:r w:rsidRPr="000D002F">
        <w:rPr>
          <w:rFonts w:ascii="TH SarabunPSK" w:eastAsia="CordiaNew-Bold" w:hAnsi="TH SarabunPSK" w:cs="TH SarabunPSK"/>
          <w:cs/>
        </w:rPr>
        <w:t>ผู้บริหารระดับสูงมีการติดตามผลการใช้เงินให้เป็นไปตามเป้าหมาย</w:t>
      </w:r>
      <w:r w:rsidRPr="000D002F">
        <w:rPr>
          <w:rFonts w:ascii="TH SarabunPSK" w:eastAsia="CordiaNew-Bold" w:hAnsi="TH SarabunPSK" w:cs="TH SarabunPSK"/>
        </w:rPr>
        <w:t xml:space="preserve"> </w:t>
      </w:r>
      <w:r w:rsidRPr="000D002F">
        <w:rPr>
          <w:rFonts w:ascii="TH SarabunPSK" w:eastAsia="CordiaNew-Bold" w:hAnsi="TH SarabunPSK" w:cs="TH SarabunPSK"/>
          <w:cs/>
        </w:rPr>
        <w:t>และนำข้อมูลจากรายงานทางการเงินไปใช้ในการวางแผนและการตัดสินใจ</w:t>
      </w:r>
    </w:p>
    <w:p w:rsidR="00D06FB6" w:rsidRPr="000D002F" w:rsidRDefault="00D06FB6" w:rsidP="00D06FB6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814"/>
        <w:gridCol w:w="1815"/>
        <w:gridCol w:w="1814"/>
        <w:gridCol w:w="1815"/>
      </w:tblGrid>
      <w:tr w:rsidR="00D06FB6" w:rsidRPr="000D002F" w:rsidTr="00EB56BF">
        <w:trPr>
          <w:trHeight w:val="287"/>
          <w:jc w:val="center"/>
        </w:trPr>
        <w:tc>
          <w:tcPr>
            <w:tcW w:w="1814" w:type="dxa"/>
            <w:shd w:val="clear" w:color="auto" w:fill="DCFFB9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14" w:type="dxa"/>
            <w:shd w:val="clear" w:color="auto" w:fill="DCFFB9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15" w:type="dxa"/>
            <w:shd w:val="clear" w:color="auto" w:fill="DCFFB9"/>
            <w:vAlign w:val="center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D06FB6" w:rsidRPr="000D002F" w:rsidTr="00EB56BF">
        <w:trPr>
          <w:trHeight w:val="532"/>
          <w:jc w:val="center"/>
        </w:trPr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</w:rPr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 หรือ 5 ข้อ</w:t>
            </w:r>
          </w:p>
        </w:tc>
        <w:tc>
          <w:tcPr>
            <w:tcW w:w="1814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6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1815" w:type="dxa"/>
            <w:shd w:val="clear" w:color="auto" w:fill="auto"/>
          </w:tcPr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D06FB6" w:rsidRPr="000D002F" w:rsidRDefault="00D06FB6" w:rsidP="00EB56BF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7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D06FB6" w:rsidRPr="000D002F" w:rsidRDefault="00D06FB6" w:rsidP="00D06FB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0D002F">
        <w:rPr>
          <w:rFonts w:ascii="TH SarabunPSK" w:eastAsia="CordiaNew-BoldItalic" w:hAnsi="TH SarabunPSK" w:cs="TH SarabunPSK"/>
          <w:b/>
          <w:bCs/>
          <w:cs/>
        </w:rPr>
        <w:lastRenderedPageBreak/>
        <w:t>หมายเหตุ</w:t>
      </w:r>
      <w:r w:rsidRPr="000D002F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D06FB6" w:rsidRPr="000D002F" w:rsidRDefault="00D06FB6" w:rsidP="00EB56BF">
      <w:pPr>
        <w:tabs>
          <w:tab w:val="left" w:pos="567"/>
        </w:tabs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eastAsia="CordiaNew" w:hAnsi="TH SarabunPSK" w:cs="TH SarabunPSK"/>
          <w:cs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ab/>
        <w:t>แผนกลยุทธ์ทางการเงิน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ป็นแผนระยะยาวที่ระบุที่มาและใช้ไปของทรัพยากรทางการเงินของมหาวิทยาลัยที่สามารถผลักดันแผนกลยุทธ์ของมหาวิทยาลัยให้สามารถดำเนินการได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แผนกลยุทธ์ทางการเงินจะสอดรับไปกับแผนกลยุทธ์ของมหาวิทยาลัย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รายได้ค่าธรรมเนียมการศึกษา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งบประมาณแผ่นดินหรือเงินอุดหนุนจากรัฐบาล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เงินทุนสะสมของหน่วยงาน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เงินบริจาคจากหน่วยงานภายนอกหรือศิษย์เก่า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หรือ</w:t>
      </w:r>
      <w:r w:rsidRPr="000D002F">
        <w:rPr>
          <w:rFonts w:ascii="TH SarabunPSK" w:hAnsi="TH SarabunPSK" w:cs="TH SarabunPSK"/>
          <w:cs/>
        </w:rPr>
        <w:t>มหาวิทยาลัย</w:t>
      </w:r>
      <w:r w:rsidRPr="000D002F">
        <w:rPr>
          <w:rFonts w:ascii="TH SarabunPSK" w:eastAsia="CordiaNew" w:hAnsi="TH SarabunPSK" w:cs="TH SarabunPSK"/>
          <w:cs/>
        </w:rPr>
        <w:t>จะต้องมีการระดมทุนด้วยวิธีการอื่น ๆ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อีกเพิ่มเติม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เช่น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ต้นทุนต่อหน่วยในการผลิตบัณฑิตในแต่ละหลักสูตร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B1056F" w:rsidRPr="000D002F" w:rsidRDefault="00B1056F" w:rsidP="00563856">
      <w:pPr>
        <w:spacing w:before="120"/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B1056F" w:rsidRPr="000D002F" w:rsidTr="00EB56BF">
        <w:trPr>
          <w:trHeight w:val="556"/>
          <w:tblHeader/>
        </w:trPr>
        <w:tc>
          <w:tcPr>
            <w:tcW w:w="5637" w:type="dxa"/>
            <w:shd w:val="clear" w:color="auto" w:fill="DCFFB9"/>
            <w:vAlign w:val="center"/>
          </w:tcPr>
          <w:p w:rsidR="00B1056F" w:rsidRPr="000D002F" w:rsidRDefault="00EB56B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มีแนวทางจัดหาทรัพยากรทางด้านการเงิน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หลักเกณฑ์การจัดสรร และการวางแผนการใช้เงินอย่างมีประสิทธิภาพ โปร่งใส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ตรวจสอบได้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มีงบประมาณประจำปีที่สอดคล้องกับแผน</w:t>
            </w:r>
            <w:proofErr w:type="spellStart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ปฎิบัติ</w:t>
            </w:r>
            <w:proofErr w:type="spellEnd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การในแต่ละ</w:t>
            </w:r>
            <w:proofErr w:type="spellStart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พันธ</w:t>
            </w:r>
            <w:proofErr w:type="spellEnd"/>
            <w:r w:rsidR="00F3261D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กิจและการพัฒนามหาวิทยาลัยและบุคลากร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="00F3261D"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</w:rPr>
              <w:t xml:space="preserve"> 2</w:t>
            </w:r>
            <w:r w:rsidR="00F3261D" w:rsidRPr="000D002F">
              <w:rPr>
                <w:rFonts w:ascii="TH SarabunPSK" w:eastAsia="CordiaNew" w:hAnsi="TH SarabunPSK" w:cs="TH SarabunPSK"/>
                <w:spacing w:val="-6"/>
                <w:cs/>
              </w:rPr>
              <w:t xml:space="preserve"> ครั้ง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EB56BF" w:rsidRDefault="00EB56B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63856" w:rsidRPr="000D002F" w:rsidRDefault="00563856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5. </w:t>
            </w:r>
            <w:r w:rsidR="00F3261D"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มีการนำข้อมูลทางการเงินไปใช้ในการวิเคราะห์ค่าใช้จ่าย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และวิเคราะห์สถานะทางการเงินและความมั่นคงของมหาวิทยาลัยอย่างต่อเนื่อง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0D002F" w:rsidRDefault="00B1056F" w:rsidP="00F3261D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6.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มีหน่วยงานตรวจสอบภายในและภายนอก</w:t>
            </w:r>
            <w:r w:rsidR="00F3261D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" w:hAnsi="TH SarabunPSK" w:cs="TH SarabunPSK"/>
                <w:cs/>
              </w:rPr>
              <w:t>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B1056F" w:rsidRPr="000D002F" w:rsidTr="00EB56BF">
        <w:tc>
          <w:tcPr>
            <w:tcW w:w="9322" w:type="dxa"/>
            <w:gridSpan w:val="2"/>
            <w:shd w:val="clear" w:color="auto" w:fill="auto"/>
          </w:tcPr>
          <w:p w:rsidR="00B1056F" w:rsidRPr="00EB56BF" w:rsidRDefault="00B1056F" w:rsidP="00EB56B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>.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ผู้บริหารระดับสูงมีการติดตามผลการใช้เงินให้เป็นไปตามเป้าหมาย</w:t>
            </w:r>
            <w:r w:rsidR="00F3261D" w:rsidRPr="000D002F">
              <w:rPr>
                <w:rFonts w:ascii="TH SarabunPSK" w:eastAsia="CordiaNew-Bold" w:hAnsi="TH SarabunPSK" w:cs="TH SarabunPSK"/>
              </w:rPr>
              <w:t xml:space="preserve"> </w:t>
            </w:r>
            <w:r w:rsidR="00F3261D" w:rsidRPr="000D002F">
              <w:rPr>
                <w:rFonts w:ascii="TH SarabunPSK" w:eastAsia="CordiaNew-Bold" w:hAnsi="TH SarabunPSK" w:cs="TH SarabunPSK"/>
                <w:cs/>
              </w:rPr>
              <w:t>และนำข้อมูลจากรายงานทางการเงินไปใช้ในการวางแผนและการตัดสินใจ</w:t>
            </w:r>
          </w:p>
        </w:tc>
      </w:tr>
      <w:tr w:rsidR="00B1056F" w:rsidRPr="000D002F" w:rsidTr="00EB56BF">
        <w:tc>
          <w:tcPr>
            <w:tcW w:w="5637" w:type="dxa"/>
            <w:shd w:val="clear" w:color="auto" w:fill="auto"/>
          </w:tcPr>
          <w:p w:rsidR="00B1056F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B1056F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B1056F" w:rsidRPr="000D002F" w:rsidRDefault="00B1056F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B1056F" w:rsidRPr="000D002F" w:rsidRDefault="00B1056F" w:rsidP="00EB56BF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B1056F" w:rsidRPr="000D002F" w:rsidRDefault="00B1056F" w:rsidP="00EB56BF">
      <w:pPr>
        <w:pStyle w:val="af7"/>
        <w:spacing w:before="12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1985"/>
        <w:gridCol w:w="2427"/>
      </w:tblGrid>
      <w:tr w:rsidR="00B1056F" w:rsidRPr="000D002F" w:rsidTr="00EB56BF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B1056F" w:rsidRPr="000D002F" w:rsidRDefault="00B1056F" w:rsidP="002A7CD6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B1056F" w:rsidRPr="000D002F" w:rsidRDefault="00B1056F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1985" w:type="dxa"/>
            <w:shd w:val="clear" w:color="auto" w:fill="DCFFB9"/>
            <w:vAlign w:val="center"/>
          </w:tcPr>
          <w:p w:rsidR="00B1056F" w:rsidRPr="000D002F" w:rsidRDefault="00B1056F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427" w:type="dxa"/>
            <w:shd w:val="clear" w:color="auto" w:fill="DCFFB9"/>
            <w:vAlign w:val="center"/>
          </w:tcPr>
          <w:p w:rsidR="00B1056F" w:rsidRPr="000D002F" w:rsidRDefault="00B1056F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B1056F" w:rsidRPr="000D002F" w:rsidTr="002A7CD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B1056F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B1056F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B1056F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AB2C49" w:rsidRPr="000D002F" w:rsidRDefault="00AB2C49" w:rsidP="00EB56BF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EB56BF" w:rsidRPr="000D002F" w:rsidRDefault="00EB56BF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C716F2" w:rsidRPr="00E92D25" w:rsidRDefault="00C716F2" w:rsidP="00F3261D">
      <w:pPr>
        <w:pStyle w:val="af0"/>
        <w:tabs>
          <w:tab w:val="left" w:pos="851"/>
        </w:tabs>
        <w:spacing w:before="120"/>
        <w:ind w:right="-680"/>
        <w:rPr>
          <w:rFonts w:ascii="TH SarabunPSK" w:hAnsi="TH SarabunPSK" w:cs="TH SarabunPSK"/>
          <w:b/>
          <w:bCs/>
          <w:sz w:val="36"/>
          <w:szCs w:val="36"/>
        </w:rPr>
      </w:pP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องค์ประกอบที่ 5 </w:t>
      </w:r>
      <w:r w:rsidR="00E92D25">
        <w:rPr>
          <w:rFonts w:ascii="TH SarabunPSK" w:hAnsi="TH SarabunPSK" w:cs="TH SarabunPSK"/>
          <w:b/>
          <w:bCs/>
          <w:sz w:val="36"/>
          <w:szCs w:val="36"/>
        </w:rPr>
        <w:t xml:space="preserve">: </w:t>
      </w:r>
      <w:r w:rsidRPr="000D002F">
        <w:rPr>
          <w:rFonts w:ascii="TH SarabunPSK" w:hAnsi="TH SarabunPSK" w:cs="TH SarabunPSK"/>
          <w:b/>
          <w:bCs/>
          <w:sz w:val="36"/>
          <w:szCs w:val="36"/>
          <w:cs/>
        </w:rPr>
        <w:t>ระบบและกลไกการประกันคุณภาพ</w:t>
      </w:r>
    </w:p>
    <w:p w:rsidR="00F3261D" w:rsidRPr="000D002F" w:rsidRDefault="00F3261D" w:rsidP="00F3261D">
      <w:pPr>
        <w:pStyle w:val="af0"/>
        <w:tabs>
          <w:tab w:val="left" w:pos="851"/>
        </w:tabs>
        <w:spacing w:before="120"/>
        <w:ind w:right="-680"/>
        <w:rPr>
          <w:rFonts w:ascii="TH SarabunPSK" w:hAnsi="TH SarabunPSK" w:cs="TH SarabunPSK"/>
          <w:sz w:val="32"/>
          <w:szCs w:val="32"/>
          <w:cs/>
        </w:rPr>
      </w:pPr>
      <w:r w:rsidRPr="000D002F">
        <w:rPr>
          <w:rFonts w:ascii="TH SarabunPSK" w:hAnsi="TH SarabunPSK" w:cs="TH SarabunPSK" w:hint="cs"/>
          <w:b/>
          <w:bCs/>
          <w:sz w:val="32"/>
          <w:szCs w:val="32"/>
          <w:cs/>
        </w:rPr>
        <w:t>ห</w:t>
      </w: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>ลักการ</w:t>
      </w:r>
      <w:r w:rsidRPr="000D002F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:rsidR="00F3261D" w:rsidRPr="000D002F" w:rsidRDefault="00F3261D" w:rsidP="00F3261D">
      <w:pPr>
        <w:tabs>
          <w:tab w:val="left" w:pos="851"/>
        </w:tabs>
        <w:spacing w:before="120"/>
        <w:ind w:right="-34"/>
        <w:jc w:val="thaiDistribute"/>
        <w:rPr>
          <w:rFonts w:ascii="TH SarabunPSK" w:eastAsia="CordiaNew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   </w:t>
      </w:r>
      <w:r w:rsidRPr="000D002F">
        <w:rPr>
          <w:rFonts w:ascii="TH SarabunPSK" w:hAnsi="TH SarabunPSK" w:cs="TH SarabunPSK"/>
          <w:cs/>
        </w:rPr>
        <w:tab/>
      </w:r>
      <w:r w:rsidRPr="000D002F">
        <w:rPr>
          <w:rFonts w:ascii="TH SarabunPSK" w:eastAsia="CordiaNew" w:hAnsi="TH SarabunPSK" w:cs="TH SarabunPSK"/>
          <w:cs/>
        </w:rPr>
        <w:t>ระบบและกลไกในการประกันคุณภาพการศึกษาภายในเป็นปัจจัยสำคัญที่แสดงถึงศักยภาพการพัฒนาคุณภาพของมหาวิทยาลัย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โดยต้องครอบคลุมทั้งปัจจัยนำเข้า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กระบวนการ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ผลผลิตผลลัพธ์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และผลกระทบที่เกิดขึ้นมหาวิทยาลัยจะต้องพัฒนาระบบและกลไกการประกันคุณภาพการศึกษาภายในอย่างต่อเนื่องและมีกระบวนการจัดการความรู้</w:t>
      </w:r>
      <w:r w:rsidRPr="000D002F">
        <w:rPr>
          <w:rFonts w:ascii="TH SarabunPSK" w:eastAsia="CordiaNew" w:hAnsi="TH SarabunPSK" w:cs="TH SarabunPSK"/>
        </w:rPr>
        <w:t xml:space="preserve"> </w:t>
      </w:r>
      <w:r w:rsidRPr="000D002F">
        <w:rPr>
          <w:rFonts w:ascii="TH SarabunPSK" w:eastAsia="CordiaNew" w:hAnsi="TH SarabunPSK" w:cs="TH SarabunPSK"/>
          <w:cs/>
        </w:rPr>
        <w:t>เพื่อให้เกิดนวัตกรรมด้านการประกันคุณภาพการศึกษาภายในที่เป็นลักษณะเฉพาะของมหาวิทยาลัย</w:t>
      </w:r>
    </w:p>
    <w:p w:rsidR="00F3261D" w:rsidRPr="000D002F" w:rsidRDefault="00F3261D" w:rsidP="00F3261D">
      <w:pPr>
        <w:pStyle w:val="af0"/>
        <w:ind w:right="-65"/>
        <w:rPr>
          <w:rFonts w:ascii="TH SarabunPSK" w:hAnsi="TH SarabunPSK" w:cs="TH SarabunPSK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F3261D" w:rsidRPr="000D002F" w:rsidTr="00E92D25">
        <w:trPr>
          <w:trHeight w:val="327"/>
          <w:tblHeader/>
        </w:trPr>
        <w:tc>
          <w:tcPr>
            <w:tcW w:w="5387" w:type="dxa"/>
            <w:vMerge w:val="restart"/>
            <w:shd w:val="clear" w:color="auto" w:fill="DCFFB9"/>
            <w:vAlign w:val="center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ตัวบ่งชี้</w:t>
            </w:r>
          </w:p>
        </w:tc>
        <w:tc>
          <w:tcPr>
            <w:tcW w:w="3685" w:type="dxa"/>
            <w:shd w:val="clear" w:color="auto" w:fill="DCFFB9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eastAsia="CordiaNew" w:hAnsi="TH SarabunPSK" w:cs="TH SarabunPSK"/>
                <w:b/>
                <w:bCs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ab/>
            </w:r>
          </w:p>
        </w:tc>
      </w:tr>
      <w:tr w:rsidR="00F3261D" w:rsidRPr="000D002F" w:rsidTr="00E92D25">
        <w:trPr>
          <w:trHeight w:val="149"/>
          <w:tblHeader/>
        </w:trPr>
        <w:tc>
          <w:tcPr>
            <w:tcW w:w="5387" w:type="dxa"/>
            <w:vMerge/>
            <w:shd w:val="clear" w:color="auto" w:fill="DCFFB9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3685" w:type="dxa"/>
            <w:shd w:val="clear" w:color="auto" w:fill="DCFFB9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ค่าคะแนนที่ได้</w:t>
            </w:r>
          </w:p>
        </w:tc>
      </w:tr>
      <w:tr w:rsidR="00F3261D" w:rsidRPr="000D002F" w:rsidTr="002A7CD6">
        <w:trPr>
          <w:trHeight w:val="149"/>
          <w:tblHeader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5.1 </w:t>
            </w:r>
            <w:r w:rsidRPr="000D002F">
              <w:rPr>
                <w:rFonts w:ascii="TH SarabunPSK" w:eastAsia="CordiaNew" w:hAnsi="TH SarabunPSK" w:cs="TH SarabunPSK"/>
                <w:color w:val="auto"/>
                <w:sz w:val="32"/>
                <w:szCs w:val="32"/>
                <w:cs/>
              </w:rPr>
              <w:t>ระบบและกลไกการประกันคุณภาพการศึกษาภายใน</w:t>
            </w: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ab/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  <w:tr w:rsidR="00F3261D" w:rsidRPr="000D002F" w:rsidTr="002A7CD6">
        <w:trPr>
          <w:trHeight w:val="342"/>
        </w:trPr>
        <w:tc>
          <w:tcPr>
            <w:tcW w:w="5387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3685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</w:p>
        </w:tc>
      </w:tr>
    </w:tbl>
    <w:p w:rsidR="00F3261D" w:rsidRPr="000D002F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F3261D" w:rsidRPr="00E92D25" w:rsidRDefault="00F3261D" w:rsidP="00F3261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หมายเหตุ</w:t>
      </w:r>
      <w:r w:rsidR="00E92D25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828"/>
      </w:tblGrid>
      <w:tr w:rsidR="00F3261D" w:rsidRPr="000D002F" w:rsidTr="00E92D25">
        <w:tc>
          <w:tcPr>
            <w:tcW w:w="2268" w:type="dxa"/>
            <w:shd w:val="clear" w:color="auto" w:fill="DCFFB9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คะแนน</w:t>
            </w:r>
          </w:p>
        </w:tc>
        <w:tc>
          <w:tcPr>
            <w:tcW w:w="3828" w:type="dxa"/>
            <w:shd w:val="clear" w:color="auto" w:fill="DCFFB9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การแปลความหมาย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0.00 – 1.50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การดำเนินงานต้องปรับปรุงเร่งด่วน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</w:rPr>
              <w:t>1.51 – 2.50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การดำเนินงานต้องปรับปรุง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2.51 – 3.50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</w:t>
            </w:r>
            <w:r w:rsidRPr="000D002F">
              <w:rPr>
                <w:rStyle w:val="ad"/>
                <w:rFonts w:ascii="TH SarabunPSK" w:hAnsi="TH SarabunPSK" w:cs="TH SarabunPSK"/>
                <w:color w:val="auto"/>
                <w:sz w:val="32"/>
                <w:szCs w:val="32"/>
                <w:cs/>
              </w:rPr>
              <w:t>ะดับพอใช้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3.51 – 4.50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</w:t>
            </w:r>
          </w:p>
        </w:tc>
      </w:tr>
      <w:tr w:rsidR="00F3261D" w:rsidRPr="000D002F" w:rsidTr="002A7CD6">
        <w:tc>
          <w:tcPr>
            <w:tcW w:w="226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4.51 – 5.00</w:t>
            </w:r>
          </w:p>
        </w:tc>
        <w:tc>
          <w:tcPr>
            <w:tcW w:w="3828" w:type="dxa"/>
          </w:tcPr>
          <w:p w:rsidR="00F3261D" w:rsidRPr="000D002F" w:rsidRDefault="00F3261D" w:rsidP="002A7CD6">
            <w:pPr>
              <w:pStyle w:val="Default"/>
              <w:jc w:val="center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การดำเนินงานระดับดีมาก</w:t>
            </w:r>
          </w:p>
        </w:tc>
      </w:tr>
    </w:tbl>
    <w:p w:rsidR="00F3261D" w:rsidRPr="000D002F" w:rsidRDefault="00F3261D" w:rsidP="00F3261D">
      <w:pPr>
        <w:ind w:right="20"/>
        <w:jc w:val="thaiDistribute"/>
        <w:rPr>
          <w:rFonts w:ascii="TH SarabunPSK" w:hAnsi="TH SarabunPSK" w:cs="TH SarabunPSK"/>
          <w:b/>
          <w:bCs/>
          <w:strike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F3261D" w:rsidRPr="000D002F" w:rsidRDefault="00F3261D" w:rsidP="00F3261D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C716F2" w:rsidRPr="00C716F2" w:rsidRDefault="00C716F2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C716F2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5.1 </w:t>
      </w:r>
      <w:r w:rsidRPr="00C716F2">
        <w:rPr>
          <w:rFonts w:ascii="TH SarabunPSK" w:hAnsi="TH SarabunPSK" w:cs="TH SarabunPSK"/>
          <w:b/>
          <w:bCs/>
          <w:cs/>
        </w:rPr>
        <w:tab/>
        <w:t xml:space="preserve"> :  </w:t>
      </w:r>
      <w:r w:rsidRPr="00C716F2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ชนิดของตัวบ่งชี้</w:t>
      </w:r>
      <w:r w:rsidRPr="000D002F">
        <w:rPr>
          <w:rFonts w:ascii="TH SarabunPSK" w:hAnsi="TH SarabunPSK" w:cs="TH SarabunPSK"/>
          <w:cs/>
        </w:rPr>
        <w:t xml:space="preserve">  </w:t>
      </w:r>
      <w:r w:rsidRPr="000D002F">
        <w:rPr>
          <w:rFonts w:ascii="TH SarabunPSK" w:hAnsi="TH SarabunPSK" w:cs="TH SarabunPSK"/>
          <w:b/>
          <w:bCs/>
          <w:cs/>
        </w:rPr>
        <w:t xml:space="preserve"> 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:</w:t>
      </w:r>
      <w:r w:rsidRPr="000D002F">
        <w:rPr>
          <w:rFonts w:ascii="TH SarabunPSK" w:hAnsi="TH SarabunPSK" w:cs="TH SarabunPSK"/>
          <w:cs/>
        </w:rPr>
        <w:t xml:space="preserve">  กระบวนการ 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วงรอบการประเมิน  :</w:t>
      </w:r>
      <w:r w:rsidRPr="000D002F">
        <w:rPr>
          <w:rFonts w:ascii="TH SarabunPSK" w:hAnsi="TH SarabunPSK" w:cs="TH SarabunPSK"/>
          <w:cs/>
        </w:rPr>
        <w:t xml:space="preserve">  ปีงบประมาณ</w:t>
      </w:r>
    </w:p>
    <w:p w:rsidR="00F3261D" w:rsidRPr="000D002F" w:rsidRDefault="00F3261D" w:rsidP="00F3261D">
      <w:pPr>
        <w:tabs>
          <w:tab w:val="left" w:pos="1701"/>
        </w:tabs>
        <w:spacing w:before="120"/>
        <w:ind w:right="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ผู้รับผิดชอบหลัก</w:t>
      </w:r>
      <w:r w:rsidRPr="000D002F">
        <w:rPr>
          <w:rFonts w:ascii="TH SarabunPSK" w:hAnsi="TH SarabunPSK" w:cs="TH SarabunPSK"/>
          <w:b/>
          <w:bCs/>
          <w:cs/>
        </w:rPr>
        <w:tab/>
        <w:t xml:space="preserve"> </w:t>
      </w:r>
      <w:r w:rsidRPr="000D002F">
        <w:rPr>
          <w:rFonts w:ascii="TH SarabunPSK" w:hAnsi="TH SarabunPSK" w:cs="TH SarabunPSK"/>
          <w:b/>
          <w:bCs/>
        </w:rPr>
        <w:t>:</w:t>
      </w:r>
    </w:p>
    <w:p w:rsidR="00F3261D" w:rsidRPr="000D002F" w:rsidRDefault="00F3261D" w:rsidP="00F3261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84"/>
      </w:tblGrid>
      <w:tr w:rsidR="00F3261D" w:rsidRPr="000D002F" w:rsidTr="00E92D25">
        <w:trPr>
          <w:trHeight w:val="179"/>
        </w:trPr>
        <w:tc>
          <w:tcPr>
            <w:tcW w:w="4503" w:type="dxa"/>
            <w:shd w:val="clear" w:color="auto" w:fill="DCFFB9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ผู้กำกับดูแลตัวบ่งชี้</w:t>
            </w:r>
          </w:p>
        </w:tc>
        <w:tc>
          <w:tcPr>
            <w:tcW w:w="4784" w:type="dxa"/>
            <w:shd w:val="clear" w:color="auto" w:fill="DCFFB9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ผู้จัดเก็บรวบรวมข้อมูล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0D002F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รายงานผลการดำเนินงาน</w:t>
            </w:r>
          </w:p>
        </w:tc>
      </w:tr>
      <w:tr w:rsidR="00F3261D" w:rsidRPr="000D002F" w:rsidTr="002A7CD6">
        <w:trPr>
          <w:trHeight w:val="1060"/>
        </w:trPr>
        <w:tc>
          <w:tcPr>
            <w:tcW w:w="4503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รองผู้อำนวยการสำนัก / สถาบัน ที่กำกับตัวบ่งชี้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(ชื่อ- สกุล................ตำแหน่ง......................)</w:t>
            </w:r>
          </w:p>
        </w:tc>
        <w:tc>
          <w:tcPr>
            <w:tcW w:w="4784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ชื่อ – สกุล  ตำแหน่ง  ผู้ที่รับผิดชอบรวบรวมและเขียนรายงาน</w:t>
            </w:r>
          </w:p>
        </w:tc>
      </w:tr>
    </w:tbl>
    <w:p w:rsidR="00E92D25" w:rsidRPr="00E92D25" w:rsidRDefault="00E92D25" w:rsidP="00E92D25">
      <w:pPr>
        <w:tabs>
          <w:tab w:val="left" w:pos="1701"/>
        </w:tabs>
        <w:spacing w:before="240"/>
        <w:jc w:val="thaiDistribute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 New" w:hAnsi="TH SarabunPSK" w:cs="TH SarabunPSK"/>
          <w:b/>
          <w:bCs/>
          <w:cs/>
          <w:lang w:eastAsia="zh-CN"/>
        </w:rPr>
        <w:t xml:space="preserve">คำอธิบายตัวบ่งชี้   :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การประกันคุณภาพการศึกษาภายในเป็นภารกิจของ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ตามที่กำหนดไว้ใน</w:t>
      </w:r>
      <w:r>
        <w:rPr>
          <w:rFonts w:ascii="TH SarabunPSK" w:eastAsia="CordiaNew" w:hAnsi="TH SarabunPSK" w:cs="TH SarabunPSK" w:hint="cs"/>
          <w:cs/>
          <w:lang w:eastAsia="zh-CN"/>
        </w:rPr>
        <w:t xml:space="preserve">        </w:t>
      </w:r>
      <w:r w:rsidRPr="00E92D25">
        <w:rPr>
          <w:rFonts w:ascii="TH SarabunPSK" w:eastAsia="CordiaNew" w:hAnsi="TH SarabunPSK" w:cs="TH SarabunPSK"/>
          <w:cs/>
          <w:lang w:eastAsia="zh-CN"/>
        </w:rPr>
        <w:t>พระราชบัญญัติการศึกษาแห่งชาติ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พ</w:t>
      </w:r>
      <w:r w:rsidRPr="00E92D25">
        <w:rPr>
          <w:rFonts w:ascii="TH SarabunPSK" w:eastAsia="CordiaNew" w:hAnsi="TH SarabunPSK" w:cs="TH SarabunPSK"/>
          <w:lang w:eastAsia="zh-CN"/>
        </w:rPr>
        <w:t>.</w:t>
      </w:r>
      <w:r w:rsidRPr="00E92D25">
        <w:rPr>
          <w:rFonts w:ascii="TH SarabunPSK" w:eastAsia="CordiaNew" w:hAnsi="TH SarabunPSK" w:cs="TH SarabunPSK"/>
          <w:cs/>
          <w:lang w:eastAsia="zh-CN"/>
        </w:rPr>
        <w:t>ศ</w:t>
      </w:r>
      <w:r w:rsidRPr="00E92D25">
        <w:rPr>
          <w:rFonts w:ascii="TH SarabunPSK" w:eastAsia="CordiaNew" w:hAnsi="TH SarabunPSK" w:cs="TH SarabunPSK"/>
          <w:lang w:eastAsia="zh-CN"/>
        </w:rPr>
        <w:t xml:space="preserve">. 2542 </w:t>
      </w:r>
      <w:r w:rsidRPr="00E92D25">
        <w:rPr>
          <w:rFonts w:ascii="TH SarabunPSK" w:eastAsia="CordiaNew" w:hAnsi="TH SarabunPSK" w:cs="TH SarabunPSK"/>
          <w:cs/>
          <w:lang w:eastAsia="zh-CN"/>
        </w:rPr>
        <w:t>แก้ไขเพิ่มเติม</w:t>
      </w:r>
      <w:r w:rsidRPr="00E92D25">
        <w:rPr>
          <w:rFonts w:ascii="TH SarabunPSK" w:eastAsia="CordiaNew" w:hAnsi="TH SarabunPSK" w:cs="TH SarabunPSK"/>
          <w:lang w:eastAsia="zh-CN"/>
        </w:rPr>
        <w:t xml:space="preserve"> (</w:t>
      </w:r>
      <w:r w:rsidRPr="00E92D25">
        <w:rPr>
          <w:rFonts w:ascii="TH SarabunPSK" w:eastAsia="CordiaNew" w:hAnsi="TH SarabunPSK" w:cs="TH SarabunPSK"/>
          <w:cs/>
          <w:lang w:eastAsia="zh-CN"/>
        </w:rPr>
        <w:t>ฉบับที่</w:t>
      </w:r>
      <w:r w:rsidRPr="00E92D25">
        <w:rPr>
          <w:rFonts w:ascii="TH SarabunPSK" w:eastAsia="CordiaNew" w:hAnsi="TH SarabunPSK" w:cs="TH SarabunPSK"/>
          <w:lang w:eastAsia="zh-CN"/>
        </w:rPr>
        <w:t xml:space="preserve"> 2) </w:t>
      </w:r>
      <w:r w:rsidRPr="00E92D25">
        <w:rPr>
          <w:rFonts w:ascii="TH SarabunPSK" w:eastAsia="CordiaNew" w:hAnsi="TH SarabunPSK" w:cs="TH SarabunPSK"/>
          <w:cs/>
          <w:lang w:eastAsia="zh-CN"/>
        </w:rPr>
        <w:t>พ</w:t>
      </w:r>
      <w:r w:rsidRPr="00E92D25">
        <w:rPr>
          <w:rFonts w:ascii="TH SarabunPSK" w:eastAsia="CordiaNew" w:hAnsi="TH SarabunPSK" w:cs="TH SarabunPSK"/>
          <w:lang w:eastAsia="zh-CN"/>
        </w:rPr>
        <w:t>.</w:t>
      </w:r>
      <w:r w:rsidRPr="00E92D25">
        <w:rPr>
          <w:rFonts w:ascii="TH SarabunPSK" w:eastAsia="CordiaNew" w:hAnsi="TH SarabunPSK" w:cs="TH SarabunPSK"/>
          <w:cs/>
          <w:lang w:eastAsia="zh-CN"/>
        </w:rPr>
        <w:t>ศ</w:t>
      </w:r>
      <w:r w:rsidRPr="00E92D25">
        <w:rPr>
          <w:rFonts w:ascii="TH SarabunPSK" w:eastAsia="CordiaNew" w:hAnsi="TH SarabunPSK" w:cs="TH SarabunPSK"/>
          <w:lang w:eastAsia="zh-CN"/>
        </w:rPr>
        <w:t>. 2545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ซึ่ง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ต้องสร้างระบบและกลไกในการควบคุม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ตรวจสอบ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ประเมินและพัฒนาการดำเนินงานของ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cs/>
          <w:lang w:eastAsia="zh-CN"/>
        </w:rPr>
        <w:t>ให้เป็นไปตามนโยบาย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และเปิดเผยต่อสาธารณชน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มีการประเมินและปรับปรุงอย่างต่อเนื่อง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ทั้งนี้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E92D25" w:rsidRPr="00E92D25" w:rsidRDefault="00E92D25" w:rsidP="00E92D25">
      <w:pPr>
        <w:widowControl w:val="0"/>
        <w:autoSpaceDE w:val="0"/>
        <w:autoSpaceDN w:val="0"/>
        <w:adjustRightInd w:val="0"/>
        <w:spacing w:before="120"/>
        <w:ind w:right="-680"/>
        <w:rPr>
          <w:rFonts w:ascii="TH SarabunPSK" w:eastAsia="Times New Roman" w:hAnsi="TH SarabunPSK" w:cs="TH SarabunPSK"/>
          <w:b/>
          <w:bCs/>
        </w:rPr>
      </w:pPr>
      <w:r w:rsidRPr="00E92D25">
        <w:rPr>
          <w:rFonts w:ascii="TH SarabunPSK" w:eastAsia="Times New Roman" w:hAnsi="TH SarabunPSK" w:cs="TH SarabunPSK"/>
          <w:b/>
          <w:bCs/>
          <w:cs/>
        </w:rPr>
        <w:t xml:space="preserve">เกณฑ์มาตรฐาน  : </w:t>
      </w:r>
    </w:p>
    <w:p w:rsidR="00E92D25" w:rsidRPr="00E92D25" w:rsidRDefault="00E92D25" w:rsidP="00E92D25">
      <w:pPr>
        <w:tabs>
          <w:tab w:val="left" w:pos="567"/>
          <w:tab w:val="left" w:pos="1701"/>
          <w:tab w:val="left" w:pos="2160"/>
          <w:tab w:val="left" w:pos="2880"/>
        </w:tabs>
        <w:ind w:right="-108"/>
        <w:rPr>
          <w:rFonts w:ascii="TH SarabunPSK" w:eastAsia="Cordia New" w:hAnsi="TH SarabunPSK" w:cs="TH SarabunPSK"/>
          <w:b/>
          <w:bCs/>
          <w:cs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>1.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 มีระบบและกลไกการประกันคุณภาพการศึกษาภายในที่เหมาะสมและสอดคล้องกับ</w:t>
      </w:r>
      <w:proofErr w:type="spellStart"/>
      <w:r w:rsidRPr="00E92D2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E92D25">
        <w:rPr>
          <w:rFonts w:ascii="TH SarabunPSK" w:eastAsia="CordiaNew" w:hAnsi="TH SarabunPSK" w:cs="TH SarabunPSK"/>
          <w:cs/>
          <w:lang w:eastAsia="zh-CN"/>
        </w:rPr>
        <w:t>กิจและพัฒนาการของ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และดำเนินการตามระบบที่กำหนด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2. </w:t>
      </w:r>
      <w:r w:rsidRPr="00E92D25">
        <w:rPr>
          <w:rFonts w:ascii="TH SarabunPSK" w:eastAsia="CordiaNew" w:hAnsi="TH SarabunPSK" w:cs="TH SarabunPSK"/>
          <w:cs/>
          <w:lang w:eastAsia="zh-CN"/>
        </w:rPr>
        <w:t>มีการกำหนดนโยบายและให้ความสำคัญเรื่องการประกันคุณภาพการศึกษาภายใน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โดยคณะกรรมการระดับนโยบายและผู้บริหารสูงสุดของ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  <w:t xml:space="preserve">3. </w:t>
      </w:r>
      <w:r w:rsidRPr="00E92D25">
        <w:rPr>
          <w:rFonts w:ascii="TH SarabunPSK" w:eastAsia="CordiaNew" w:hAnsi="TH SarabunPSK" w:cs="TH SarabunPSK"/>
          <w:cs/>
          <w:lang w:eastAsia="zh-CN"/>
        </w:rPr>
        <w:t xml:space="preserve">มีการกำหนดตัวบ่งชี้เพิ่มเติมที่สะท้อนผลลัพธ์ตามภารกิจหลักของหน่วยงาน </w:t>
      </w:r>
    </w:p>
    <w:p w:rsidR="00E92D25" w:rsidRPr="00E92D25" w:rsidRDefault="00E92D25" w:rsidP="00E92D25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4. </w:t>
      </w:r>
      <w:r w:rsidRPr="00E92D25">
        <w:rPr>
          <w:rFonts w:ascii="TH SarabunPSK" w:eastAsia="CordiaNew" w:hAnsi="TH SarabunPSK" w:cs="TH SarabunPSK"/>
          <w:cs/>
          <w:lang w:eastAsia="zh-CN"/>
        </w:rPr>
        <w:t>มีการดำเนินงานด้านการประกันคุณภาพการศึกษาภายในที่ครบถ้วน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ประกอบด้วย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1)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การควบคุม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ติดตามการดำเนินงาน และ ประเมินคุณภาพ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</w:p>
    <w:p w:rsidR="00E92D25" w:rsidRPr="00E92D25" w:rsidRDefault="00E92D25" w:rsidP="00E92D25">
      <w:pPr>
        <w:tabs>
          <w:tab w:val="left" w:pos="567"/>
          <w:tab w:val="left" w:pos="851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2)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การจัดทำรายงานประจำปีที่เป็นรายงานประเมินคุณภาพเสนอต่อ</w:t>
      </w:r>
      <w:r w:rsidRPr="00E92D25">
        <w:rPr>
          <w:rFonts w:ascii="TH SarabunPSK" w:eastAsia="CordiaNew" w:hAnsi="TH SarabunPSK" w:cs="TH SarabunPSK"/>
          <w:color w:val="FF0000"/>
          <w:cs/>
          <w:lang w:eastAsia="zh-CN"/>
        </w:rPr>
        <w:t>คณะกรรมการบริหารหน่วยงาน</w:t>
      </w:r>
    </w:p>
    <w:p w:rsidR="00E92D25" w:rsidRPr="00E92D25" w:rsidRDefault="00E92D25" w:rsidP="00E92D25">
      <w:pPr>
        <w:tabs>
          <w:tab w:val="left" w:pos="567"/>
          <w:tab w:val="left" w:pos="851"/>
        </w:tabs>
        <w:ind w:right="-10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 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3) </w:t>
      </w:r>
      <w:r w:rsidRPr="00E92D25">
        <w:rPr>
          <w:rFonts w:ascii="TH SarabunPSK" w:eastAsia="CordiaNew" w:hAnsi="TH SarabunPSK" w:cs="TH SarabunPSK"/>
          <w:cs/>
          <w:lang w:eastAsia="zh-CN"/>
        </w:rPr>
        <w:t>การนำผลการประเมินคุณภาพไปทำแผนการพัฒนาคุณภาพการศึกษาของ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5. </w:t>
      </w:r>
      <w:r w:rsidRPr="00E92D25">
        <w:rPr>
          <w:rFonts w:ascii="TH SarabunPSK" w:eastAsia="CordiaNew" w:hAnsi="TH SarabunPSK" w:cs="TH SarabunPSK"/>
          <w:cs/>
          <w:lang w:eastAsia="zh-CN"/>
        </w:rPr>
        <w:t>มีการนำผลการประกันคุณภาพการศึกษาภายในมาปรับปรุงการทำงานและส่งผลให้มีการพัฒนา</w:t>
      </w:r>
      <w:r w:rsidR="00C828EA">
        <w:rPr>
          <w:rFonts w:ascii="TH SarabunPSK" w:eastAsia="CordiaNew" w:hAnsi="TH SarabunPSK" w:cs="TH SarabunPSK" w:hint="cs"/>
          <w:cs/>
          <w:lang w:eastAsia="zh-CN"/>
        </w:rPr>
        <w:t xml:space="preserve">     </w:t>
      </w:r>
      <w:r w:rsidRPr="00E92D25">
        <w:rPr>
          <w:rFonts w:ascii="TH SarabunPSK" w:eastAsia="CordiaNew" w:hAnsi="TH SarabunPSK" w:cs="TH SarabunPSK"/>
          <w:cs/>
          <w:lang w:eastAsia="zh-CN"/>
        </w:rPr>
        <w:t>ผลการดำเนินงานตามตัวบ่งชี้ของแผนกลยุทธ์ทุกตัวบ่งชี้</w:t>
      </w:r>
    </w:p>
    <w:p w:rsidR="005C348E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5C348E" w:rsidRPr="00E92D25" w:rsidRDefault="005C348E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</w:p>
    <w:p w:rsidR="00E92D25" w:rsidRPr="00E92D25" w:rsidRDefault="00E92D25" w:rsidP="00E92D25">
      <w:pPr>
        <w:tabs>
          <w:tab w:val="left" w:pos="567"/>
        </w:tabs>
        <w:ind w:right="-164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lastRenderedPageBreak/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6. </w:t>
      </w:r>
      <w:r w:rsidRPr="00E92D25">
        <w:rPr>
          <w:rFonts w:ascii="TH SarabunPSK" w:eastAsia="CordiaNew" w:hAnsi="TH SarabunPSK" w:cs="TH SarabunPSK"/>
          <w:cs/>
          <w:lang w:eastAsia="zh-CN"/>
        </w:rPr>
        <w:t>มีระบบสารสนเทศที่ให้ข้อมูลสนับสนุนการประกันคุณภาพการศึกษาภายใน</w:t>
      </w:r>
    </w:p>
    <w:p w:rsidR="00E92D25" w:rsidRPr="00E92D25" w:rsidRDefault="00E92D25" w:rsidP="00E92D25">
      <w:pPr>
        <w:tabs>
          <w:tab w:val="left" w:pos="567"/>
        </w:tabs>
        <w:ind w:right="-158"/>
        <w:rPr>
          <w:rFonts w:ascii="TH SarabunPSK" w:eastAsia="CordiaNew" w:hAnsi="TH SarabunPSK" w:cs="TH SarabunPSK"/>
          <w:cs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7. </w:t>
      </w:r>
      <w:r w:rsidRPr="00E92D25">
        <w:rPr>
          <w:rFonts w:ascii="TH SarabunPSK" w:eastAsia="CordiaNew" w:hAnsi="TH SarabunPSK" w:cs="TH SarabunPSK"/>
          <w:cs/>
          <w:lang w:eastAsia="zh-CN"/>
        </w:rPr>
        <w:t>มีส่วนร่วมของผู้มีส่วนได้ส่วนเสียในการประกันคุณภาพการศึกษา</w:t>
      </w: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cs/>
          <w:lang w:eastAsia="zh-CN"/>
        </w:rPr>
        <w:t>โดยเฉพาะนักศึกษาผู้ใช้บัณฑิตและผู้ใช้บริการตาม</w:t>
      </w:r>
      <w:proofErr w:type="spellStart"/>
      <w:r w:rsidRPr="00E92D25">
        <w:rPr>
          <w:rFonts w:ascii="TH SarabunPSK" w:eastAsia="CordiaNew" w:hAnsi="TH SarabunPSK" w:cs="TH SarabunPSK"/>
          <w:cs/>
          <w:lang w:eastAsia="zh-CN"/>
        </w:rPr>
        <w:t>พันธ</w:t>
      </w:r>
      <w:proofErr w:type="spellEnd"/>
      <w:r w:rsidRPr="00E92D25">
        <w:rPr>
          <w:rFonts w:ascii="TH SarabunPSK" w:eastAsia="CordiaNew" w:hAnsi="TH SarabunPSK" w:cs="TH SarabunPSK"/>
          <w:cs/>
          <w:lang w:eastAsia="zh-CN"/>
        </w:rPr>
        <w:t>กิจของ</w:t>
      </w:r>
      <w:r w:rsidRPr="00E92D25">
        <w:rPr>
          <w:rFonts w:ascii="TH SarabunPSK" w:eastAsia="CordiaNew" w:hAnsi="TH SarabunPSK" w:cs="TH SarabunPSK" w:hint="cs"/>
          <w:color w:val="FF0000"/>
          <w:cs/>
          <w:lang w:eastAsia="zh-CN"/>
        </w:rPr>
        <w:t>หน่วยงาน</w:t>
      </w:r>
    </w:p>
    <w:p w:rsidR="00E92D25" w:rsidRDefault="00E92D25" w:rsidP="00C828EA">
      <w:pPr>
        <w:tabs>
          <w:tab w:val="left" w:pos="567"/>
        </w:tabs>
        <w:ind w:right="-143"/>
        <w:rPr>
          <w:rFonts w:ascii="TH SarabunPSK" w:eastAsia="CordiaNew" w:hAnsi="TH SarabunPSK" w:cs="TH SarabunPSK"/>
          <w:lang w:eastAsia="zh-CN"/>
        </w:rPr>
      </w:pPr>
      <w:r w:rsidRPr="00E92D25">
        <w:rPr>
          <w:rFonts w:ascii="TH SarabunPSK" w:eastAsia="CordiaNew" w:hAnsi="TH SarabunPSK" w:cs="TH SarabunPSK"/>
          <w:lang w:eastAsia="zh-CN"/>
        </w:rPr>
        <w:t xml:space="preserve"> </w:t>
      </w:r>
      <w:r w:rsidRPr="00E92D25">
        <w:rPr>
          <w:rFonts w:ascii="TH SarabunPSK" w:eastAsia="CordiaNew" w:hAnsi="TH SarabunPSK" w:cs="TH SarabunPSK"/>
          <w:lang w:eastAsia="zh-CN"/>
        </w:rPr>
        <w:tab/>
        <w:t xml:space="preserve">8. 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มีเครือข่ายการแลกเปลี่ยนเรียนรู้ด้านการประกันคุณภาพการศึกษาระหว่าง</w:t>
      </w:r>
      <w:r w:rsidRPr="00E92D25">
        <w:rPr>
          <w:rFonts w:ascii="TH SarabunPSK" w:eastAsia="CordiaNew" w:hAnsi="TH SarabunPSK" w:cs="TH SarabunPSK" w:hint="cs"/>
          <w:spacing w:val="-6"/>
          <w:cs/>
          <w:lang w:eastAsia="zh-CN"/>
        </w:rPr>
        <w:t>หน่วยงาน</w:t>
      </w:r>
      <w:r w:rsidRPr="00E92D25">
        <w:rPr>
          <w:rFonts w:ascii="TH SarabunPSK" w:eastAsia="CordiaNew" w:hAnsi="TH SarabunPSK" w:cs="TH SarabunPSK"/>
          <w:spacing w:val="-6"/>
          <w:cs/>
          <w:lang w:eastAsia="zh-CN"/>
        </w:rPr>
        <w:t>และมีกิจกรรมร่วมกัน</w:t>
      </w:r>
    </w:p>
    <w:p w:rsidR="00E92D25" w:rsidRPr="00E92D25" w:rsidRDefault="00E92D25" w:rsidP="00E92D25">
      <w:pPr>
        <w:tabs>
          <w:tab w:val="left" w:pos="567"/>
        </w:tabs>
        <w:rPr>
          <w:rFonts w:ascii="TH SarabunPSK" w:eastAsia="CordiaNew" w:hAnsi="TH SarabunPSK" w:cs="TH SarabunPSK"/>
          <w:lang w:eastAsia="zh-CN"/>
        </w:rPr>
      </w:pPr>
      <w:r>
        <w:rPr>
          <w:rFonts w:ascii="TH SarabunPSK" w:eastAsia="CordiaNew" w:hAnsi="TH SarabunPSK" w:cs="TH SarabunPSK"/>
          <w:lang w:eastAsia="zh-CN"/>
        </w:rPr>
        <w:tab/>
      </w:r>
      <w:r w:rsidRPr="00E92D25">
        <w:rPr>
          <w:rFonts w:ascii="TH SarabunPSK" w:hAnsi="TH SarabunPSK" w:cs="TH SarabunPSK"/>
          <w:lang w:eastAsia="zh-CN"/>
        </w:rPr>
        <w:t xml:space="preserve">9. </w:t>
      </w:r>
      <w:r w:rsidRPr="00E92D25">
        <w:rPr>
          <w:rFonts w:ascii="TH SarabunPSK" w:hAnsi="TH SarabunPSK" w:cs="TH SarabunPSK"/>
          <w:cs/>
          <w:lang w:eastAsia="zh-CN"/>
        </w:rPr>
        <w:t>มีแนวปฏิบัติที่ดีหรืองานวิจัยด้านการ</w:t>
      </w:r>
    </w:p>
    <w:p w:rsidR="00FF23D9" w:rsidRPr="00E92D25" w:rsidRDefault="00FF23D9" w:rsidP="00E92D25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0D002F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  : </w:t>
      </w:r>
    </w:p>
    <w:p w:rsidR="00FF23D9" w:rsidRPr="000D002F" w:rsidRDefault="00FF23D9" w:rsidP="00FF23D9">
      <w:pPr>
        <w:pStyle w:val="Default"/>
        <w:rPr>
          <w:rFonts w:ascii="TH SarabunPSK" w:hAnsi="TH SarabunPSK" w:cs="TH SarabunPSK"/>
          <w:color w:val="auto"/>
          <w:sz w:val="4"/>
          <w:szCs w:val="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1885"/>
        <w:gridCol w:w="1885"/>
        <w:gridCol w:w="1885"/>
        <w:gridCol w:w="1886"/>
      </w:tblGrid>
      <w:tr w:rsidR="00FF23D9" w:rsidRPr="000D002F" w:rsidTr="00E92D25">
        <w:trPr>
          <w:trHeight w:val="304"/>
        </w:trPr>
        <w:tc>
          <w:tcPr>
            <w:tcW w:w="1885" w:type="dxa"/>
            <w:shd w:val="clear" w:color="auto" w:fill="DCFFB9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1</w:t>
            </w:r>
          </w:p>
        </w:tc>
        <w:tc>
          <w:tcPr>
            <w:tcW w:w="1885" w:type="dxa"/>
            <w:shd w:val="clear" w:color="auto" w:fill="DCFFB9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2</w:t>
            </w:r>
          </w:p>
        </w:tc>
        <w:tc>
          <w:tcPr>
            <w:tcW w:w="1885" w:type="dxa"/>
            <w:shd w:val="clear" w:color="auto" w:fill="DCFFB9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 3</w:t>
            </w:r>
          </w:p>
        </w:tc>
        <w:tc>
          <w:tcPr>
            <w:tcW w:w="1885" w:type="dxa"/>
            <w:shd w:val="clear" w:color="auto" w:fill="DCFFB9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4</w:t>
            </w:r>
          </w:p>
        </w:tc>
        <w:tc>
          <w:tcPr>
            <w:tcW w:w="1886" w:type="dxa"/>
            <w:shd w:val="clear" w:color="auto" w:fill="DCFFB9"/>
            <w:vAlign w:val="center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 xml:space="preserve">คะแนน </w:t>
            </w:r>
            <w:r w:rsidRPr="000D002F">
              <w:rPr>
                <w:rFonts w:ascii="TH SarabunPSK" w:hAnsi="TH SarabunPSK" w:cs="TH SarabunPSK"/>
                <w:b/>
                <w:bCs/>
              </w:rPr>
              <w:t>5</w:t>
            </w:r>
          </w:p>
        </w:tc>
      </w:tr>
      <w:tr w:rsidR="00FF23D9" w:rsidRPr="000D002F" w:rsidTr="00E92D25">
        <w:trPr>
          <w:trHeight w:val="630"/>
        </w:trPr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spacing w:val="-4"/>
              </w:rPr>
            </w:pPr>
            <w:r w:rsidRPr="000D002F">
              <w:rPr>
                <w:rFonts w:ascii="TH SarabunPSK" w:hAnsi="TH SarabunPSK" w:cs="TH SarabunPSK"/>
                <w:spacing w:val="-4"/>
                <w:cs/>
              </w:rPr>
              <w:t xml:space="preserve">มีการดำเนินการ </w:t>
            </w:r>
            <w:r w:rsidRPr="000D002F">
              <w:rPr>
                <w:rFonts w:ascii="TH SarabunPSK" w:hAnsi="TH SarabunPSK" w:cs="TH SarabunPSK"/>
                <w:spacing w:val="-4"/>
              </w:rPr>
              <w:br/>
              <w:t xml:space="preserve">1  </w:t>
            </w:r>
            <w:r w:rsidRPr="000D002F">
              <w:rPr>
                <w:rFonts w:ascii="TH SarabunPSK" w:hAnsi="TH SarabunPSK" w:cs="TH SarabunPSK"/>
                <w:spacing w:val="-4"/>
                <w:cs/>
              </w:rPr>
              <w:t>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 xml:space="preserve">2 </w:t>
            </w:r>
            <w:r w:rsidRPr="000D002F">
              <w:rPr>
                <w:rFonts w:ascii="TH SarabunPSK" w:hAnsi="TH SarabunPSK" w:cs="TH SarabunPSK"/>
                <w:cs/>
              </w:rPr>
              <w:t>หรือ 3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</w:rPr>
              <w:t xml:space="preserve">   </w:t>
            </w:r>
            <w:r w:rsidRPr="000D002F">
              <w:rPr>
                <w:rFonts w:ascii="TH SarabunPSK" w:hAnsi="TH SarabunPSK" w:cs="TH SarabunPSK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4 หรือ 5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6 ข้อ</w:t>
            </w:r>
          </w:p>
        </w:tc>
        <w:tc>
          <w:tcPr>
            <w:tcW w:w="1885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7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หรือ 8 ข้อ</w:t>
            </w:r>
          </w:p>
        </w:tc>
        <w:tc>
          <w:tcPr>
            <w:tcW w:w="1886" w:type="dxa"/>
            <w:shd w:val="clear" w:color="auto" w:fill="auto"/>
          </w:tcPr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มีการดำเนินการ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</w:p>
          <w:p w:rsidR="00FF23D9" w:rsidRPr="000D002F" w:rsidRDefault="00FF23D9" w:rsidP="00E92D25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9</w:t>
            </w:r>
            <w:r w:rsidRPr="000D002F">
              <w:rPr>
                <w:rFonts w:ascii="TH SarabunPSK" w:hAnsi="TH SarabunPSK" w:cs="TH SarabunPSK"/>
              </w:rPr>
              <w:t xml:space="preserve"> </w:t>
            </w:r>
            <w:r w:rsidRPr="000D002F">
              <w:rPr>
                <w:rFonts w:ascii="TH SarabunPSK" w:hAnsi="TH SarabunPSK" w:cs="TH SarabunPSK"/>
                <w:cs/>
              </w:rPr>
              <w:t>ข้อ</w:t>
            </w:r>
          </w:p>
        </w:tc>
      </w:tr>
    </w:tbl>
    <w:p w:rsidR="00F3261D" w:rsidRPr="000D002F" w:rsidRDefault="00F3261D" w:rsidP="00F3261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F3261D" w:rsidRPr="000D002F" w:rsidRDefault="00F3261D" w:rsidP="00C828EA">
      <w:pPr>
        <w:ind w:right="-193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ผลการดำเนินงาน</w:t>
      </w:r>
      <w:r w:rsidRPr="000D002F">
        <w:rPr>
          <w:rFonts w:ascii="TH SarabunPSK" w:hAnsi="TH SarabunPSK" w:cs="TH SarabunPSK"/>
          <w:b/>
          <w:bCs/>
        </w:rPr>
        <w:t xml:space="preserve"> 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3685"/>
      </w:tblGrid>
      <w:tr w:rsidR="00F3261D" w:rsidRPr="000D002F" w:rsidTr="00C828EA">
        <w:trPr>
          <w:trHeight w:val="362"/>
          <w:tblHeader/>
        </w:trPr>
        <w:tc>
          <w:tcPr>
            <w:tcW w:w="5637" w:type="dxa"/>
            <w:shd w:val="clear" w:color="auto" w:fill="DCFFB9"/>
            <w:vAlign w:val="center"/>
          </w:tcPr>
          <w:p w:rsidR="00F3261D" w:rsidRPr="000D002F" w:rsidRDefault="00C828EA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3685" w:type="dxa"/>
            <w:shd w:val="clear" w:color="auto" w:fill="DCFFB9"/>
            <w:vAlign w:val="center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เอกสาร/หลักฐานอ้างอิง</w:t>
            </w: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>1</w:t>
            </w:r>
            <w:r w:rsidRPr="000D002F">
              <w:rPr>
                <w:rFonts w:ascii="TH SarabunPSK" w:hAnsi="TH SarabunPSK" w:cs="TH SarabunPSK"/>
                <w:cs/>
              </w:rPr>
              <w:t xml:space="preserve"> 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มีระบบและกลไกการประกันคุณภาพการศึกษาภายในที่เหมาะสมและสอดคล้องกับ</w:t>
            </w:r>
            <w:proofErr w:type="spellStart"/>
            <w:r w:rsidR="00FF23D9"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="00FF23D9" w:rsidRPr="000D002F">
              <w:rPr>
                <w:rFonts w:ascii="TH SarabunPSK" w:eastAsia="CordiaNew" w:hAnsi="TH SarabunPSK" w:cs="TH SarabunPSK"/>
                <w:cs/>
              </w:rPr>
              <w:t>กิจและพัฒนาการของ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และดำเนินการตามระบบที่กำหนด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.1-1-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709"/>
              </w:tabs>
              <w:contextualSpacing/>
              <w:jc w:val="both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 xml:space="preserve">2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มีการกำหนดนโยบายและให้ความสำคัญเรื่องการประกันคุณภาพการศึกษาภายใน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โดยคณะกรรมการระดับนโยบายและผู้บริหารสูงสุดของ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.1-2-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742" w:hanging="74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3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New" w:hAnsi="TH SarabunPSK" w:cs="TH SarabunPSK" w:hint="cs"/>
                <w:sz w:val="32"/>
                <w:szCs w:val="32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มีการกำหนดตัวบ่งชี้เพิ่มเติม</w:t>
            </w:r>
            <w:proofErr w:type="spellStart"/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="00FF23D9" w:rsidRPr="000D002F">
              <w:rPr>
                <w:rFonts w:ascii="TH SarabunPSK" w:eastAsia="CordiaNew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.1-3-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3261D" w:rsidP="00FF23D9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4 </w:t>
            </w:r>
            <w:r w:rsidRPr="000D002F">
              <w:rPr>
                <w:rFonts w:ascii="TH SarabunPSK" w:eastAsia="CordiaNew" w:hAnsi="TH SarabunPSK" w:cs="TH SarabunPSK" w:hint="cs"/>
                <w:spacing w:val="-6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มีการดำเนินงานด้านการประกันคุณภาพการศึกษาภายในที่ครบถ้วน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ประกอบด้วย</w:t>
            </w:r>
            <w:r w:rsidR="00FF23D9" w:rsidRPr="000D002F">
              <w:rPr>
                <w:rFonts w:ascii="TH SarabunPSK" w:eastAsia="CordiaNew" w:hAnsi="TH SarabunPSK" w:cs="TH SarabunPSK"/>
              </w:rPr>
              <w:t xml:space="preserve">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ab/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1) 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การควบคุม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ติดตามการดำเนินงาน และ ประเมินคุณภาพ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</w:p>
          <w:p w:rsidR="00FF23D9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2) 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การจัดทำรายงานประจำปีที่เป็นรายงานประเมินคุณภาพเสนอต่อ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คณะกรรมการบริหาร</w:t>
            </w:r>
            <w:r w:rsidR="005C348E" w:rsidRPr="005C348E">
              <w:rPr>
                <w:rFonts w:ascii="TH SarabunPSK" w:eastAsia="CordiaNew" w:hAnsi="TH SarabunPSK" w:cs="TH SarabunPSK" w:hint="cs"/>
                <w:color w:val="C00000"/>
                <w:cs/>
              </w:rPr>
              <w:t>หน่วยงาน</w:t>
            </w:r>
          </w:p>
          <w:p w:rsidR="00F3261D" w:rsidRPr="000D002F" w:rsidRDefault="00FF23D9" w:rsidP="005C348E">
            <w:pPr>
              <w:tabs>
                <w:tab w:val="left" w:pos="567"/>
                <w:tab w:val="left" w:pos="851"/>
              </w:tabs>
              <w:ind w:right="-108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eastAsia="CordiaNew" w:hAnsi="TH SarabunPSK" w:cs="TH SarabunPSK"/>
              </w:rPr>
              <w:t xml:space="preserve">  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 </w:t>
            </w:r>
            <w:r w:rsidRPr="000D002F">
              <w:rPr>
                <w:rFonts w:ascii="TH SarabunPSK" w:eastAsia="CordiaNew" w:hAnsi="TH SarabunPSK" w:cs="TH SarabunPSK"/>
              </w:rPr>
              <w:tab/>
              <w:t xml:space="preserve">3) </w:t>
            </w:r>
            <w:r w:rsidRPr="000D002F">
              <w:rPr>
                <w:rFonts w:ascii="TH SarabunPSK" w:eastAsia="CordiaNew" w:hAnsi="TH SarabunPSK" w:cs="TH SarabunPSK"/>
                <w:cs/>
              </w:rPr>
              <w:t>การนำผลการประเมินคุณภาพไปทำแผน การพัฒนาคุณภาพการศึกษาของ</w:t>
            </w:r>
            <w:r w:rsidR="005C348E" w:rsidRPr="005C348E">
              <w:rPr>
                <w:rFonts w:ascii="TH SarabunPSK" w:eastAsia="CordiaNew" w:hAnsi="TH SarabunPSK" w:cs="TH SarabunPSK"/>
                <w:color w:val="C00000"/>
                <w:cs/>
                <w:lang w:eastAsia="zh-CN"/>
              </w:rPr>
              <w:t>หน่วยงาน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5C348E" w:rsidRPr="000D002F" w:rsidRDefault="005C348E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.1-4-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C716F2" w:rsidRPr="000D002F" w:rsidRDefault="00C716F2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lastRenderedPageBreak/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5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.1-5-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0D002F" w:rsidRDefault="00F3261D" w:rsidP="002A7CD6">
            <w:pPr>
              <w:tabs>
                <w:tab w:val="left" w:pos="567"/>
              </w:tabs>
              <w:ind w:right="-117"/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6 </w:t>
            </w:r>
            <w:r w:rsidRPr="000D002F">
              <w:rPr>
                <w:rFonts w:ascii="TH SarabunPSK" w:eastAsia="Calibri" w:hAnsi="TH SarabunPSK" w:cs="TH SarabunPSK"/>
                <w:sz w:val="30"/>
                <w:szCs w:val="30"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.1-6-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มีส่วนร่วมของผู้มีส่วนได้ส่วนเสียในการประกันคุณภาพการศึกษา</w:t>
            </w:r>
            <w:r w:rsidRPr="000D002F">
              <w:rPr>
                <w:rFonts w:ascii="TH SarabunPSK" w:eastAsia="CordiaNew" w:hAnsi="TH SarabunPSK" w:cs="TH SarabunPSK"/>
              </w:rPr>
              <w:t xml:space="preserve"> </w:t>
            </w:r>
            <w:r w:rsidRPr="000D002F">
              <w:rPr>
                <w:rFonts w:ascii="TH SarabunPSK" w:eastAsia="CordiaNew" w:hAnsi="TH SarabunPSK" w:cs="TH SarabunPSK"/>
                <w:cs/>
              </w:rPr>
              <w:t>โดยเฉพาะนักศึกษาผู้ใช้บัณฑิตและผู้ใช้บริการตาม</w:t>
            </w:r>
            <w:proofErr w:type="spellStart"/>
            <w:r w:rsidRPr="000D002F">
              <w:rPr>
                <w:rFonts w:ascii="TH SarabunPSK" w:eastAsia="CordiaNew" w:hAnsi="TH SarabunPSK" w:cs="TH SarabunPSK"/>
                <w:cs/>
              </w:rPr>
              <w:t>พันธ</w:t>
            </w:r>
            <w:proofErr w:type="spellEnd"/>
            <w:r w:rsidRPr="000D002F">
              <w:rPr>
                <w:rFonts w:ascii="TH SarabunPSK" w:eastAsia="CordiaNew" w:hAnsi="TH SarabunPSK" w:cs="TH SarabunPSK"/>
                <w:cs/>
              </w:rPr>
              <w:t>กิจของมหาวิทยาลัย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F23D9" w:rsidRPr="000D002F" w:rsidTr="00E92D25">
        <w:tc>
          <w:tcPr>
            <w:tcW w:w="9322" w:type="dxa"/>
            <w:gridSpan w:val="2"/>
            <w:shd w:val="clear" w:color="auto" w:fill="auto"/>
          </w:tcPr>
          <w:p w:rsidR="00FF23D9" w:rsidRPr="000D002F" w:rsidRDefault="00FF23D9" w:rsidP="00FF23D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 </w:t>
            </w:r>
            <w:r w:rsidRPr="000D002F">
              <w:rPr>
                <w:rFonts w:ascii="TH SarabunPSK" w:eastAsia="CordiaNew" w:hAnsi="TH SarabunPSK" w:cs="TH SarabunPSK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0D002F">
              <w:rPr>
                <w:rFonts w:ascii="TH SarabunPSK" w:eastAsia="CordiaNew" w:hAnsi="TH SarabunPSK" w:cs="TH SarabunPSK" w:hint="cs"/>
                <w:cs/>
              </w:rPr>
              <w:t>หน่วยงาน</w:t>
            </w:r>
            <w:r w:rsidRPr="000D002F">
              <w:rPr>
                <w:rFonts w:ascii="TH SarabunPSK" w:eastAsia="CordiaNew" w:hAnsi="TH SarabunPSK" w:cs="TH SarabunPSK"/>
                <w:cs/>
              </w:rPr>
              <w:t>และมีกิจกรรมร่วมกัน</w:t>
            </w:r>
          </w:p>
        </w:tc>
      </w:tr>
      <w:tr w:rsidR="00FF23D9" w:rsidRPr="000D002F" w:rsidTr="00E92D25">
        <w:tc>
          <w:tcPr>
            <w:tcW w:w="5637" w:type="dxa"/>
            <w:shd w:val="clear" w:color="auto" w:fill="auto"/>
          </w:tcPr>
          <w:p w:rsidR="00FF23D9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F23D9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F23D9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685" w:type="dxa"/>
            <w:shd w:val="clear" w:color="auto" w:fill="auto"/>
          </w:tcPr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F23D9" w:rsidRPr="000D002F" w:rsidRDefault="00FF23D9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F23D9" w:rsidRPr="000D002F" w:rsidRDefault="00FF23D9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F3261D" w:rsidRPr="000D002F" w:rsidTr="00E92D25">
        <w:tc>
          <w:tcPr>
            <w:tcW w:w="9322" w:type="dxa"/>
            <w:gridSpan w:val="2"/>
            <w:shd w:val="clear" w:color="auto" w:fill="auto"/>
          </w:tcPr>
          <w:p w:rsidR="00F3261D" w:rsidRPr="00D33FF6" w:rsidRDefault="00F3261D" w:rsidP="00D33FF6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10"/>
                <w:szCs w:val="10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A3"/>
            </w:r>
            <w:r w:rsidRPr="000D00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ข้อ </w:t>
            </w:r>
            <w:r w:rsidR="00FF23D9" w:rsidRPr="000D002F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9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FF23D9" w:rsidRPr="000D002F">
              <w:rPr>
                <w:rFonts w:ascii="TH SarabunPSK" w:eastAsia="CordiaNew" w:hAnsi="TH SarabunPSK" w:cs="TH SarabunPSK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="00FF23D9" w:rsidRPr="000D002F">
              <w:rPr>
                <w:rFonts w:ascii="TH SarabunPSK" w:eastAsia="CordiaNew" w:hAnsi="TH SarabunPSK" w:cs="TH SarabunPSK" w:hint="cs"/>
                <w:cs/>
              </w:rPr>
              <w:t>ได้</w:t>
            </w:r>
          </w:p>
        </w:tc>
      </w:tr>
      <w:tr w:rsidR="00F3261D" w:rsidRPr="000D002F" w:rsidTr="00E92D25">
        <w:tc>
          <w:tcPr>
            <w:tcW w:w="5637" w:type="dxa"/>
            <w:shd w:val="clear" w:color="auto" w:fill="auto"/>
          </w:tcPr>
          <w:p w:rsidR="00F3261D" w:rsidRPr="000D002F" w:rsidRDefault="0084445C" w:rsidP="002A7CD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อธิบายผลการดำเนินงาน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อธิบายผลการดำเนินงาน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.1-7-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ระบุชื่อเอกสารหลักฐาน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ระบุชื่อเอกสารหลักฐาน......</w:t>
            </w:r>
            <w:r w:rsidR="0084445C"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t>..........</w:t>
            </w:r>
          </w:p>
          <w:p w:rsidR="00F3261D" w:rsidRPr="000D002F" w:rsidRDefault="00F3261D" w:rsidP="002A7CD6">
            <w:pPr>
              <w:autoSpaceDE w:val="0"/>
              <w:autoSpaceDN w:val="0"/>
              <w:adjustRightInd w:val="0"/>
              <w:ind w:left="1026" w:hanging="1026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  <w:p w:rsidR="00F3261D" w:rsidRPr="000D002F" w:rsidRDefault="00F3261D" w:rsidP="005733BC">
            <w:pPr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F3261D" w:rsidRPr="000D002F" w:rsidRDefault="00F3261D" w:rsidP="005733BC">
      <w:pPr>
        <w:pStyle w:val="af7"/>
        <w:spacing w:before="240"/>
        <w:jc w:val="left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cs/>
        </w:rPr>
        <w:t xml:space="preserve">ผลการประเมินตนเองจากผลการดำเนินงาน </w:t>
      </w:r>
      <w:r w:rsidRPr="000D002F">
        <w:rPr>
          <w:rFonts w:ascii="TH SarabunPSK" w:hAnsi="TH SarabunPSK" w:cs="TH SarabunPSK"/>
        </w:rPr>
        <w:t>:</w:t>
      </w:r>
    </w:p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2410"/>
        <w:gridCol w:w="2046"/>
        <w:gridCol w:w="2366"/>
      </w:tblGrid>
      <w:tr w:rsidR="00F3261D" w:rsidRPr="000D002F" w:rsidTr="00D33FF6">
        <w:trPr>
          <w:trHeight w:val="269"/>
          <w:jc w:val="center"/>
        </w:trPr>
        <w:tc>
          <w:tcPr>
            <w:tcW w:w="2448" w:type="dxa"/>
            <w:shd w:val="clear" w:color="auto" w:fill="DCFFB9"/>
            <w:vAlign w:val="center"/>
          </w:tcPr>
          <w:p w:rsidR="00F3261D" w:rsidRPr="000D002F" w:rsidRDefault="00F3261D" w:rsidP="002A7CD6">
            <w:pPr>
              <w:pStyle w:val="af7"/>
              <w:ind w:left="-19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เป้าหมายปีนี้ </w:t>
            </w:r>
          </w:p>
        </w:tc>
        <w:tc>
          <w:tcPr>
            <w:tcW w:w="2410" w:type="dxa"/>
            <w:shd w:val="clear" w:color="auto" w:fill="DCFFB9"/>
            <w:vAlign w:val="center"/>
          </w:tcPr>
          <w:p w:rsidR="00F3261D" w:rsidRPr="000D002F" w:rsidRDefault="00F3261D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ผลการดำเนินงานปีนี้</w:t>
            </w:r>
          </w:p>
        </w:tc>
        <w:tc>
          <w:tcPr>
            <w:tcW w:w="2046" w:type="dxa"/>
            <w:shd w:val="clear" w:color="auto" w:fill="DCFFB9"/>
            <w:vAlign w:val="center"/>
          </w:tcPr>
          <w:p w:rsidR="00F3261D" w:rsidRPr="000D002F" w:rsidRDefault="00F3261D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การบรรลุเป้าหมาย</w:t>
            </w:r>
          </w:p>
        </w:tc>
        <w:tc>
          <w:tcPr>
            <w:tcW w:w="2366" w:type="dxa"/>
            <w:shd w:val="clear" w:color="auto" w:fill="DCFFB9"/>
            <w:vAlign w:val="center"/>
          </w:tcPr>
          <w:p w:rsidR="00F3261D" w:rsidRPr="000D002F" w:rsidRDefault="00F3261D" w:rsidP="002A7CD6">
            <w:pPr>
              <w:pStyle w:val="af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เป้าหมายปีต่อไป</w:t>
            </w:r>
          </w:p>
        </w:tc>
      </w:tr>
      <w:tr w:rsidR="00F3261D" w:rsidRPr="000D002F" w:rsidTr="00D33FF6">
        <w:trPr>
          <w:trHeight w:val="908"/>
          <w:jc w:val="center"/>
        </w:trPr>
        <w:tc>
          <w:tcPr>
            <w:tcW w:w="2448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[บรรลุ/ไม่บรรลุ]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[</w:t>
            </w:r>
            <w:r w:rsidR="00F3261D"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บรรลุ/ไม่บรรลุ]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2366" w:type="dxa"/>
            <w:shd w:val="clear" w:color="auto" w:fill="auto"/>
            <w:vAlign w:val="center"/>
          </w:tcPr>
          <w:p w:rsidR="00F3261D" w:rsidRPr="000D002F" w:rsidRDefault="0084445C" w:rsidP="002A7CD6">
            <w:pPr>
              <w:tabs>
                <w:tab w:val="center" w:pos="535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  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3261D" w:rsidRPr="000D002F">
              <w:rPr>
                <w:rFonts w:ascii="TH SarabunPSK" w:hAnsi="TH SarabunPSK" w:cs="TH SarabunPSK"/>
                <w:sz w:val="30"/>
                <w:szCs w:val="30"/>
                <w:cs/>
              </w:rPr>
              <w:t>คะแนน</w:t>
            </w:r>
          </w:p>
        </w:tc>
      </w:tr>
    </w:tbl>
    <w:p w:rsidR="00F3261D" w:rsidRPr="000D002F" w:rsidRDefault="00F3261D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Pr="000D002F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FF5576" w:rsidRDefault="00FF557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D33FF6" w:rsidRPr="000D002F" w:rsidRDefault="00D33FF6" w:rsidP="00F3261D">
      <w:pPr>
        <w:jc w:val="thaiDistribute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:rsidR="00AB2C49" w:rsidRPr="000D002F" w:rsidRDefault="00AB2C49" w:rsidP="00AB2C49">
      <w:pPr>
        <w:spacing w:before="120"/>
        <w:jc w:val="thaiDistribute"/>
        <w:rPr>
          <w:rFonts w:ascii="TH SarabunPSK" w:eastAsia="Calibri" w:hAnsi="TH SarabunPSK" w:cs="TH SarabunPSK"/>
          <w:b/>
          <w:bCs/>
          <w:cs/>
        </w:rPr>
      </w:pPr>
      <w:r w:rsidRPr="000D002F">
        <w:rPr>
          <w:rFonts w:ascii="TH SarabunPSK" w:eastAsia="Calibri" w:hAnsi="TH SarabunPSK" w:cs="TH SarabunPSK"/>
          <w:b/>
          <w:bCs/>
          <w:cs/>
        </w:rPr>
        <w:lastRenderedPageBreak/>
        <w:t xml:space="preserve">สรุปผลการวิเคราะห์จุดเด่นและจุดที่ควรพัฒนา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9"/>
        <w:gridCol w:w="4648"/>
      </w:tblGrid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 xml:space="preserve">จุดเด่น / 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648" w:type="dxa"/>
            <w:shd w:val="clear" w:color="auto" w:fill="DCFFB9"/>
          </w:tcPr>
          <w:p w:rsidR="00AB2C49" w:rsidRPr="000D002F" w:rsidRDefault="00AB2C49" w:rsidP="008F3768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B2C49" w:rsidRPr="000D002F" w:rsidTr="008F3768">
        <w:trPr>
          <w:jc w:val="center"/>
        </w:trPr>
        <w:tc>
          <w:tcPr>
            <w:tcW w:w="4639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648" w:type="dxa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DCFFB9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โครงการและกิจกรรมในปีต่อไป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B2C49" w:rsidRPr="000D002F" w:rsidTr="008F3768">
        <w:trPr>
          <w:jc w:val="center"/>
        </w:trPr>
        <w:tc>
          <w:tcPr>
            <w:tcW w:w="9287" w:type="dxa"/>
            <w:gridSpan w:val="2"/>
            <w:shd w:val="clear" w:color="auto" w:fill="auto"/>
          </w:tcPr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  <w:p w:rsidR="00AB2C49" w:rsidRPr="000D002F" w:rsidRDefault="00AB2C49" w:rsidP="008F3768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:rsidR="00B1056F" w:rsidRPr="00AB2C49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2A7CD6" w:rsidRPr="000D002F" w:rsidRDefault="002A7CD6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B1056F" w:rsidRPr="000D002F" w:rsidRDefault="00B1056F" w:rsidP="008D1663">
      <w:pPr>
        <w:pStyle w:val="Default"/>
        <w:rPr>
          <w:rFonts w:ascii="TH SarabunPSK" w:hAnsi="TH SarabunPSK" w:cs="TH SarabunPSK"/>
          <w:color w:val="auto"/>
        </w:rPr>
      </w:pPr>
    </w:p>
    <w:p w:rsidR="00A1451D" w:rsidRPr="000D002F" w:rsidRDefault="005955CE" w:rsidP="00286DB0">
      <w:pPr>
        <w:spacing w:line="276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FA077C" wp14:editId="1AFDEC54">
                <wp:simplePos x="0" y="0"/>
                <wp:positionH relativeFrom="column">
                  <wp:posOffset>-260985</wp:posOffset>
                </wp:positionH>
                <wp:positionV relativeFrom="paragraph">
                  <wp:posOffset>-43180</wp:posOffset>
                </wp:positionV>
                <wp:extent cx="6315075" cy="447675"/>
                <wp:effectExtent l="57150" t="38100" r="85725" b="104775"/>
                <wp:wrapNone/>
                <wp:docPr id="3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  <a:extLst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2CA1" w:rsidRPr="00B44D67" w:rsidRDefault="00042CA1" w:rsidP="00A1451D">
                            <w:pPr>
                              <w:spacing w:line="276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B44D67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ตอนที่ 4 สรุปผลการประกันคุณภาพการศึกษาภายใน</w:t>
                            </w:r>
                          </w:p>
                          <w:p w:rsidR="00042CA1" w:rsidRDefault="00042CA1" w:rsidP="00A145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0" style="position:absolute;left:0;text-align:left;margin-left:-20.55pt;margin-top:-3.4pt;width:497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42CA1" w:rsidRPr="00B44D67" w:rsidRDefault="00042CA1" w:rsidP="00A1451D">
                      <w:pPr>
                        <w:spacing w:line="276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B44D67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ตอนที่ 4 สรุปผลการประกันคุณภาพการศึกษาภายใน</w:t>
                      </w:r>
                    </w:p>
                    <w:p w:rsidR="00042CA1" w:rsidRDefault="00042CA1" w:rsidP="00A1451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607A4B" w:rsidRPr="000D002F" w:rsidRDefault="00607A4B" w:rsidP="00607A4B">
      <w:pPr>
        <w:spacing w:line="276" w:lineRule="auto"/>
        <w:jc w:val="center"/>
        <w:rPr>
          <w:rFonts w:ascii="TH SarabunPSK" w:hAnsi="TH SarabunPSK" w:cs="TH SarabunPSK"/>
          <w:sz w:val="16"/>
          <w:szCs w:val="16"/>
        </w:rPr>
      </w:pPr>
    </w:p>
    <w:p w:rsidR="00295769" w:rsidRPr="000D002F" w:rsidRDefault="00E93272" w:rsidP="002A7CD6">
      <w:pPr>
        <w:spacing w:before="120" w:after="120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>4</w:t>
      </w:r>
      <w:r w:rsidR="005B1046" w:rsidRPr="000D002F">
        <w:rPr>
          <w:rFonts w:ascii="TH SarabunPSK" w:hAnsi="TH SarabunPSK" w:cs="TH SarabunPSK"/>
          <w:b/>
          <w:bCs/>
          <w:cs/>
        </w:rPr>
        <w:t xml:space="preserve">.1 </w:t>
      </w:r>
      <w:r w:rsidR="004603B0" w:rsidRPr="000D002F">
        <w:rPr>
          <w:rFonts w:ascii="TH SarabunPSK" w:hAnsi="TH SarabunPSK" w:cs="TH SarabunPSK"/>
          <w:b/>
          <w:bCs/>
          <w:cs/>
        </w:rPr>
        <w:t xml:space="preserve">ผลการประเมินตนเอง </w:t>
      </w:r>
      <w:r w:rsidR="004603B0" w:rsidRPr="00F855A5">
        <w:rPr>
          <w:rFonts w:ascii="TH SarabunPSK" w:hAnsi="TH SarabunPSK" w:cs="TH SarabunPSK"/>
          <w:b/>
          <w:bCs/>
          <w:color w:val="C00000"/>
          <w:cs/>
        </w:rPr>
        <w:t>ชื่อหน่วยงาน .........................................</w:t>
      </w:r>
      <w:r w:rsidR="00042395" w:rsidRPr="00F855A5">
        <w:rPr>
          <w:rFonts w:ascii="TH SarabunPSK" w:hAnsi="TH SarabunPSK" w:cs="TH SarabunPSK"/>
          <w:b/>
          <w:bCs/>
          <w:color w:val="C00000"/>
          <w:cs/>
        </w:rPr>
        <w:t xml:space="preserve"> </w:t>
      </w:r>
      <w:r w:rsidR="00042395" w:rsidRPr="000D002F">
        <w:rPr>
          <w:rFonts w:ascii="TH SarabunPSK" w:hAnsi="TH SarabunPSK" w:cs="TH SarabunPSK"/>
          <w:b/>
          <w:bCs/>
          <w:cs/>
        </w:rPr>
        <w:t xml:space="preserve">ปีการศึกษา </w:t>
      </w:r>
      <w:r w:rsidR="009E13FF">
        <w:rPr>
          <w:rFonts w:ascii="TH SarabunPSK" w:hAnsi="TH SarabunPSK" w:cs="TH SarabunPSK"/>
          <w:b/>
          <w:bCs/>
          <w:cs/>
        </w:rPr>
        <w:t>2560</w:t>
      </w:r>
    </w:p>
    <w:tbl>
      <w:tblPr>
        <w:tblW w:w="9672" w:type="dxa"/>
        <w:jc w:val="center"/>
        <w:tblLook w:val="04A0" w:firstRow="1" w:lastRow="0" w:firstColumn="1" w:lastColumn="0" w:noHBand="0" w:noVBand="1"/>
      </w:tblPr>
      <w:tblGrid>
        <w:gridCol w:w="1734"/>
        <w:gridCol w:w="3529"/>
        <w:gridCol w:w="4409"/>
      </w:tblGrid>
      <w:tr w:rsidR="00F9593E" w:rsidRPr="000D002F" w:rsidTr="00C716F2">
        <w:trPr>
          <w:trHeight w:val="420"/>
          <w:jc w:val="center"/>
        </w:trPr>
        <w:tc>
          <w:tcPr>
            <w:tcW w:w="1734" w:type="dxa"/>
            <w:vAlign w:val="bottom"/>
          </w:tcPr>
          <w:p w:rsidR="00F9593E" w:rsidRPr="000D002F" w:rsidRDefault="00F9593E" w:rsidP="00F9593E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 w:rsidRPr="000D002F">
              <w:rPr>
                <w:rFonts w:ascii="TH SarabunPSK" w:hAnsi="TH SarabunPSK" w:cs="TH SarabunPSK"/>
                <w:sz w:val="28"/>
                <w:cs/>
              </w:rPr>
              <w:t>ประเภทสถาบัน</w:t>
            </w: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F855A5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ก วิทยาลัยชุมชน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 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Cs w:val="24"/>
              </w:rPr>
              <w:sym w:font="Wingdings 2" w:char="F052"/>
            </w:r>
            <w:r w:rsidR="00C716F2">
              <w:rPr>
                <w:rFonts w:ascii="TH SarabunPSK" w:hAnsi="TH SarabunPSK" w:cs="TH SarabunPSK"/>
                <w:szCs w:val="24"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กลุ่ม ข</w:t>
            </w:r>
            <w:r w:rsidR="00F9593E" w:rsidRPr="000D002F">
              <w:rPr>
                <w:rFonts w:ascii="TH SarabunPSK" w:hAnsi="TH SarabunPSK" w:cs="TH SarabunPSK"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สถาบันที่เน้นระดับปริญญาตรี</w:t>
            </w:r>
            <w:r w:rsidR="00F9593E" w:rsidRPr="000D002F">
              <w:rPr>
                <w:rFonts w:ascii="TH SarabunPSK" w:hAnsi="TH SarabunPSK" w:cs="TH SarabunPSK"/>
              </w:rPr>
              <w:t xml:space="preserve"> </w:t>
            </w:r>
          </w:p>
        </w:tc>
      </w:tr>
      <w:tr w:rsidR="00F9593E" w:rsidRPr="000D002F" w:rsidTr="00C716F2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</w:p>
        </w:tc>
        <w:tc>
          <w:tcPr>
            <w:tcW w:w="352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sz w:val="28"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กลุ่ม ค สถาบันเฉพาะทาง</w:t>
            </w:r>
          </w:p>
        </w:tc>
        <w:tc>
          <w:tcPr>
            <w:tcW w:w="4409" w:type="dxa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/>
                <w:szCs w:val="24"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กลุ่ม ง</w:t>
            </w:r>
            <w:r w:rsidR="00F9593E" w:rsidRPr="000D002F">
              <w:rPr>
                <w:rFonts w:ascii="TH SarabunPSK" w:hAnsi="TH SarabunPSK" w:cs="TH SarabunPSK"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cs/>
              </w:rPr>
              <w:t>สถาบันที่เน้นการวิจัยขั้นสูงและ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1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สถาบันที่เน้นระดับบัณฑิตศึกษา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ผลิตบัณฑิตระดับบัณฑิตศึกษา</w:t>
            </w:r>
          </w:p>
        </w:tc>
      </w:tr>
      <w:tr w:rsidR="00F9593E" w:rsidRPr="000D002F" w:rsidTr="00F9593E">
        <w:trPr>
          <w:trHeight w:val="420"/>
          <w:jc w:val="center"/>
        </w:trPr>
        <w:tc>
          <w:tcPr>
            <w:tcW w:w="1734" w:type="dxa"/>
            <w:noWrap/>
            <w:vAlign w:val="bottom"/>
            <w:hideMark/>
          </w:tcPr>
          <w:p w:rsidR="00F9593E" w:rsidRPr="000D002F" w:rsidRDefault="00F9593E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938" w:type="dxa"/>
            <w:gridSpan w:val="2"/>
            <w:noWrap/>
            <w:vAlign w:val="bottom"/>
            <w:hideMark/>
          </w:tcPr>
          <w:p w:rsidR="00F9593E" w:rsidRPr="000D002F" w:rsidRDefault="001A791C" w:rsidP="00607A4B">
            <w:pPr>
              <w:shd w:val="clear" w:color="auto" w:fill="FFFFFF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="00C716F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 xml:space="preserve">ค 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2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สถาบันที่เน้นระดับปริญญาตรี</w:t>
            </w:r>
            <w:r w:rsidR="00F9593E" w:rsidRPr="000D002F">
              <w:rPr>
                <w:rFonts w:ascii="TH SarabunPSK" w:hAnsi="TH SarabunPSK" w:cs="TH SarabunPSK"/>
                <w:sz w:val="28"/>
              </w:rPr>
              <w:t xml:space="preserve">      </w:t>
            </w:r>
            <w:r w:rsidR="00F9593E" w:rsidRPr="000D002F">
              <w:rPr>
                <w:rFonts w:ascii="TH SarabunPSK" w:hAnsi="TH SarabunPSK" w:cs="TH SarabunPSK"/>
                <w:sz w:val="28"/>
                <w:cs/>
              </w:rPr>
              <w:t>โดยเฉพาะระดับปริญญาเอก</w:t>
            </w:r>
          </w:p>
        </w:tc>
      </w:tr>
    </w:tbl>
    <w:p w:rsidR="00607A4B" w:rsidRPr="000D002F" w:rsidRDefault="00607A4B" w:rsidP="00F9593E">
      <w:pPr>
        <w:spacing w:before="120" w:after="120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>ตาราง ส.1</w:t>
      </w:r>
      <w:r w:rsidRPr="000D002F">
        <w:rPr>
          <w:rFonts w:ascii="TH SarabunPSK" w:hAnsi="TH SarabunPSK" w:cs="TH SarabunPSK"/>
          <w:cs/>
        </w:rPr>
        <w:t xml:space="preserve">  ตารางสรุปการประเมินคุณภาพการศึกษาภายใน จำแนกรายตัวบ่งชี้ ของ</w:t>
      </w:r>
      <w:r w:rsidR="00206139" w:rsidRPr="000D002F">
        <w:rPr>
          <w:rFonts w:ascii="TH SarabunPSK" w:hAnsi="TH SarabunPSK" w:cs="TH SarabunPSK"/>
          <w:cs/>
        </w:rPr>
        <w:t xml:space="preserve"> </w:t>
      </w:r>
      <w:proofErr w:type="spellStart"/>
      <w:r w:rsidRPr="000D002F">
        <w:rPr>
          <w:rFonts w:ascii="TH SarabunPSK" w:hAnsi="TH SarabunPSK" w:cs="TH SarabunPSK"/>
          <w:cs/>
        </w:rPr>
        <w:t>สกอ</w:t>
      </w:r>
      <w:proofErr w:type="spellEnd"/>
      <w:r w:rsidRPr="000D002F">
        <w:rPr>
          <w:rFonts w:ascii="TH SarabunPSK" w:hAnsi="TH SarabunPSK" w:cs="TH SarabunPSK"/>
          <w:cs/>
        </w:rPr>
        <w:t>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F9593E" w:rsidRPr="000D002F" w:rsidTr="00E36B15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E36B15" w:rsidRPr="00E36B15" w:rsidRDefault="00F9593E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A1451D" w:rsidRPr="00E36B15" w:rsidRDefault="00E36B15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( </w:t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>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/</w:t>
            </w:r>
          </w:p>
          <w:p w:rsidR="00A1451D" w:rsidRPr="000D002F" w:rsidRDefault="00363132" w:rsidP="00E36B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="00A1451D"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t xml:space="preserve"> =</w:t>
            </w:r>
            <w:r w:rsidR="00A1451D"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 w:rsid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 xml:space="preserve"> </w:t>
            </w:r>
            <w:r w:rsidR="00E36B15"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1A791C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F9593E" w:rsidRPr="000D002F" w:rsidTr="00E36B15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(%หรือสัดส่วน)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E36B15">
        <w:trPr>
          <w:trHeight w:val="19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F9593E" w:rsidRPr="000D002F" w:rsidTr="00E36B15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E36B15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F9593E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F9593E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F9593E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F9593E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F9593E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F9593E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F9593E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F9593E" w:rsidRPr="000D002F" w:rsidTr="00E36B15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F9593E" w:rsidRPr="000D002F" w:rsidRDefault="00F9593E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F9593E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A145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802746" w:rsidRPr="000D002F" w:rsidTr="00E36B15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46" w:rsidRPr="000D002F" w:rsidRDefault="0080274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A1451D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A1451D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51D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A1451D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A1451D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A1451D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A1451D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lastRenderedPageBreak/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2A7CD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(ตัวบ่งชี้ที่หน่วยงานกำหนดขึ้นเอง</w:t>
            </w:r>
            <w:r w:rsidRPr="000D002F">
              <w:rPr>
                <w:rFonts w:ascii="TH SarabunPSK" w:hAnsi="TH SarabunPSK" w:cs="TH SarabunPSK"/>
                <w:sz w:val="26"/>
                <w:szCs w:val="26"/>
                <w: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F9593E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2A7CD6" w:rsidRPr="000D002F" w:rsidRDefault="002A7CD6" w:rsidP="00F959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(ตัวบ่งชี้ที่หน่วยงานกำหน</w:t>
            </w:r>
            <w:r w:rsidRPr="006E05F4">
              <w:rPr>
                <w:rFonts w:ascii="TH SarabunPSK" w:hAnsi="TH SarabunPSK" w:cs="TH SarabunPSK" w:hint="cs"/>
                <w:color w:val="FF0000"/>
                <w:sz w:val="26"/>
                <w:szCs w:val="26"/>
                <w:cs/>
              </w:rPr>
              <w:t>ด</w:t>
            </w:r>
            <w:r w:rsidRPr="006E05F4">
              <w:rPr>
                <w:rFonts w:ascii="TH SarabunPSK" w:hAnsi="TH SarabunPSK" w:cs="TH SarabunPSK"/>
                <w:color w:val="FF0000"/>
                <w:sz w:val="26"/>
                <w:szCs w:val="26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="002A7CD6"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2A7CD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DE0CB7" w:rsidP="00DE0C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     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="0084445C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2A7CD6" w:rsidP="002A7C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CD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2A7CD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2A7CD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2A7CD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2A7CD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  <w:r w:rsidR="00507E8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4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การเงินและงบประมาณ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5 </w:t>
            </w:r>
            <w:r w:rsidR="002A7CD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ระบบและกลไกการประกันคุณภาพ</w:t>
            </w:r>
          </w:p>
        </w:tc>
      </w:tr>
      <w:tr w:rsidR="00507E86" w:rsidRPr="000D002F" w:rsidTr="00E36B15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507E86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507E86" w:rsidP="00803F27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7E86" w:rsidRPr="000D002F" w:rsidRDefault="0084445C" w:rsidP="00803F27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507E8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507E8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507E8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507E8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507E8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802746" w:rsidRPr="000D002F" w:rsidTr="00E36B15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802746" w:rsidRPr="000D002F" w:rsidRDefault="00802746" w:rsidP="002A7CD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802746" w:rsidRPr="000D002F" w:rsidRDefault="0084445C" w:rsidP="002A7CD6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="00802746"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="00802746" w:rsidRPr="000D002F">
              <w:rPr>
                <w:rFonts w:ascii="TH SarabunPSK" w:hAnsi="TH SarabunPSK" w:cs="TH SarabunPSK"/>
                <w:noProof/>
                <w:sz w:val="30"/>
                <w:szCs w:val="30"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="00802746" w:rsidRPr="000D002F">
              <w:rPr>
                <w:rFonts w:ascii="TH SarabunPSK" w:eastAsia="Cordia New" w:hAnsi="TH SarabunPSK" w:cs="TH SarabunPSK"/>
                <w:sz w:val="30"/>
                <w:szCs w:val="30"/>
              </w:rPr>
              <w:t xml:space="preserve"> </w:t>
            </w:r>
            <w:r w:rsidR="00802746"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811483" w:rsidRPr="00811483" w:rsidRDefault="00811483" w:rsidP="00FC386C">
      <w:pPr>
        <w:spacing w:before="120"/>
        <w:ind w:right="-285"/>
        <w:rPr>
          <w:rFonts w:ascii="TH SarabunPSK" w:hAnsi="TH SarabunPSK" w:cs="TH SarabunPSK"/>
        </w:rPr>
      </w:pPr>
      <w:r w:rsidRPr="00A16119">
        <w:rPr>
          <w:rFonts w:ascii="TH SarabunPSK" w:hAnsi="TH SarabunPSK" w:cs="TH SarabunPSK" w:hint="cs"/>
          <w:sz w:val="28"/>
          <w:szCs w:val="28"/>
          <w:cs/>
        </w:rPr>
        <w:tab/>
      </w: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</w:t>
      </w:r>
      <w:r w:rsidR="00FC386C" w:rsidRP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="00FC386C"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="00FC386C">
        <w:rPr>
          <w:rFonts w:ascii="TH SarabunPSK" w:hAnsi="TH SarabunPSK" w:cs="TH SarabunPSK"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</w:t>
      </w:r>
      <w:proofErr w:type="spellStart"/>
      <w:r>
        <w:rPr>
          <w:rFonts w:ascii="TH SarabunPSK" w:hAnsi="TH SarabunPSK" w:cs="TH SarabunPSK" w:hint="cs"/>
          <w:cs/>
        </w:rPr>
        <w:t>ระดัพอ</w:t>
      </w:r>
      <w:proofErr w:type="spellEnd"/>
      <w:r>
        <w:rPr>
          <w:rFonts w:ascii="TH SarabunPSK" w:hAnsi="TH SarabunPSK" w:cs="TH SarabunPSK" w:hint="cs"/>
          <w:cs/>
        </w:rPr>
        <w:t>ใช้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="00FC386C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 xml:space="preserve">ต้องปรับปรุงเร่งด่วน </w:t>
      </w:r>
      <w:r>
        <w:rPr>
          <w:rFonts w:ascii="TH SarabunPSK" w:hAnsi="TH SarabunPSK" w:cs="TH SarabunPSK" w:hint="cs"/>
          <w:cs/>
        </w:rPr>
        <w:t>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="00FC386C"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\O(x,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theme="majorBidi"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</w:rPr>
        <w:t xml:space="preserve">= </w:t>
      </w:r>
      <w:r w:rsidR="00FC386C"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811483" w:rsidRPr="00811483" w:rsidRDefault="00811483" w:rsidP="00811483">
      <w:pPr>
        <w:spacing w:before="120"/>
        <w:jc w:val="thaiDistribute"/>
        <w:rPr>
          <w:rFonts w:ascii="TH SarabunPSK" w:hAnsi="TH SarabunPSK" w:cs="TH SarabunPSK"/>
        </w:rPr>
      </w:pPr>
    </w:p>
    <w:p w:rsidR="00F1102D" w:rsidRPr="000D002F" w:rsidRDefault="00F1102D" w:rsidP="00F1102D">
      <w:pPr>
        <w:spacing w:after="24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lastRenderedPageBreak/>
        <w:t xml:space="preserve">4.2 แสดงการวิเคราะห์ผลการประเมินระดับสำนัก สถาบัน  จำแนกรายองค์ประกอบ 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275"/>
        <w:gridCol w:w="1276"/>
        <w:gridCol w:w="992"/>
        <w:gridCol w:w="1134"/>
        <w:gridCol w:w="2552"/>
      </w:tblGrid>
      <w:tr w:rsidR="00F1102D" w:rsidRPr="000D002F" w:rsidTr="00FC386C">
        <w:trPr>
          <w:trHeight w:val="518"/>
        </w:trPr>
        <w:tc>
          <w:tcPr>
            <w:tcW w:w="1276" w:type="dxa"/>
            <w:vMerge w:val="restart"/>
            <w:shd w:val="clear" w:color="auto" w:fill="DCFFB9"/>
            <w:vAlign w:val="center"/>
          </w:tcPr>
          <w:p w:rsidR="00F1102D" w:rsidRPr="00FC386C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DCFFB9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DCFFB9"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FC386C" w:rsidRPr="000D002F" w:rsidTr="00FC386C">
        <w:tc>
          <w:tcPr>
            <w:tcW w:w="1276" w:type="dxa"/>
            <w:vMerge/>
            <w:vAlign w:val="center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FDE9D9" w:themeFill="accent6" w:themeFillTint="33"/>
          </w:tcPr>
          <w:p w:rsidR="00DF7AF6" w:rsidRDefault="00363132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275" w:type="dxa"/>
            <w:shd w:val="clear" w:color="auto" w:fill="FDE9D9" w:themeFill="accent6" w:themeFillTint="33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P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363132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F1102D" w:rsidRPr="00DF7AF6" w:rsidRDefault="00363132" w:rsidP="00DF7AF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( </w:t>
            </w:r>
            <w:r w:rsidR="00F1102D"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O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)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F1102D" w:rsidRPr="00DF7AF6" w:rsidRDefault="00F1102D" w:rsidP="00F1102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FDE9D9" w:themeFill="accent6" w:themeFillTint="33"/>
            <w:vAlign w:val="center"/>
          </w:tcPr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0.00-1.50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F1102D" w:rsidRPr="00DF7AF6" w:rsidRDefault="00F1102D" w:rsidP="00F1102D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FC386C" w:rsidRPr="000D002F" w:rsidTr="00FC386C">
        <w:trPr>
          <w:trHeight w:val="499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275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2.8</w:t>
            </w:r>
          </w:p>
        </w:tc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,2.2,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2.3,2.4,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2.5,2.6,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2.7,2.10,</w:t>
            </w:r>
          </w:p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2.11,</w:t>
            </w:r>
          </w:p>
        </w:tc>
        <w:tc>
          <w:tcPr>
            <w:tcW w:w="992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2.9,2.12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3.1,3.2,</w:t>
            </w:r>
          </w:p>
          <w:p w:rsidR="0008187F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3.3</w:t>
            </w:r>
          </w:p>
        </w:tc>
        <w:tc>
          <w:tcPr>
            <w:tcW w:w="992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3.4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43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4.1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FC386C" w:rsidRPr="000D002F" w:rsidTr="00FC386C">
        <w:trPr>
          <w:trHeight w:val="557"/>
        </w:trPr>
        <w:tc>
          <w:tcPr>
            <w:tcW w:w="1276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F1102D" w:rsidRPr="000D002F" w:rsidRDefault="00F1102D" w:rsidP="00F1102D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275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F1102D" w:rsidRPr="000D002F" w:rsidRDefault="0008187F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5.1</w:t>
            </w:r>
          </w:p>
        </w:tc>
        <w:tc>
          <w:tcPr>
            <w:tcW w:w="992" w:type="dxa"/>
          </w:tcPr>
          <w:p w:rsidR="00F1102D" w:rsidRPr="000D002F" w:rsidRDefault="00473D06" w:rsidP="00F1102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F1102D" w:rsidRPr="000D002F" w:rsidRDefault="00F1102D" w:rsidP="00F1102D">
            <w:pPr>
              <w:rPr>
                <w:rFonts w:ascii="TH SarabunPSK" w:hAnsi="TH SarabunPSK" w:cs="TH SarabunPSK"/>
              </w:rPr>
            </w:pPr>
          </w:p>
        </w:tc>
      </w:tr>
      <w:tr w:rsidR="00DF7AF6" w:rsidRPr="000D002F" w:rsidTr="00FC386C">
        <w:tc>
          <w:tcPr>
            <w:tcW w:w="1276" w:type="dxa"/>
            <w:shd w:val="clear" w:color="auto" w:fill="FDE9D9" w:themeFill="accent6" w:themeFillTint="33"/>
          </w:tcPr>
          <w:p w:rsidR="00DF7AF6" w:rsidRDefault="00F1102D" w:rsidP="00DF7AF6">
            <w:pPr>
              <w:jc w:val="center"/>
              <w:rPr>
                <w:rFonts w:ascii="TH SarabunPSK" w:hAnsi="TH SarabunPSK" w:cs="TH SarabunPSK" w:hint="cs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08187F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FC386C" w:rsidRPr="000D002F" w:rsidTr="00FC386C">
        <w:trPr>
          <w:trHeight w:val="514"/>
        </w:trPr>
        <w:tc>
          <w:tcPr>
            <w:tcW w:w="2269" w:type="dxa"/>
            <w:gridSpan w:val="2"/>
            <w:shd w:val="clear" w:color="auto" w:fill="FDE9D9" w:themeFill="accent6" w:themeFillTint="33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1102D" w:rsidRPr="00DF7AF6" w:rsidRDefault="00F1102D" w:rsidP="00DF7AF6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F1102D" w:rsidRPr="000D002F" w:rsidRDefault="00F1102D" w:rsidP="00F1102D">
      <w:pPr>
        <w:rPr>
          <w:rFonts w:ascii="TH SarabunPSK" w:hAnsi="TH SarabunPSK" w:cs="TH SarabunPSK"/>
          <w:sz w:val="16"/>
          <w:szCs w:val="16"/>
        </w:rPr>
      </w:pPr>
    </w:p>
    <w:p w:rsidR="00FC386C" w:rsidRPr="00FC386C" w:rsidRDefault="00FC386C" w:rsidP="00FC386C">
      <w:pPr>
        <w:spacing w:before="120"/>
        <w:ind w:right="-285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</w:t>
      </w:r>
      <w:proofErr w:type="spellStart"/>
      <w:r w:rsidRPr="00FC386C">
        <w:rPr>
          <w:rFonts w:ascii="TH SarabunPSK" w:hAnsi="TH SarabunPSK" w:cs="TH SarabunPSK" w:hint="cs"/>
          <w:cs/>
        </w:rPr>
        <w:t>ภัฏ</w:t>
      </w:r>
      <w:proofErr w:type="spellEnd"/>
      <w:r w:rsidRPr="00FC386C">
        <w:rPr>
          <w:rFonts w:ascii="TH SarabunPSK" w:hAnsi="TH SarabunPSK" w:cs="TH SarabunPSK" w:hint="cs"/>
          <w:cs/>
        </w:rPr>
        <w:t>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\O(x,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theme="majorBidi"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\O(x,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theme="majorBidi"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\O(x,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theme="majorBidi"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DF7AF6" w:rsidRDefault="00DF7AF6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DF7AF6" w:rsidRDefault="00DF7AF6" w:rsidP="002E49A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C386C" w:rsidRDefault="00FC386C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950641" wp14:editId="7E1DC9CB">
                <wp:simplePos x="0" y="0"/>
                <wp:positionH relativeFrom="column">
                  <wp:posOffset>-108585</wp:posOffset>
                </wp:positionH>
                <wp:positionV relativeFrom="paragraph">
                  <wp:posOffset>109220</wp:posOffset>
                </wp:positionV>
                <wp:extent cx="6315075" cy="447675"/>
                <wp:effectExtent l="57150" t="38100" r="85725" b="104775"/>
                <wp:wrapNone/>
                <wp:docPr id="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C386C" w:rsidRDefault="00FC386C" w:rsidP="00FC386C">
                            <w:pPr>
                              <w:jc w:val="center"/>
                            </w:pPr>
                            <w:r w:rsidRPr="00FC386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การวิเคราะห์จุดเด่นและจุดที่ควรพัฒนา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1" style="position:absolute;left:0;text-align:left;margin-left:-8.55pt;margin-top:8.6pt;width:497.25pt;height:3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386C" w:rsidRDefault="00FC386C" w:rsidP="00FC386C">
                      <w:pPr>
                        <w:jc w:val="center"/>
                      </w:pPr>
                      <w:r w:rsidRPr="00FC386C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การวิเคราะห์จุดเด่นและจุดที่ควรพัฒนา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2E49A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4603B0" w:rsidRPr="000D002F" w:rsidRDefault="004603B0" w:rsidP="00FC386C">
      <w:pPr>
        <w:spacing w:before="240"/>
        <w:jc w:val="thaiDistribute"/>
        <w:rPr>
          <w:rFonts w:ascii="TH SarabunPSK" w:hAnsi="TH SarabunPSK" w:cs="TH SarabunPSK"/>
        </w:rPr>
      </w:pPr>
      <w:r w:rsidRPr="000D002F">
        <w:rPr>
          <w:rFonts w:ascii="TH SarabunPSK" w:hAnsi="TH SarabunPSK" w:cs="TH SarabunPSK"/>
          <w:b/>
          <w:bCs/>
          <w:cs/>
        </w:rPr>
        <w:tab/>
      </w:r>
      <w:r w:rsidR="00185994" w:rsidRPr="00FC386C">
        <w:rPr>
          <w:rFonts w:ascii="TH SarabunPSK" w:hAnsi="TH SarabunPSK" w:cs="TH SarabunPSK"/>
          <w:color w:val="C00000"/>
          <w:cs/>
        </w:rPr>
        <w:t>หน่วยงาน ..................</w:t>
      </w:r>
      <w:r w:rsidR="00DF7AF6" w:rsidRPr="00FC386C">
        <w:rPr>
          <w:rFonts w:ascii="TH SarabunPSK" w:hAnsi="TH SarabunPSK" w:cs="TH SarabunPSK" w:hint="cs"/>
          <w:color w:val="C00000"/>
          <w:cs/>
        </w:rPr>
        <w:t>..................</w:t>
      </w:r>
      <w:r w:rsidR="00185994" w:rsidRPr="00FC386C">
        <w:rPr>
          <w:rFonts w:ascii="TH SarabunPSK" w:hAnsi="TH SarabunPSK" w:cs="TH SarabunPSK"/>
          <w:color w:val="C00000"/>
          <w:cs/>
        </w:rPr>
        <w:t>..........</w:t>
      </w:r>
      <w:r w:rsidRPr="000D002F">
        <w:rPr>
          <w:rFonts w:ascii="TH SarabunPSK" w:hAnsi="TH SarabunPSK" w:cs="TH SarabunPSK"/>
          <w:cs/>
        </w:rPr>
        <w:t>มหาวิทยาลัยราช</w:t>
      </w:r>
      <w:proofErr w:type="spellStart"/>
      <w:r w:rsidRPr="000D002F">
        <w:rPr>
          <w:rFonts w:ascii="TH SarabunPSK" w:hAnsi="TH SarabunPSK" w:cs="TH SarabunPSK"/>
          <w:cs/>
        </w:rPr>
        <w:t>ภัฏ</w:t>
      </w:r>
      <w:proofErr w:type="spellEnd"/>
      <w:r w:rsidRPr="000D002F">
        <w:rPr>
          <w:rFonts w:ascii="TH SarabunPSK" w:hAnsi="TH SarabunPSK" w:cs="TH SarabunPSK"/>
          <w:cs/>
        </w:rPr>
        <w:t>สกลนคร ได้สรุปผลการประเมินรวมทั้งจุดแข็ง แนวทางเสริมจุดแข็ง จุดที่ควรพัฒนาและข้อเสนอแนะ</w:t>
      </w:r>
      <w:r w:rsidR="00185994" w:rsidRPr="000D002F">
        <w:rPr>
          <w:rFonts w:ascii="TH SarabunPSK" w:hAnsi="TH SarabunPSK" w:cs="TH SarabunPSK"/>
          <w:cs/>
        </w:rPr>
        <w:t xml:space="preserve"> </w:t>
      </w:r>
      <w:r w:rsidRPr="000D002F">
        <w:rPr>
          <w:rFonts w:ascii="TH SarabunPSK" w:hAnsi="TH SarabunPSK" w:cs="TH SarabunPSK"/>
          <w:cs/>
        </w:rPr>
        <w:t xml:space="preserve">ในการปรับปรุงในภาพรวม โดยแยกตามแต่ละองค์ประกอบคุณภาพ  ดังนี้ </w:t>
      </w:r>
    </w:p>
    <w:p w:rsidR="00740F17" w:rsidRPr="00DF7AF6" w:rsidRDefault="004603B0" w:rsidP="00DF7AF6">
      <w:pPr>
        <w:spacing w:before="240"/>
        <w:rPr>
          <w:rFonts w:ascii="TH SarabunPSK" w:hAnsi="TH SarabunPSK" w:cs="TH SarabunPSK" w:hint="cs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1 ปรัชญา ปณิธาน วัตถุประสงค์ และแผน</w:t>
      </w:r>
      <w:r w:rsidR="00A64EDA" w:rsidRPr="000D002F">
        <w:rPr>
          <w:rFonts w:ascii="TH SarabunPSK" w:hAnsi="TH SarabunPSK" w:cs="TH SarabunPSK"/>
          <w:b/>
          <w:bCs/>
          <w:cs/>
        </w:rPr>
        <w:t>การ</w:t>
      </w:r>
      <w:r w:rsidRPr="000D002F">
        <w:rPr>
          <w:rFonts w:ascii="TH SarabunPSK" w:hAnsi="TH SarabunPSK" w:cs="TH SarabunPSK"/>
          <w:b/>
          <w:bCs/>
          <w:cs/>
        </w:rPr>
        <w:t>ดำเนินการ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E36B15">
        <w:tc>
          <w:tcPr>
            <w:tcW w:w="4643" w:type="dxa"/>
            <w:shd w:val="clear" w:color="auto" w:fill="DCFFB9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DCFFB9"/>
          </w:tcPr>
          <w:p w:rsidR="00740F17" w:rsidRPr="000D002F" w:rsidRDefault="00740F17" w:rsidP="00740F17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740F17">
        <w:tc>
          <w:tcPr>
            <w:tcW w:w="4643" w:type="dxa"/>
          </w:tcPr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4603B0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740F17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 w:hint="cs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>องค์ประกอบที่ 2</w:t>
      </w:r>
      <w:r w:rsidRPr="000D002F">
        <w:rPr>
          <w:rFonts w:ascii="TH SarabunPSK" w:hAnsi="TH SarabunPSK" w:cs="TH SarabunPSK"/>
          <w:b/>
          <w:bCs/>
        </w:rPr>
        <w:t xml:space="preserve">  </w:t>
      </w:r>
      <w:r w:rsidR="00185994" w:rsidRPr="000D002F">
        <w:rPr>
          <w:rFonts w:ascii="TH SarabunPSK" w:hAnsi="TH SarabunPSK" w:cs="TH SarabunPSK"/>
          <w:b/>
          <w:bCs/>
          <w:cs/>
        </w:rPr>
        <w:t>ภารกิจหลัก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E36B15">
        <w:tc>
          <w:tcPr>
            <w:tcW w:w="4643" w:type="dxa"/>
            <w:shd w:val="clear" w:color="auto" w:fill="DCFFB9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DCFFB9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tabs>
          <w:tab w:val="left" w:pos="709"/>
        </w:tabs>
        <w:spacing w:before="240"/>
        <w:jc w:val="thaiDistribute"/>
        <w:rPr>
          <w:rFonts w:ascii="TH SarabunPSK" w:hAnsi="TH SarabunPSK" w:cs="TH SarabunPSK"/>
          <w:b/>
          <w:b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3  </w:t>
      </w:r>
      <w:r w:rsidR="00A64EDA" w:rsidRPr="000D002F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E36B15">
        <w:tc>
          <w:tcPr>
            <w:tcW w:w="4643" w:type="dxa"/>
            <w:shd w:val="clear" w:color="auto" w:fill="DCFFB9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DCFFB9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 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</w:t>
      </w:r>
      <w:r w:rsidRPr="000D002F">
        <w:rPr>
          <w:rFonts w:ascii="TH SarabunPSK" w:hAnsi="TH SarabunPSK" w:cs="TH SarabunPSK"/>
          <w:b/>
          <w:bCs/>
        </w:rPr>
        <w:t xml:space="preserve"> 4  </w:t>
      </w:r>
      <w:r w:rsidR="00185994" w:rsidRPr="000D002F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740F17" w:rsidRPr="000D002F" w:rsidTr="00E36B15">
        <w:trPr>
          <w:trHeight w:val="235"/>
        </w:trPr>
        <w:tc>
          <w:tcPr>
            <w:tcW w:w="4643" w:type="dxa"/>
            <w:shd w:val="clear" w:color="auto" w:fill="DCFFB9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DCFFB9"/>
          </w:tcPr>
          <w:p w:rsidR="00740F17" w:rsidRPr="000D002F" w:rsidRDefault="00740F17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740F17" w:rsidRPr="000D002F" w:rsidTr="0060280E">
        <w:tc>
          <w:tcPr>
            <w:tcW w:w="4643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740F17" w:rsidRPr="000D002F" w:rsidRDefault="00740F17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1A5666" w:rsidRPr="00DF7AF6" w:rsidRDefault="004603B0" w:rsidP="00DF7AF6">
      <w:pPr>
        <w:spacing w:before="240"/>
        <w:jc w:val="thaiDistribute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  <w:cs/>
        </w:rPr>
        <w:t xml:space="preserve"> องค์ประกอบที่ 5</w:t>
      </w:r>
      <w:r w:rsidRPr="000D002F">
        <w:rPr>
          <w:rFonts w:ascii="TH SarabunPSK" w:hAnsi="TH SarabunPSK" w:cs="TH SarabunPSK"/>
          <w:b/>
          <w:bCs/>
        </w:rPr>
        <w:t xml:space="preserve">  </w:t>
      </w:r>
      <w:r w:rsidR="00A64EDA" w:rsidRPr="000D002F">
        <w:rPr>
          <w:rFonts w:ascii="TH SarabunPSK" w:hAnsi="TH SarabunPSK" w:cs="TH SarabunPSK"/>
          <w:b/>
          <w:bCs/>
          <w:cs/>
        </w:rPr>
        <w:t>ระบบและกลไกการประกันคุณภาพ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1A5666" w:rsidRPr="000D002F" w:rsidTr="00E36B15">
        <w:trPr>
          <w:trHeight w:val="235"/>
        </w:trPr>
        <w:tc>
          <w:tcPr>
            <w:tcW w:w="4643" w:type="dxa"/>
            <w:shd w:val="clear" w:color="auto" w:fill="DCFFB9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จุดเด่น</w:t>
            </w:r>
          </w:p>
        </w:tc>
        <w:tc>
          <w:tcPr>
            <w:tcW w:w="4644" w:type="dxa"/>
            <w:shd w:val="clear" w:color="auto" w:fill="DCFFB9"/>
          </w:tcPr>
          <w:p w:rsidR="001A5666" w:rsidRPr="000D002F" w:rsidRDefault="001A5666" w:rsidP="0060280E">
            <w:pPr>
              <w:tabs>
                <w:tab w:val="left" w:pos="1080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จุดที่ควรพัฒนา</w:t>
            </w:r>
          </w:p>
        </w:tc>
      </w:tr>
      <w:tr w:rsidR="001A5666" w:rsidRPr="000D002F" w:rsidTr="0060280E">
        <w:tc>
          <w:tcPr>
            <w:tcW w:w="4643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</w:tc>
        <w:tc>
          <w:tcPr>
            <w:tcW w:w="4644" w:type="dxa"/>
          </w:tcPr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1.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2.</w:t>
            </w:r>
            <w:r w:rsidR="00152B28" w:rsidRPr="000D002F">
              <w:rPr>
                <w:rFonts w:ascii="TH SarabunPSK" w:hAnsi="TH SarabunPSK" w:cs="TH SarabunPSK"/>
              </w:rPr>
              <w:t xml:space="preserve"> ………………………………………………………………………</w:t>
            </w:r>
          </w:p>
          <w:p w:rsidR="001A5666" w:rsidRPr="000D002F" w:rsidRDefault="001A5666" w:rsidP="0060280E">
            <w:pPr>
              <w:tabs>
                <w:tab w:val="left" w:pos="1080"/>
              </w:tabs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</w:rPr>
              <w:t>3</w:t>
            </w:r>
            <w:r w:rsidR="00152B28" w:rsidRPr="000D002F">
              <w:rPr>
                <w:rFonts w:ascii="TH SarabunPSK" w:hAnsi="TH SarabunPSK" w:cs="TH SarabunPSK"/>
              </w:rPr>
              <w:t>. ………………………………………………………………………</w:t>
            </w:r>
          </w:p>
        </w:tc>
      </w:tr>
    </w:tbl>
    <w:p w:rsidR="00740F17" w:rsidRDefault="00740F17" w:rsidP="001A5666">
      <w:pPr>
        <w:tabs>
          <w:tab w:val="left" w:pos="1080"/>
        </w:tabs>
        <w:rPr>
          <w:rFonts w:ascii="TH SarabunPSK" w:hAnsi="TH SarabunPSK" w:cs="TH SarabunPSK" w:hint="cs"/>
        </w:rPr>
      </w:pP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 w:hint="cs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21B373" wp14:editId="54EE00BE">
                <wp:simplePos x="0" y="0"/>
                <wp:positionH relativeFrom="column">
                  <wp:posOffset>43815</wp:posOffset>
                </wp:positionH>
                <wp:positionV relativeFrom="paragraph">
                  <wp:posOffset>-4445</wp:posOffset>
                </wp:positionV>
                <wp:extent cx="6315075" cy="447675"/>
                <wp:effectExtent l="57150" t="38100" r="85725" b="104775"/>
                <wp:wrapNone/>
                <wp:docPr id="1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5075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  <a:headEnd/>
                          <a:tailEnd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  <a:extLst/>
                      </wps:spPr>
                      <wps:txbx>
                        <w:txbxContent>
                          <w:p w:rsidR="00FC386C" w:rsidRPr="000D002F" w:rsidRDefault="00FC386C" w:rsidP="00FC386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D002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ภาคผนวก</w:t>
                            </w:r>
                          </w:p>
                          <w:p w:rsidR="00FC386C" w:rsidRDefault="00FC386C" w:rsidP="00FC386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2" style="position:absolute;margin-left:3.45pt;margin-top:-.35pt;width:497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C386C" w:rsidRPr="000D002F" w:rsidRDefault="00FC386C" w:rsidP="00FC386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0D002F"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  <w:t>ภาคผนวก</w:t>
                      </w:r>
                    </w:p>
                    <w:p w:rsidR="00FC386C" w:rsidRDefault="00FC386C" w:rsidP="00FC386C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C386C" w:rsidRDefault="00FC386C" w:rsidP="001A5666">
      <w:pPr>
        <w:tabs>
          <w:tab w:val="left" w:pos="1080"/>
        </w:tabs>
        <w:rPr>
          <w:rFonts w:ascii="TH SarabunPSK" w:hAnsi="TH SarabunPSK" w:cs="TH SarabunPSK" w:hint="cs"/>
        </w:rPr>
      </w:pPr>
    </w:p>
    <w:p w:rsidR="00E93272" w:rsidRPr="000D002F" w:rsidRDefault="00E93272" w:rsidP="00742762">
      <w:pPr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60716A" w:rsidRPr="000D002F" w:rsidRDefault="00742762" w:rsidP="00212B5A">
      <w:pPr>
        <w:spacing w:before="120"/>
        <w:rPr>
          <w:rFonts w:ascii="TH SarabunPSK" w:hAnsi="TH SarabunPSK" w:cs="TH SarabunPSK"/>
          <w:b/>
          <w:bCs/>
          <w:cs/>
        </w:rPr>
      </w:pPr>
      <w:r w:rsidRPr="000D002F">
        <w:rPr>
          <w:rFonts w:ascii="TH SarabunPSK" w:hAnsi="TH SarabunPSK" w:cs="TH SarabunPSK"/>
          <w:b/>
          <w:bCs/>
        </w:rPr>
        <w:t>1.</w:t>
      </w:r>
      <w:r w:rsidR="0060716A" w:rsidRPr="000D002F">
        <w:rPr>
          <w:rFonts w:ascii="TH SarabunPSK" w:hAnsi="TH SarabunPSK" w:cs="TH SarabunPSK"/>
          <w:b/>
          <w:bCs/>
          <w:cs/>
        </w:rPr>
        <w:t xml:space="preserve"> </w:t>
      </w:r>
      <w:r w:rsidR="00FC386C" w:rsidRPr="00FC386C">
        <w:rPr>
          <w:rFonts w:ascii="TH SarabunPSK" w:hAnsi="TH SarabunPSK" w:cs="TH SarabunPSK"/>
          <w:b/>
          <w:bCs/>
          <w:cs/>
        </w:rPr>
        <w:t xml:space="preserve">แต่งตั้งคณะกรรมการประเมินคุณภาพการศึกษาภายใน </w:t>
      </w:r>
      <w:r w:rsidR="0060716A" w:rsidRPr="000D002F">
        <w:rPr>
          <w:rFonts w:ascii="TH SarabunPSK" w:hAnsi="TH SarabunPSK" w:cs="TH SarabunPSK"/>
          <w:b/>
          <w:bCs/>
          <w:cs/>
        </w:rPr>
        <w:t>ประจำหน่วยงาน</w:t>
      </w:r>
    </w:p>
    <w:p w:rsidR="00D018AA" w:rsidRDefault="00212B5A" w:rsidP="00212B5A">
      <w:pPr>
        <w:ind w:left="2160" w:hanging="2160"/>
        <w:rPr>
          <w:rFonts w:ascii="TH SarabunPSK" w:hAnsi="TH SarabunPSK" w:cs="TH SarabunPSK" w:hint="cs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2. </w:t>
      </w:r>
      <w:r w:rsidRPr="00212B5A">
        <w:rPr>
          <w:rFonts w:ascii="TH SarabunPSK" w:hAnsi="TH SarabunPSK" w:cs="TH SarabunPSK"/>
          <w:b/>
          <w:bCs/>
          <w:cs/>
        </w:rPr>
        <w:t>กำหน</w:t>
      </w:r>
      <w:r>
        <w:rPr>
          <w:rFonts w:ascii="TH SarabunPSK" w:hAnsi="TH SarabunPSK" w:cs="TH SarabunPSK"/>
          <w:b/>
          <w:bCs/>
          <w:cs/>
        </w:rPr>
        <w:t>ดการประเมินคุณภาพการศึกษาภายใน</w:t>
      </w:r>
      <w:r>
        <w:rPr>
          <w:rFonts w:ascii="TH SarabunPSK" w:hAnsi="TH SarabunPSK" w:cs="TH SarabunPSK" w:hint="cs"/>
          <w:b/>
          <w:bCs/>
          <w:cs/>
        </w:rPr>
        <w:t>ของหน่วยงาน</w:t>
      </w:r>
    </w:p>
    <w:p w:rsidR="00212B5A" w:rsidRPr="000D002F" w:rsidRDefault="00212B5A" w:rsidP="00613335">
      <w:pPr>
        <w:ind w:left="2160" w:hanging="2160"/>
        <w:rPr>
          <w:rFonts w:ascii="TH SarabunPSK" w:hAnsi="TH SarabunPSK" w:cs="TH SarabunPSK" w:hint="cs"/>
          <w:b/>
          <w:bCs/>
        </w:rPr>
      </w:pPr>
    </w:p>
    <w:p w:rsidR="00D018AA" w:rsidRPr="000D002F" w:rsidRDefault="00D018AA" w:rsidP="00E93272">
      <w:pPr>
        <w:ind w:left="2160" w:hanging="2160"/>
        <w:rPr>
          <w:rFonts w:ascii="TH SarabunPSK" w:hAnsi="TH SarabunPSK" w:cs="TH SarabunPSK"/>
          <w:b/>
          <w:bCs/>
          <w:sz w:val="16"/>
          <w:szCs w:val="16"/>
        </w:rPr>
      </w:pPr>
    </w:p>
    <w:p w:rsidR="00295769" w:rsidRPr="00FC386C" w:rsidRDefault="00295769" w:rsidP="00295769">
      <w:pPr>
        <w:rPr>
          <w:rFonts w:ascii="TH SarabunPSK" w:hAnsi="TH SarabunPSK" w:cs="TH SarabunPSK"/>
        </w:rPr>
      </w:pPr>
      <w:bookmarkStart w:id="0" w:name="_GoBack"/>
      <w:bookmarkEnd w:id="0"/>
    </w:p>
    <w:sectPr w:rsidR="00295769" w:rsidRPr="00FC386C" w:rsidSect="00D160FA">
      <w:headerReference w:type="default" r:id="rId10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3A" w:rsidRDefault="0069753A" w:rsidP="006351CF">
      <w:r>
        <w:separator/>
      </w:r>
    </w:p>
  </w:endnote>
  <w:endnote w:type="continuationSeparator" w:id="0">
    <w:p w:rsidR="0069753A" w:rsidRDefault="0069753A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3A" w:rsidRDefault="0069753A" w:rsidP="006351CF">
      <w:r>
        <w:separator/>
      </w:r>
    </w:p>
  </w:footnote>
  <w:footnote w:type="continuationSeparator" w:id="0">
    <w:p w:rsidR="0069753A" w:rsidRDefault="0069753A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157"/>
      <w:docPartObj>
        <w:docPartGallery w:val="Page Numbers (Top of Page)"/>
        <w:docPartUnique/>
      </w:docPartObj>
    </w:sdtPr>
    <w:sdtContent>
      <w:p w:rsidR="00042CA1" w:rsidRPr="00263CD9" w:rsidRDefault="00042CA1" w:rsidP="00E474CC">
        <w:pPr>
          <w:pStyle w:val="a4"/>
          <w:jc w:val="center"/>
        </w:pPr>
        <w:r w:rsidRPr="00263CD9">
          <w:rPr>
            <w:rFonts w:ascii="TH SarabunPSK" w:hAnsi="TH SarabunPSK" w:cs="TH SarabunPSK"/>
            <w:sz w:val="28"/>
            <w:szCs w:val="36"/>
          </w:rPr>
          <w:fldChar w:fldCharType="begin"/>
        </w:r>
        <w:r w:rsidRPr="00263CD9">
          <w:rPr>
            <w:rFonts w:ascii="TH SarabunPSK" w:hAnsi="TH SarabunPSK" w:cs="TH SarabunPSK"/>
            <w:sz w:val="28"/>
            <w:szCs w:val="36"/>
          </w:rPr>
          <w:instrText xml:space="preserve"> PAGE   \* MERGEFORMAT </w:instrTex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separate"/>
        </w:r>
        <w:r w:rsidR="00FC386C" w:rsidRPr="00FC386C">
          <w:rPr>
            <w:rFonts w:ascii="TH SarabunPSK" w:hAnsi="TH SarabunPSK" w:cs="TH SarabunPSK"/>
            <w:noProof/>
            <w:sz w:val="28"/>
            <w:szCs w:val="28"/>
            <w:lang w:val="th-TH"/>
          </w:rPr>
          <w:t>37</w:t>
        </w:r>
        <w:r w:rsidRPr="00263CD9">
          <w:rPr>
            <w:rFonts w:ascii="TH SarabunPSK" w:hAnsi="TH SarabunPSK" w:cs="TH SarabunPSK"/>
            <w:sz w:val="28"/>
            <w:szCs w:val="3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CA1" w:rsidRPr="00206139" w:rsidRDefault="00042CA1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042CA1" w:rsidRPr="002F7D90" w:rsidRDefault="00042CA1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61E"/>
    <w:multiLevelType w:val="hybridMultilevel"/>
    <w:tmpl w:val="303CE3CE"/>
    <w:lvl w:ilvl="0" w:tplc="D12897B2">
      <w:start w:val="1"/>
      <w:numFmt w:val="decimal"/>
      <w:lvlText w:val="%1."/>
      <w:lvlJc w:val="left"/>
      <w:pPr>
        <w:ind w:left="720" w:hanging="360"/>
      </w:pPr>
      <w:rPr>
        <w:rFonts w:ascii="TH SarabunPSK" w:eastAsia="EucrosiaUPC" w:hAnsi="TH SarabunPSK" w:cs="TH SarabunPSK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7718C1"/>
    <w:multiLevelType w:val="hybridMultilevel"/>
    <w:tmpl w:val="844E2A48"/>
    <w:lvl w:ilvl="0" w:tplc="63483B3A">
      <w:start w:val="1"/>
      <w:numFmt w:val="decimal"/>
      <w:lvlText w:val="%1."/>
      <w:lvlJc w:val="left"/>
      <w:pPr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6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7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0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1A6"/>
    <w:rsid w:val="0000593E"/>
    <w:rsid w:val="00006E45"/>
    <w:rsid w:val="00010D3D"/>
    <w:rsid w:val="00014B77"/>
    <w:rsid w:val="00015D35"/>
    <w:rsid w:val="000168CB"/>
    <w:rsid w:val="00021CA8"/>
    <w:rsid w:val="00023B36"/>
    <w:rsid w:val="00040F09"/>
    <w:rsid w:val="00042395"/>
    <w:rsid w:val="00042CA1"/>
    <w:rsid w:val="00042DB6"/>
    <w:rsid w:val="000517A8"/>
    <w:rsid w:val="00053575"/>
    <w:rsid w:val="00072144"/>
    <w:rsid w:val="00073569"/>
    <w:rsid w:val="000736A8"/>
    <w:rsid w:val="000754E2"/>
    <w:rsid w:val="000806A2"/>
    <w:rsid w:val="0008187F"/>
    <w:rsid w:val="00081C02"/>
    <w:rsid w:val="000857FC"/>
    <w:rsid w:val="0008683A"/>
    <w:rsid w:val="000936A1"/>
    <w:rsid w:val="000959BD"/>
    <w:rsid w:val="00095C8B"/>
    <w:rsid w:val="000B1068"/>
    <w:rsid w:val="000C5B6D"/>
    <w:rsid w:val="000C7D24"/>
    <w:rsid w:val="000D002F"/>
    <w:rsid w:val="000D7321"/>
    <w:rsid w:val="000E5FAC"/>
    <w:rsid w:val="000F6378"/>
    <w:rsid w:val="0010058F"/>
    <w:rsid w:val="001022BE"/>
    <w:rsid w:val="00106610"/>
    <w:rsid w:val="00113651"/>
    <w:rsid w:val="00135B79"/>
    <w:rsid w:val="00145681"/>
    <w:rsid w:val="001509F2"/>
    <w:rsid w:val="00152B28"/>
    <w:rsid w:val="001676C0"/>
    <w:rsid w:val="00174981"/>
    <w:rsid w:val="00175A0A"/>
    <w:rsid w:val="001762F4"/>
    <w:rsid w:val="001810D7"/>
    <w:rsid w:val="001841FD"/>
    <w:rsid w:val="00185588"/>
    <w:rsid w:val="00185994"/>
    <w:rsid w:val="00186149"/>
    <w:rsid w:val="00186884"/>
    <w:rsid w:val="001910CA"/>
    <w:rsid w:val="001948FB"/>
    <w:rsid w:val="00196795"/>
    <w:rsid w:val="001A153E"/>
    <w:rsid w:val="001A2A90"/>
    <w:rsid w:val="001A5552"/>
    <w:rsid w:val="001A5666"/>
    <w:rsid w:val="001A791C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1F4CB8"/>
    <w:rsid w:val="00201825"/>
    <w:rsid w:val="00205EA1"/>
    <w:rsid w:val="00206139"/>
    <w:rsid w:val="00212B5A"/>
    <w:rsid w:val="002143AE"/>
    <w:rsid w:val="00214581"/>
    <w:rsid w:val="0022256F"/>
    <w:rsid w:val="0022678D"/>
    <w:rsid w:val="00227755"/>
    <w:rsid w:val="00227B96"/>
    <w:rsid w:val="00231F1F"/>
    <w:rsid w:val="0023727A"/>
    <w:rsid w:val="0024780A"/>
    <w:rsid w:val="0025036B"/>
    <w:rsid w:val="00251A1D"/>
    <w:rsid w:val="002528E4"/>
    <w:rsid w:val="00253040"/>
    <w:rsid w:val="00255D85"/>
    <w:rsid w:val="0027392C"/>
    <w:rsid w:val="00277CDF"/>
    <w:rsid w:val="00277D5D"/>
    <w:rsid w:val="00286DB0"/>
    <w:rsid w:val="00287B8F"/>
    <w:rsid w:val="002945A0"/>
    <w:rsid w:val="00295769"/>
    <w:rsid w:val="0029672C"/>
    <w:rsid w:val="002A4A74"/>
    <w:rsid w:val="002A7CD6"/>
    <w:rsid w:val="002C1DE3"/>
    <w:rsid w:val="002C36A1"/>
    <w:rsid w:val="002C7870"/>
    <w:rsid w:val="002D4DD7"/>
    <w:rsid w:val="002E2C40"/>
    <w:rsid w:val="002E49AC"/>
    <w:rsid w:val="002E6564"/>
    <w:rsid w:val="002F3A3A"/>
    <w:rsid w:val="002F7D90"/>
    <w:rsid w:val="003018D5"/>
    <w:rsid w:val="00307348"/>
    <w:rsid w:val="0031743A"/>
    <w:rsid w:val="003216AB"/>
    <w:rsid w:val="0032481E"/>
    <w:rsid w:val="00324962"/>
    <w:rsid w:val="00350127"/>
    <w:rsid w:val="003548C4"/>
    <w:rsid w:val="00354E57"/>
    <w:rsid w:val="00362DC1"/>
    <w:rsid w:val="00363132"/>
    <w:rsid w:val="00366FF0"/>
    <w:rsid w:val="00371957"/>
    <w:rsid w:val="0038240B"/>
    <w:rsid w:val="003826BD"/>
    <w:rsid w:val="00385FD5"/>
    <w:rsid w:val="00390559"/>
    <w:rsid w:val="00390CAD"/>
    <w:rsid w:val="003917D4"/>
    <w:rsid w:val="0039283E"/>
    <w:rsid w:val="003A6A78"/>
    <w:rsid w:val="003B2D4B"/>
    <w:rsid w:val="003B6861"/>
    <w:rsid w:val="003C44D2"/>
    <w:rsid w:val="003C6ADC"/>
    <w:rsid w:val="003C71B2"/>
    <w:rsid w:val="003D341A"/>
    <w:rsid w:val="003D55FA"/>
    <w:rsid w:val="003D7C20"/>
    <w:rsid w:val="003E0F38"/>
    <w:rsid w:val="003E5B42"/>
    <w:rsid w:val="003E769A"/>
    <w:rsid w:val="003F00F2"/>
    <w:rsid w:val="003F2CDE"/>
    <w:rsid w:val="003F6323"/>
    <w:rsid w:val="003F6EA1"/>
    <w:rsid w:val="00405C19"/>
    <w:rsid w:val="004144D7"/>
    <w:rsid w:val="00423F29"/>
    <w:rsid w:val="00446BF5"/>
    <w:rsid w:val="00447E02"/>
    <w:rsid w:val="004603B0"/>
    <w:rsid w:val="00461724"/>
    <w:rsid w:val="00463D71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1B55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E7F2B"/>
    <w:rsid w:val="004F2511"/>
    <w:rsid w:val="0050021A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46B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B5C"/>
    <w:rsid w:val="0056361E"/>
    <w:rsid w:val="00563856"/>
    <w:rsid w:val="005645F6"/>
    <w:rsid w:val="00564642"/>
    <w:rsid w:val="005733BC"/>
    <w:rsid w:val="005754A7"/>
    <w:rsid w:val="00577C76"/>
    <w:rsid w:val="00590AFC"/>
    <w:rsid w:val="005930C9"/>
    <w:rsid w:val="00594083"/>
    <w:rsid w:val="005955CE"/>
    <w:rsid w:val="005974AA"/>
    <w:rsid w:val="005A3CA9"/>
    <w:rsid w:val="005A5393"/>
    <w:rsid w:val="005A61CC"/>
    <w:rsid w:val="005B1046"/>
    <w:rsid w:val="005B720A"/>
    <w:rsid w:val="005C058E"/>
    <w:rsid w:val="005C348E"/>
    <w:rsid w:val="005C3F75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674E"/>
    <w:rsid w:val="00631BBA"/>
    <w:rsid w:val="0063350C"/>
    <w:rsid w:val="00634D61"/>
    <w:rsid w:val="006351CF"/>
    <w:rsid w:val="006352AE"/>
    <w:rsid w:val="0063660E"/>
    <w:rsid w:val="0064576D"/>
    <w:rsid w:val="00652196"/>
    <w:rsid w:val="00653E48"/>
    <w:rsid w:val="006566DF"/>
    <w:rsid w:val="0066515E"/>
    <w:rsid w:val="00671084"/>
    <w:rsid w:val="00676EE7"/>
    <w:rsid w:val="006817DA"/>
    <w:rsid w:val="00682EC4"/>
    <w:rsid w:val="0068730B"/>
    <w:rsid w:val="00691D54"/>
    <w:rsid w:val="0069753A"/>
    <w:rsid w:val="006A2FD2"/>
    <w:rsid w:val="006A3AB3"/>
    <w:rsid w:val="006A6D48"/>
    <w:rsid w:val="006B126E"/>
    <w:rsid w:val="006C3326"/>
    <w:rsid w:val="006C4BA0"/>
    <w:rsid w:val="006C6B25"/>
    <w:rsid w:val="006C6EA9"/>
    <w:rsid w:val="006D3348"/>
    <w:rsid w:val="006D5CA2"/>
    <w:rsid w:val="006E05F4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15EB7"/>
    <w:rsid w:val="0072163B"/>
    <w:rsid w:val="00722440"/>
    <w:rsid w:val="007230C6"/>
    <w:rsid w:val="00725863"/>
    <w:rsid w:val="0072595B"/>
    <w:rsid w:val="00730ACF"/>
    <w:rsid w:val="00740F17"/>
    <w:rsid w:val="00742762"/>
    <w:rsid w:val="0074479E"/>
    <w:rsid w:val="00753F6A"/>
    <w:rsid w:val="0075537F"/>
    <w:rsid w:val="00762188"/>
    <w:rsid w:val="00767B02"/>
    <w:rsid w:val="0077207F"/>
    <w:rsid w:val="00772CD4"/>
    <w:rsid w:val="00775566"/>
    <w:rsid w:val="007759C8"/>
    <w:rsid w:val="007824C6"/>
    <w:rsid w:val="007922F9"/>
    <w:rsid w:val="007948D0"/>
    <w:rsid w:val="007A0D72"/>
    <w:rsid w:val="007A1BDB"/>
    <w:rsid w:val="007A5290"/>
    <w:rsid w:val="007B19D7"/>
    <w:rsid w:val="007B473D"/>
    <w:rsid w:val="007B5E5D"/>
    <w:rsid w:val="007C62F0"/>
    <w:rsid w:val="007C7D51"/>
    <w:rsid w:val="007D1048"/>
    <w:rsid w:val="007D2D35"/>
    <w:rsid w:val="007D54F2"/>
    <w:rsid w:val="007D5CEC"/>
    <w:rsid w:val="007D7E47"/>
    <w:rsid w:val="007E0C8B"/>
    <w:rsid w:val="007E0CFD"/>
    <w:rsid w:val="007E1973"/>
    <w:rsid w:val="007E23A3"/>
    <w:rsid w:val="007E4405"/>
    <w:rsid w:val="007E552C"/>
    <w:rsid w:val="007F266D"/>
    <w:rsid w:val="00802746"/>
    <w:rsid w:val="00803F27"/>
    <w:rsid w:val="0081043F"/>
    <w:rsid w:val="00811483"/>
    <w:rsid w:val="008125E8"/>
    <w:rsid w:val="008151CE"/>
    <w:rsid w:val="00817EE3"/>
    <w:rsid w:val="00822849"/>
    <w:rsid w:val="00822BC6"/>
    <w:rsid w:val="00827F4F"/>
    <w:rsid w:val="00831342"/>
    <w:rsid w:val="00834108"/>
    <w:rsid w:val="00837BB1"/>
    <w:rsid w:val="00840537"/>
    <w:rsid w:val="0084445C"/>
    <w:rsid w:val="008479D9"/>
    <w:rsid w:val="00856CB4"/>
    <w:rsid w:val="008600CB"/>
    <w:rsid w:val="00867F06"/>
    <w:rsid w:val="00872B40"/>
    <w:rsid w:val="008732C9"/>
    <w:rsid w:val="00877416"/>
    <w:rsid w:val="008854A5"/>
    <w:rsid w:val="00886685"/>
    <w:rsid w:val="00890012"/>
    <w:rsid w:val="008A1461"/>
    <w:rsid w:val="008A2F4C"/>
    <w:rsid w:val="008A5AE3"/>
    <w:rsid w:val="008B360F"/>
    <w:rsid w:val="008B3EA2"/>
    <w:rsid w:val="008B5207"/>
    <w:rsid w:val="008B5CD8"/>
    <w:rsid w:val="008C016D"/>
    <w:rsid w:val="008C4DCE"/>
    <w:rsid w:val="008D1663"/>
    <w:rsid w:val="008E1DBF"/>
    <w:rsid w:val="008F04FD"/>
    <w:rsid w:val="008F0B7B"/>
    <w:rsid w:val="008F2C3B"/>
    <w:rsid w:val="008F3545"/>
    <w:rsid w:val="008F3768"/>
    <w:rsid w:val="008F5044"/>
    <w:rsid w:val="009002A5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442D"/>
    <w:rsid w:val="00945D93"/>
    <w:rsid w:val="009469A6"/>
    <w:rsid w:val="00947E4A"/>
    <w:rsid w:val="0095086A"/>
    <w:rsid w:val="009554FA"/>
    <w:rsid w:val="00966614"/>
    <w:rsid w:val="00966FB9"/>
    <w:rsid w:val="00972CA1"/>
    <w:rsid w:val="009773D0"/>
    <w:rsid w:val="0098388D"/>
    <w:rsid w:val="00986C29"/>
    <w:rsid w:val="009871F8"/>
    <w:rsid w:val="0098774A"/>
    <w:rsid w:val="00990482"/>
    <w:rsid w:val="0099461C"/>
    <w:rsid w:val="00995498"/>
    <w:rsid w:val="009A6B74"/>
    <w:rsid w:val="009A71C5"/>
    <w:rsid w:val="009C370E"/>
    <w:rsid w:val="009C7EE7"/>
    <w:rsid w:val="009D030D"/>
    <w:rsid w:val="009D303F"/>
    <w:rsid w:val="009D5A73"/>
    <w:rsid w:val="009D61D8"/>
    <w:rsid w:val="009D7171"/>
    <w:rsid w:val="009E13FF"/>
    <w:rsid w:val="009E3087"/>
    <w:rsid w:val="009F1BFB"/>
    <w:rsid w:val="009F28E4"/>
    <w:rsid w:val="009F38CF"/>
    <w:rsid w:val="00A017C1"/>
    <w:rsid w:val="00A032A2"/>
    <w:rsid w:val="00A05CB0"/>
    <w:rsid w:val="00A12813"/>
    <w:rsid w:val="00A1451D"/>
    <w:rsid w:val="00A17C38"/>
    <w:rsid w:val="00A20B7C"/>
    <w:rsid w:val="00A20FC3"/>
    <w:rsid w:val="00A23338"/>
    <w:rsid w:val="00A24715"/>
    <w:rsid w:val="00A32CB9"/>
    <w:rsid w:val="00A33858"/>
    <w:rsid w:val="00A41013"/>
    <w:rsid w:val="00A423F8"/>
    <w:rsid w:val="00A454C7"/>
    <w:rsid w:val="00A529C5"/>
    <w:rsid w:val="00A52C4B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449B"/>
    <w:rsid w:val="00A954BB"/>
    <w:rsid w:val="00A95837"/>
    <w:rsid w:val="00A96425"/>
    <w:rsid w:val="00AB2C49"/>
    <w:rsid w:val="00AB6CE2"/>
    <w:rsid w:val="00AC09BB"/>
    <w:rsid w:val="00AD0E2B"/>
    <w:rsid w:val="00AD32B9"/>
    <w:rsid w:val="00AD3354"/>
    <w:rsid w:val="00AD4F50"/>
    <w:rsid w:val="00AD6799"/>
    <w:rsid w:val="00AD6D76"/>
    <w:rsid w:val="00AE12A6"/>
    <w:rsid w:val="00AE39A3"/>
    <w:rsid w:val="00AE55FB"/>
    <w:rsid w:val="00AE6817"/>
    <w:rsid w:val="00AE7BE4"/>
    <w:rsid w:val="00AF0DD3"/>
    <w:rsid w:val="00AF52BB"/>
    <w:rsid w:val="00B1056F"/>
    <w:rsid w:val="00B1620A"/>
    <w:rsid w:val="00B22232"/>
    <w:rsid w:val="00B27551"/>
    <w:rsid w:val="00B33F82"/>
    <w:rsid w:val="00B34CB3"/>
    <w:rsid w:val="00B41DAB"/>
    <w:rsid w:val="00B4304F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857DF"/>
    <w:rsid w:val="00B87977"/>
    <w:rsid w:val="00B87C5D"/>
    <w:rsid w:val="00BA0EA4"/>
    <w:rsid w:val="00BA3D42"/>
    <w:rsid w:val="00BA62CF"/>
    <w:rsid w:val="00BB4480"/>
    <w:rsid w:val="00BC0707"/>
    <w:rsid w:val="00BC14A4"/>
    <w:rsid w:val="00BC4B7D"/>
    <w:rsid w:val="00BD19CA"/>
    <w:rsid w:val="00BD435D"/>
    <w:rsid w:val="00BD5CA6"/>
    <w:rsid w:val="00BD7BD1"/>
    <w:rsid w:val="00BE3D6E"/>
    <w:rsid w:val="00BE761A"/>
    <w:rsid w:val="00BF12E0"/>
    <w:rsid w:val="00BF2E17"/>
    <w:rsid w:val="00BF3A3A"/>
    <w:rsid w:val="00BF44E6"/>
    <w:rsid w:val="00BF4781"/>
    <w:rsid w:val="00BF4FA5"/>
    <w:rsid w:val="00C028E2"/>
    <w:rsid w:val="00C03B49"/>
    <w:rsid w:val="00C15945"/>
    <w:rsid w:val="00C17062"/>
    <w:rsid w:val="00C26AB9"/>
    <w:rsid w:val="00C27F57"/>
    <w:rsid w:val="00C3070D"/>
    <w:rsid w:val="00C314CF"/>
    <w:rsid w:val="00C40207"/>
    <w:rsid w:val="00C42D97"/>
    <w:rsid w:val="00C43C45"/>
    <w:rsid w:val="00C46A65"/>
    <w:rsid w:val="00C643CF"/>
    <w:rsid w:val="00C6636D"/>
    <w:rsid w:val="00C716F2"/>
    <w:rsid w:val="00C80D86"/>
    <w:rsid w:val="00C828EA"/>
    <w:rsid w:val="00C82BD2"/>
    <w:rsid w:val="00C953DD"/>
    <w:rsid w:val="00C95453"/>
    <w:rsid w:val="00CA1AB0"/>
    <w:rsid w:val="00CA2F97"/>
    <w:rsid w:val="00CB4891"/>
    <w:rsid w:val="00CC51DA"/>
    <w:rsid w:val="00CD40B7"/>
    <w:rsid w:val="00CD4AC3"/>
    <w:rsid w:val="00CD5BC4"/>
    <w:rsid w:val="00CD6BCA"/>
    <w:rsid w:val="00CD73C9"/>
    <w:rsid w:val="00CE03F6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3009"/>
    <w:rsid w:val="00D32542"/>
    <w:rsid w:val="00D32F30"/>
    <w:rsid w:val="00D33FF6"/>
    <w:rsid w:val="00D40323"/>
    <w:rsid w:val="00D434A8"/>
    <w:rsid w:val="00D44FF2"/>
    <w:rsid w:val="00D46248"/>
    <w:rsid w:val="00D4709D"/>
    <w:rsid w:val="00D53FF7"/>
    <w:rsid w:val="00D548C9"/>
    <w:rsid w:val="00D6378B"/>
    <w:rsid w:val="00D70FCF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0CB7"/>
    <w:rsid w:val="00DE5463"/>
    <w:rsid w:val="00DF11B2"/>
    <w:rsid w:val="00DF2097"/>
    <w:rsid w:val="00DF6284"/>
    <w:rsid w:val="00DF7AF6"/>
    <w:rsid w:val="00E06957"/>
    <w:rsid w:val="00E15900"/>
    <w:rsid w:val="00E20A8F"/>
    <w:rsid w:val="00E36B15"/>
    <w:rsid w:val="00E378BA"/>
    <w:rsid w:val="00E4253C"/>
    <w:rsid w:val="00E44EC7"/>
    <w:rsid w:val="00E47327"/>
    <w:rsid w:val="00E474CC"/>
    <w:rsid w:val="00E53BBB"/>
    <w:rsid w:val="00E57DB5"/>
    <w:rsid w:val="00E61906"/>
    <w:rsid w:val="00E6339D"/>
    <w:rsid w:val="00E6526A"/>
    <w:rsid w:val="00E658B9"/>
    <w:rsid w:val="00E67CB2"/>
    <w:rsid w:val="00E67F35"/>
    <w:rsid w:val="00E70106"/>
    <w:rsid w:val="00E70B6B"/>
    <w:rsid w:val="00E74A2B"/>
    <w:rsid w:val="00E77BB4"/>
    <w:rsid w:val="00E81B96"/>
    <w:rsid w:val="00E82F8D"/>
    <w:rsid w:val="00E84F18"/>
    <w:rsid w:val="00E86E86"/>
    <w:rsid w:val="00E92D25"/>
    <w:rsid w:val="00E93272"/>
    <w:rsid w:val="00E94895"/>
    <w:rsid w:val="00E94BE3"/>
    <w:rsid w:val="00E94DEB"/>
    <w:rsid w:val="00EA6739"/>
    <w:rsid w:val="00EA6A47"/>
    <w:rsid w:val="00EB010E"/>
    <w:rsid w:val="00EB3EFD"/>
    <w:rsid w:val="00EB55D8"/>
    <w:rsid w:val="00EB56BF"/>
    <w:rsid w:val="00EB75B4"/>
    <w:rsid w:val="00EC3337"/>
    <w:rsid w:val="00EC33CF"/>
    <w:rsid w:val="00EC3EAE"/>
    <w:rsid w:val="00EC6812"/>
    <w:rsid w:val="00ED163D"/>
    <w:rsid w:val="00EE3BB7"/>
    <w:rsid w:val="00EE50BA"/>
    <w:rsid w:val="00EE7899"/>
    <w:rsid w:val="00EF0C4E"/>
    <w:rsid w:val="00EF256A"/>
    <w:rsid w:val="00EF586E"/>
    <w:rsid w:val="00EF59FD"/>
    <w:rsid w:val="00EF5B42"/>
    <w:rsid w:val="00EF5F38"/>
    <w:rsid w:val="00EF752B"/>
    <w:rsid w:val="00EF7D1D"/>
    <w:rsid w:val="00F02778"/>
    <w:rsid w:val="00F03732"/>
    <w:rsid w:val="00F03DF5"/>
    <w:rsid w:val="00F0466B"/>
    <w:rsid w:val="00F0715B"/>
    <w:rsid w:val="00F1102D"/>
    <w:rsid w:val="00F1423E"/>
    <w:rsid w:val="00F15D05"/>
    <w:rsid w:val="00F16463"/>
    <w:rsid w:val="00F16837"/>
    <w:rsid w:val="00F219EE"/>
    <w:rsid w:val="00F27265"/>
    <w:rsid w:val="00F3261D"/>
    <w:rsid w:val="00F334F4"/>
    <w:rsid w:val="00F34FBA"/>
    <w:rsid w:val="00F36CB5"/>
    <w:rsid w:val="00F42E1F"/>
    <w:rsid w:val="00F47514"/>
    <w:rsid w:val="00F477E7"/>
    <w:rsid w:val="00F47BCA"/>
    <w:rsid w:val="00F51F71"/>
    <w:rsid w:val="00F578F2"/>
    <w:rsid w:val="00F57DB0"/>
    <w:rsid w:val="00F610F7"/>
    <w:rsid w:val="00F63692"/>
    <w:rsid w:val="00F649C0"/>
    <w:rsid w:val="00F660CB"/>
    <w:rsid w:val="00F66BD8"/>
    <w:rsid w:val="00F66C6D"/>
    <w:rsid w:val="00F71BA7"/>
    <w:rsid w:val="00F7281C"/>
    <w:rsid w:val="00F841BB"/>
    <w:rsid w:val="00F855A5"/>
    <w:rsid w:val="00F87B4D"/>
    <w:rsid w:val="00F9593E"/>
    <w:rsid w:val="00F97FD8"/>
    <w:rsid w:val="00FA2BCB"/>
    <w:rsid w:val="00FB0E00"/>
    <w:rsid w:val="00FB2588"/>
    <w:rsid w:val="00FC386C"/>
    <w:rsid w:val="00FC5306"/>
    <w:rsid w:val="00FD184D"/>
    <w:rsid w:val="00FD5D03"/>
    <w:rsid w:val="00FD7ED0"/>
    <w:rsid w:val="00FE18C7"/>
    <w:rsid w:val="00FE702B"/>
    <w:rsid w:val="00FF1341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9AA65-BD98-46C4-9A0E-3465342E5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78</Pages>
  <Words>16238</Words>
  <Characters>92558</Characters>
  <Application>Microsoft Office Word</Application>
  <DocSecurity>0</DocSecurity>
  <Lines>771</Lines>
  <Paragraphs>217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34</cp:revision>
  <cp:lastPrinted>2015-06-10T10:15:00Z</cp:lastPrinted>
  <dcterms:created xsi:type="dcterms:W3CDTF">2018-01-17T06:35:00Z</dcterms:created>
  <dcterms:modified xsi:type="dcterms:W3CDTF">2018-01-18T09:39:00Z</dcterms:modified>
</cp:coreProperties>
</file>