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013" w:rsidRPr="009B7406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ตนเอง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</w:p>
    <w:p w:rsidR="005840AC" w:rsidRPr="005840AC" w:rsidRDefault="005840AC" w:rsidP="005840AC">
      <w:pPr>
        <w:jc w:val="center"/>
        <w:rPr>
          <w:rFonts w:ascii="TH SarabunPSK" w:eastAsia="Times New Roman" w:hAnsi="TH SarabunPSK" w:cs="TH SarabunPSK"/>
          <w:b/>
          <w:bCs/>
          <w:color w:val="FF0000"/>
        </w:rPr>
      </w:pPr>
      <w:r w:rsidRPr="005840AC">
        <w:rPr>
          <w:rFonts w:ascii="TH SarabunPSK" w:hAnsi="TH SarabunPSK" w:cs="TH SarabunPSK" w:hint="cs"/>
          <w:b/>
          <w:bCs/>
          <w:color w:val="FF0000"/>
          <w:cs/>
        </w:rPr>
        <w:t>คณะ</w:t>
      </w:r>
      <w:r w:rsidR="001B5013" w:rsidRPr="005840AC">
        <w:rPr>
          <w:rFonts w:ascii="TH SarabunPSK" w:hAnsi="TH SarabunPSK" w:cs="TH SarabunPSK"/>
          <w:b/>
          <w:bCs/>
          <w:color w:val="FF0000"/>
          <w:cs/>
        </w:rPr>
        <w:t>สามารถปรับ</w:t>
      </w:r>
      <w:r w:rsidRPr="005840AC">
        <w:rPr>
          <w:rFonts w:ascii="TH SarabunPSK" w:hAnsi="TH SarabunPSK" w:cs="TH SarabunPSK" w:hint="cs"/>
          <w:b/>
          <w:bCs/>
          <w:color w:val="FF0000"/>
          <w:cs/>
        </w:rPr>
        <w:t>ปรุงเปลี่ยนแปลงแบบฟอร์มนี้</w:t>
      </w:r>
      <w:r w:rsidR="001B5013" w:rsidRPr="005840AC">
        <w:rPr>
          <w:rFonts w:ascii="TH SarabunPSK" w:hAnsi="TH SarabunPSK" w:cs="TH SarabunPSK"/>
          <w:b/>
          <w:bCs/>
          <w:color w:val="FF0000"/>
          <w:cs/>
        </w:rPr>
        <w:t>ได้</w:t>
      </w:r>
      <w:r>
        <w:rPr>
          <w:rFonts w:ascii="TH SarabunPSK" w:hAnsi="TH SarabunPSK" w:cs="TH SarabunPSK" w:hint="cs"/>
          <w:b/>
          <w:bCs/>
          <w:color w:val="FF0000"/>
          <w:cs/>
        </w:rPr>
        <w:t>ตามความเหมาะสม</w:t>
      </w:r>
      <w:r w:rsidRPr="005840AC">
        <w:rPr>
          <w:rFonts w:ascii="TH SarabunPSK" w:hAnsi="TH SarabunPSK" w:cs="TH SarabunPSK"/>
          <w:b/>
          <w:bCs/>
          <w:color w:val="FF0000"/>
          <w:cs/>
        </w:rPr>
        <w:t xml:space="preserve"> 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หรือ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ถ้า</w:t>
      </w:r>
      <w:r w:rsidRPr="005840AC">
        <w:rPr>
          <w:rFonts w:ascii="TH SarabunPSK" w:eastAsia="Times New Roman" w:hAnsi="TH SarabunPSK" w:cs="TH SarabunPSK" w:hint="cs"/>
          <w:b/>
          <w:bCs/>
          <w:color w:val="FF0000"/>
          <w:cs/>
        </w:rPr>
        <w:t>คณะมี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แบบฟอร์ม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คณะ</w:t>
      </w:r>
      <w:r w:rsidR="00827578">
        <w:rPr>
          <w:rFonts w:ascii="TH SarabunPSK" w:eastAsia="Times New Roman" w:hAnsi="TH SarabunPSK" w:cs="TH SarabunPSK"/>
          <w:b/>
          <w:bCs/>
          <w:color w:val="FF0000"/>
          <w:cs/>
        </w:rPr>
        <w:br/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ที่จัดทำไว้แล้ว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สามารถ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ใช้แบบฟอร์มของคณะ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ได้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 xml:space="preserve"> 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แต่ขอให้มี</w:t>
      </w:r>
      <w:r w:rsidRPr="005840AC">
        <w:rPr>
          <w:rFonts w:ascii="TH SarabunPSK" w:eastAsia="Times New Roman" w:hAnsi="TH SarabunPSK" w:cs="TH SarabunPSK" w:hint="cs"/>
          <w:b/>
          <w:bCs/>
          <w:color w:val="FF0000"/>
          <w:cs/>
        </w:rPr>
        <w:t>การ</w:t>
      </w:r>
      <w:r w:rsidRPr="005840AC">
        <w:rPr>
          <w:rFonts w:ascii="TH SarabunPSK" w:eastAsia="Times New Roman" w:hAnsi="TH SarabunPSK" w:cs="TH SarabunPSK"/>
          <w:b/>
          <w:bCs/>
          <w:color w:val="FF0000"/>
          <w:cs/>
        </w:rPr>
        <w:t>รายงานข้อมูลครบถ้วนทุกตัว</w:t>
      </w:r>
      <w:r>
        <w:rPr>
          <w:rFonts w:ascii="TH SarabunPSK" w:eastAsia="Times New Roman" w:hAnsi="TH SarabunPSK" w:cs="TH SarabunPSK" w:hint="cs"/>
          <w:b/>
          <w:bCs/>
          <w:color w:val="FF0000"/>
          <w:cs/>
        </w:rPr>
        <w:t>บ่งชี้</w:t>
      </w:r>
    </w:p>
    <w:p w:rsidR="001B5013" w:rsidRDefault="001B5013" w:rsidP="001B5013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B7074" w:rsidRDefault="002B7074" w:rsidP="000B4A3B">
      <w:pPr>
        <w:jc w:val="center"/>
        <w:rPr>
          <w:rFonts w:ascii="TH Sarabun New" w:hAnsi="TH Sarabun New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bookmarkStart w:id="0" w:name="_GoBack"/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2265680</wp:posOffset>
            </wp:positionH>
            <wp:positionV relativeFrom="paragraph">
              <wp:posOffset>50800</wp:posOffset>
            </wp:positionV>
            <wp:extent cx="1205865" cy="1629410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2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80072F" w:rsidRPr="0080072F" w:rsidRDefault="0080072F" w:rsidP="0080072F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5970C5" w:rsidRPr="0080072F" w:rsidRDefault="0080072F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แบบฟอร์ม</w:t>
      </w:r>
      <w:r w:rsidR="005970C5" w:rsidRPr="0080072F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80072F">
        <w:rPr>
          <w:rFonts w:ascii="TH SarabunPSK" w:hAnsi="TH SarabunPSK" w:cs="TH SarabunPSK"/>
          <w:b/>
          <w:bCs/>
          <w:sz w:val="48"/>
          <w:szCs w:val="48"/>
        </w:rPr>
        <w:t xml:space="preserve">Self 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– </w:t>
      </w:r>
      <w:r w:rsidRPr="0080072F">
        <w:rPr>
          <w:rFonts w:ascii="TH SarabunPSK" w:hAnsi="TH SarabunPSK" w:cs="TH SarabunPSK"/>
          <w:b/>
          <w:bCs/>
          <w:sz w:val="48"/>
          <w:szCs w:val="48"/>
        </w:rPr>
        <w:t xml:space="preserve">Assessment Report 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: </w:t>
      </w:r>
      <w:r w:rsidRPr="0080072F">
        <w:rPr>
          <w:rFonts w:ascii="TH SarabunPSK" w:hAnsi="TH SarabunPSK" w:cs="TH SarabunPSK"/>
          <w:b/>
          <w:bCs/>
          <w:sz w:val="48"/>
          <w:szCs w:val="48"/>
        </w:rPr>
        <w:t>SAR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80072F" w:rsidRDefault="002765E0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ประจำปีการศึกษา 25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6</w:t>
      </w:r>
      <w:r w:rsidR="00196333">
        <w:rPr>
          <w:rFonts w:ascii="TH SarabunPSK" w:hAnsi="TH SarabunPSK" w:cs="TH SarabunPSK" w:hint="cs"/>
          <w:b/>
          <w:bCs/>
          <w:sz w:val="48"/>
          <w:szCs w:val="48"/>
          <w:cs/>
        </w:rPr>
        <w:t>1</w:t>
      </w: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( 1 </w:t>
      </w:r>
      <w:r w:rsidR="001327A9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</w:t>
      </w:r>
      <w:r w:rsidR="00E20E08" w:rsidRPr="0080072F">
        <w:rPr>
          <w:rFonts w:ascii="TH SarabunPSK" w:hAnsi="TH SarabunPSK" w:cs="TH SarabunPSK"/>
          <w:b/>
          <w:bCs/>
          <w:sz w:val="48"/>
          <w:szCs w:val="48"/>
          <w:cs/>
        </w:rPr>
        <w:t>คม 25</w:t>
      </w:r>
      <w:r w:rsidR="00196333">
        <w:rPr>
          <w:rFonts w:ascii="TH SarabunPSK" w:hAnsi="TH SarabunPSK" w:cs="TH SarabunPSK" w:hint="cs"/>
          <w:b/>
          <w:bCs/>
          <w:sz w:val="48"/>
          <w:szCs w:val="48"/>
          <w:cs/>
        </w:rPr>
        <w:t>61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– 3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0</w:t>
      </w:r>
      <w:r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มิถุนายน</w:t>
      </w:r>
      <w:r w:rsidR="00162FDF" w:rsidRPr="0080072F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2765E0" w:rsidRPr="0080072F">
        <w:rPr>
          <w:rFonts w:ascii="TH SarabunPSK" w:hAnsi="TH SarabunPSK" w:cs="TH SarabunPSK"/>
          <w:b/>
          <w:bCs/>
          <w:sz w:val="48"/>
          <w:szCs w:val="48"/>
          <w:cs/>
        </w:rPr>
        <w:t>25</w:t>
      </w:r>
      <w:r w:rsidR="00162FDF" w:rsidRPr="0080072F">
        <w:rPr>
          <w:rFonts w:ascii="TH SarabunPSK" w:hAnsi="TH SarabunPSK" w:cs="TH SarabunPSK" w:hint="cs"/>
          <w:b/>
          <w:bCs/>
          <w:sz w:val="48"/>
          <w:szCs w:val="48"/>
          <w:cs/>
        </w:rPr>
        <w:t>6</w:t>
      </w:r>
      <w:r w:rsidR="00196333">
        <w:rPr>
          <w:rFonts w:ascii="TH SarabunPSK" w:hAnsi="TH SarabunPSK" w:cs="TH SarabunPSK" w:hint="cs"/>
          <w:b/>
          <w:bCs/>
          <w:sz w:val="48"/>
          <w:szCs w:val="48"/>
          <w:cs/>
        </w:rPr>
        <w:t>2</w:t>
      </w: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164B9" w:rsidRPr="0054496F" w:rsidRDefault="007164B9" w:rsidP="0080072F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80072F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0072F">
        <w:rPr>
          <w:rFonts w:ascii="TH SarabunPSK" w:hAnsi="TH SarabunPSK" w:cs="TH SarabunPSK"/>
          <w:b/>
          <w:bCs/>
          <w:sz w:val="48"/>
          <w:szCs w:val="48"/>
          <w:cs/>
        </w:rPr>
        <w:t>คณะ ......................................................................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C4665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2765E0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2765E0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5E0" w:rsidRPr="00BF583E" w:rsidRDefault="002765E0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2765E0" w:rsidRDefault="002765E0" w:rsidP="005970C5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="005970C5" w:rsidRPr="002765E0">
        <w:rPr>
          <w:rFonts w:ascii="TH SarabunPSK" w:hAnsi="TH SarabunPSK" w:cs="TH SarabunPSK"/>
          <w:cs/>
        </w:rPr>
        <w:t>คณะ .................</w:t>
      </w:r>
      <w:r>
        <w:rPr>
          <w:rFonts w:ascii="TH SarabunPSK" w:hAnsi="TH SarabunPSK" w:cs="TH SarabunPSK" w:hint="cs"/>
          <w:cs/>
        </w:rPr>
        <w:t>........</w:t>
      </w:r>
      <w:r w:rsidR="005970C5" w:rsidRPr="002765E0">
        <w:rPr>
          <w:rFonts w:ascii="TH SarabunPSK" w:hAnsi="TH SarabunPSK" w:cs="TH SarabunPSK"/>
          <w:cs/>
        </w:rPr>
        <w:t>........</w:t>
      </w:r>
      <w:r>
        <w:rPr>
          <w:rFonts w:ascii="TH SarabunPSK" w:hAnsi="TH SarabunPSK" w:cs="TH SarabunPSK" w:hint="cs"/>
          <w:cs/>
        </w:rPr>
        <w:t>.............</w:t>
      </w:r>
      <w:r w:rsidR="005970C5" w:rsidRPr="002765E0">
        <w:rPr>
          <w:rFonts w:ascii="TH SarabunPSK" w:hAnsi="TH SarabunPSK" w:cs="TH SarabunPSK"/>
          <w:cs/>
        </w:rPr>
        <w:t>.....................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2765E0" w:rsidRDefault="002765E0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Default="00162FDF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162FDF" w:rsidRPr="004B770A" w:rsidRDefault="00162FDF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D9314C" w:rsidRPr="004C4665" w:rsidRDefault="00D9314C" w:rsidP="000B4A3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665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>สารบัญ</w:t>
      </w:r>
    </w:p>
    <w:p w:rsidR="00D9314C" w:rsidRPr="004B770A" w:rsidRDefault="00D9314C" w:rsidP="000B4A3B">
      <w:pPr>
        <w:jc w:val="center"/>
        <w:rPr>
          <w:rFonts w:ascii="TH Sarabun New" w:hAnsi="TH Sarabun New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F583E" w:rsidRPr="007F717D" w:rsidTr="001E045C">
        <w:tc>
          <w:tcPr>
            <w:tcW w:w="7626" w:type="dxa"/>
            <w:gridSpan w:val="2"/>
          </w:tcPr>
          <w:p w:rsidR="00BF583E" w:rsidRPr="007F717D" w:rsidRDefault="00BF583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7F717D" w:rsidRDefault="00BF583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7F717D" w:rsidRDefault="00941DA0" w:rsidP="00D9314C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รายละเอียดเกี่ยวกับคณะ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ปรัชญา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 xml:space="preserve">ปณิธาน </w:t>
            </w:r>
            <w:r w:rsidR="00941DA0">
              <w:rPr>
                <w:rFonts w:ascii="TH SarabunPSK" w:hAnsi="TH SarabunPSK" w:cs="TH SarabunPSK" w:hint="cs"/>
                <w:cs/>
              </w:rPr>
              <w:t xml:space="preserve"> วิสัยทัศน์  พันธกิจ</w:t>
            </w:r>
            <w:r w:rsidR="00941DA0">
              <w:rPr>
                <w:rFonts w:ascii="TH SarabunPSK" w:hAnsi="TH SarabunPSK" w:cs="TH SarabunPSK"/>
                <w:cs/>
              </w:rPr>
              <w:t xml:space="preserve"> </w:t>
            </w:r>
            <w:r w:rsidR="00941DA0">
              <w:rPr>
                <w:rFonts w:ascii="TH SarabunPSK" w:hAnsi="TH SarabunPSK" w:cs="TH SarabunPSK" w:hint="cs"/>
                <w:cs/>
              </w:rPr>
              <w:t>ประเด็นยุทธศาสตร์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โครงสร้างการบริหาร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งานคณะ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รายชื่อผู้บริหาร</w:t>
            </w:r>
            <w:r w:rsidR="00941DA0">
              <w:rPr>
                <w:rFonts w:ascii="TH SarabunPSK" w:hAnsi="TH SarabunPSK" w:cs="TH SarabunPSK" w:hint="cs"/>
                <w:cs/>
              </w:rPr>
              <w:t>คณะ</w:t>
            </w:r>
            <w:r w:rsidR="00941DA0">
              <w:rPr>
                <w:rFonts w:ascii="TH SarabunPSK" w:hAnsi="TH SarabunPSK" w:cs="TH SarabunPSK"/>
                <w:cs/>
              </w:rPr>
              <w:t xml:space="preserve"> กรรมการบริหารค</w:t>
            </w:r>
            <w:r w:rsidR="00941DA0">
              <w:rPr>
                <w:rFonts w:ascii="TH SarabunPSK" w:hAnsi="TH SarabunPSK" w:cs="TH SarabunPSK" w:hint="cs"/>
                <w:cs/>
              </w:rPr>
              <w:t>ณ</w:t>
            </w:r>
            <w:r w:rsidR="00941DA0">
              <w:rPr>
                <w:rFonts w:ascii="TH SarabunPSK" w:hAnsi="TH SarabunPSK" w:cs="TH SarabunPSK"/>
                <w:cs/>
              </w:rPr>
              <w:t>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BE1F5F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941DA0">
            <w:pPr>
              <w:rPr>
                <w:rFonts w:ascii="TH SarabunPSK" w:hAnsi="TH SarabunPSK" w:cs="TH SarabunPSK"/>
              </w:rPr>
            </w:pPr>
            <w:proofErr w:type="spellStart"/>
            <w:r w:rsidRPr="007F717D">
              <w:rPr>
                <w:rFonts w:ascii="TH SarabunPSK" w:hAnsi="TH SarabunPSK" w:cs="TH SarabunPSK"/>
                <w:cs/>
              </w:rPr>
              <w:t>อัต</w:t>
            </w:r>
            <w:proofErr w:type="spellEnd"/>
            <w:r w:rsidRPr="007F717D">
              <w:rPr>
                <w:rFonts w:ascii="TH SarabunPSK" w:hAnsi="TH SarabunPSK" w:cs="TH SarabunPSK"/>
                <w:cs/>
              </w:rPr>
              <w:t>ลักษณ์ เอกลักษณ์ ของคณะ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664EB7" w:rsidRDefault="00664EB7" w:rsidP="00941DA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64EB7">
              <w:rPr>
                <w:rFonts w:ascii="TH SarabunPSK" w:hAnsi="TH SarabunPSK" w:cs="TH SarabunPSK"/>
                <w:b/>
                <w:bCs/>
                <w:cs/>
              </w:rPr>
              <w:t>การนำผลการประเมิน</w:t>
            </w:r>
            <w:r w:rsidR="00941DA0">
              <w:rPr>
                <w:rFonts w:ascii="TH SarabunPSK" w:hAnsi="TH SarabunPSK" w:cs="TH SarabunPSK" w:hint="cs"/>
                <w:b/>
                <w:bCs/>
                <w:cs/>
              </w:rPr>
              <w:t>มา</w:t>
            </w:r>
            <w:r w:rsidRPr="00664EB7">
              <w:rPr>
                <w:rFonts w:ascii="TH SarabunPSK" w:hAnsi="TH SarabunPSK" w:cs="TH SarabunPSK"/>
                <w:b/>
                <w:bCs/>
                <w:cs/>
              </w:rPr>
              <w:t>ปรับปรุง</w:t>
            </w: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7F717D" w:rsidRDefault="00D9314C" w:rsidP="009E734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การประกันคุณภาพ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ภายใน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1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2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การวิจัย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3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4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องค์ประกอบที่ 5 </w:t>
            </w:r>
            <w:r w:rsidR="002765E0">
              <w:rPr>
                <w:rFonts w:ascii="TH SarabunPSK" w:hAnsi="TH SarabunPSK" w:cs="TH SarabunPSK" w:hint="cs"/>
                <w:cs/>
              </w:rPr>
              <w:t xml:space="preserve"> </w:t>
            </w:r>
            <w:r w:rsidRPr="007F717D">
              <w:rPr>
                <w:rFonts w:ascii="TH SarabunPSK" w:hAnsi="TH SarabunPSK" w:cs="TH SarabunPSK"/>
                <w:cs/>
              </w:rPr>
              <w:t>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630EC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7F717D" w:rsidRDefault="006272F8" w:rsidP="00664EB7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สรุปผลการ</w:t>
            </w:r>
            <w:r w:rsidR="00664EB7">
              <w:rPr>
                <w:rFonts w:ascii="TH SarabunPSK" w:hAnsi="TH SarabunPSK" w:cs="TH SarabunPSK" w:hint="cs"/>
                <w:b/>
                <w:bCs/>
                <w:cs/>
              </w:rPr>
              <w:t>ประเมินตนเอง</w:t>
            </w:r>
            <w:r w:rsidR="009E7343">
              <w:rPr>
                <w:rFonts w:ascii="TH SarabunPSK" w:hAnsi="TH SarabunPSK" w:cs="TH SarabunPSK" w:hint="cs"/>
                <w:b/>
                <w:bCs/>
                <w:cs/>
              </w:rPr>
              <w:t>และทิศทางการพัฒนา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AD175A" w:rsidRDefault="00AD175A" w:rsidP="00F4616A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7F717D" w:rsidRDefault="00F4616A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5149A6">
            <w:pPr>
              <w:tabs>
                <w:tab w:val="left" w:pos="1134"/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1. </w:t>
            </w:r>
            <w:r w:rsidR="005149A6">
              <w:rPr>
                <w:rFonts w:ascii="TH SarabunPSK" w:hAnsi="TH SarabunPSK" w:cs="TH SarabunPSK" w:hint="cs"/>
                <w:cs/>
              </w:rPr>
              <w:t>คำสั่งแต่งตั้ง</w:t>
            </w:r>
            <w:r w:rsidR="005149A6" w:rsidRPr="00A848B8">
              <w:rPr>
                <w:rFonts w:ascii="TH SarabunPSK" w:hAnsi="TH SarabunPSK" w:cs="TH SarabunPSK"/>
                <w:cs/>
              </w:rPr>
              <w:t>คณะกรรมการประกันคุณภาพการศึกษา</w:t>
            </w:r>
            <w:r w:rsidR="005149A6">
              <w:rPr>
                <w:rFonts w:ascii="TH SarabunPSK" w:hAnsi="TH SarabunPSK" w:cs="TH SarabunPSK" w:hint="cs"/>
                <w:cs/>
              </w:rPr>
              <w:t>ภายในของ</w:t>
            </w:r>
            <w:r w:rsidR="005149A6" w:rsidRPr="00A848B8">
              <w:rPr>
                <w:rFonts w:ascii="TH SarabunPSK" w:hAnsi="TH SarabunPSK" w:cs="TH SarabunPSK"/>
                <w:cs/>
              </w:rPr>
              <w:t>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AD175A">
        <w:tc>
          <w:tcPr>
            <w:tcW w:w="1106" w:type="dxa"/>
          </w:tcPr>
          <w:p w:rsidR="005149A6" w:rsidRPr="005149A6" w:rsidRDefault="005149A6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9E7343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 xml:space="preserve">2. </w:t>
            </w:r>
            <w:r w:rsidR="005149A6">
              <w:rPr>
                <w:rFonts w:ascii="TH SarabunPSK" w:hAnsi="TH SarabunPSK" w:cs="TH SarabunPSK" w:hint="cs"/>
                <w:cs/>
              </w:rPr>
              <w:t>คำสั่ง</w:t>
            </w:r>
            <w:r w:rsidR="005149A6" w:rsidRPr="00A848B8">
              <w:rPr>
                <w:rFonts w:ascii="TH SarabunPSK" w:hAnsi="TH SarabunPSK" w:cs="TH SarabunPSK"/>
                <w:cs/>
              </w:rPr>
              <w:t>แต่งตั้งคณะกรรมการประเมินคุณภาพการศึกษาภายใน</w:t>
            </w:r>
            <w:r w:rsidR="005149A6">
              <w:rPr>
                <w:rFonts w:ascii="TH SarabunPSK" w:hAnsi="TH SarabunPSK" w:cs="TH SarabunPSK" w:hint="cs"/>
                <w:cs/>
              </w:rPr>
              <w:t>ของคณะ</w:t>
            </w: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30EC0" w:rsidRPr="007F717D" w:rsidTr="00AD175A">
        <w:tc>
          <w:tcPr>
            <w:tcW w:w="1106" w:type="dxa"/>
          </w:tcPr>
          <w:p w:rsidR="00630EC0" w:rsidRPr="007F717D" w:rsidRDefault="00630EC0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630EC0" w:rsidRPr="007F717D" w:rsidRDefault="005149A6" w:rsidP="00664EB7">
            <w:pPr>
              <w:rPr>
                <w:rFonts w:ascii="TH SarabunPSK" w:hAnsi="TH SarabunPSK" w:cs="TH SarabunPSK"/>
                <w:cs/>
              </w:rPr>
            </w:pPr>
            <w:r w:rsidRPr="00A848B8">
              <w:rPr>
                <w:rFonts w:ascii="TH SarabunPSK" w:hAnsi="TH SarabunPSK" w:cs="TH SarabunPSK"/>
                <w:cs/>
              </w:rPr>
              <w:t>3. กำหนดการประเมินคุณภาพการศึกษาภายในของหน่วยงาน</w:t>
            </w:r>
            <w:r>
              <w:rPr>
                <w:rFonts w:ascii="TH SarabunPSK" w:hAnsi="TH SarabunPSK" w:cs="TH SarabunPSK" w:hint="cs"/>
                <w:cs/>
              </w:rPr>
              <w:t>ของคณะ</w:t>
            </w:r>
          </w:p>
        </w:tc>
        <w:tc>
          <w:tcPr>
            <w:tcW w:w="1196" w:type="dxa"/>
            <w:vAlign w:val="center"/>
          </w:tcPr>
          <w:p w:rsidR="00630EC0" w:rsidRPr="007F717D" w:rsidRDefault="00630EC0" w:rsidP="00EC09E3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664EB7" w:rsidRPr="00162FDF" w:rsidRDefault="00EC1E7B" w:rsidP="00721FC8">
      <w:pPr>
        <w:tabs>
          <w:tab w:val="left" w:pos="3882"/>
        </w:tabs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026" style="position:absolute;margin-left:.55pt;margin-top:-2.7pt;width:453.9pt;height:57.45pt;z-index:-251658240;mso-position-horizontal-relative:text;mso-position-vertical-relative:text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592134" w:rsidRPr="00664EB7" w:rsidRDefault="00592134" w:rsidP="0059213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10"/>
                      <w:szCs w:val="10"/>
                      <w:cs/>
                    </w:rPr>
                    <w:br/>
                  </w:r>
                  <w:r w:rsidRPr="00664EB7">
                    <w:rPr>
                      <w:rFonts w:hint="cs"/>
                      <w:b/>
                      <w:bCs/>
                      <w:sz w:val="48"/>
                      <w:szCs w:val="48"/>
                      <w:cs/>
                    </w:rPr>
                    <w:t>บทสรุปสำหรับผู้บริหาร</w:t>
                  </w:r>
                </w:p>
              </w:txbxContent>
            </v:textbox>
          </v:rect>
        </w:pict>
      </w:r>
      <w:r w:rsidR="00721FC8">
        <w:rPr>
          <w:rFonts w:ascii="TH SarabunPSK" w:hAnsi="TH SarabunPSK" w:cs="TH SarabunPSK"/>
          <w:sz w:val="10"/>
          <w:szCs w:val="10"/>
        </w:rPr>
        <w:tab/>
      </w:r>
    </w:p>
    <w:p w:rsidR="007F717D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F1B59" w:rsidRPr="00FB4D97" w:rsidRDefault="00664EB7" w:rsidP="003B5E1A">
      <w:pPr>
        <w:spacing w:before="600" w:after="100" w:afterAutospacing="1"/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</w:rPr>
        <w:br/>
      </w:r>
      <w:r w:rsidR="009F1B59"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="003B5E1A">
        <w:rPr>
          <w:rFonts w:ascii="TH SarabunPSK" w:hAnsi="TH SarabunPSK" w:cs="TH SarabunPSK"/>
          <w:color w:val="000000" w:themeColor="text1"/>
          <w:cs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="009F1B59" w:rsidRPr="00FB4D97">
        <w:rPr>
          <w:rFonts w:ascii="TH SarabunPSK" w:hAnsi="TH SarabunPSK" w:cs="TH SarabunPSK"/>
          <w:color w:val="000000" w:themeColor="text1"/>
        </w:rPr>
        <w:t>1</w:t>
      </w:r>
      <w:r w:rsidR="003B5E1A">
        <w:rPr>
          <w:rFonts w:ascii="TH SarabunPSK" w:hAnsi="TH SarabunPSK" w:cs="TH SarabunPSK"/>
          <w:color w:val="000000" w:themeColor="text1"/>
          <w:cs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-</w:t>
      </w:r>
      <w:r w:rsidR="003B5E1A">
        <w:rPr>
          <w:rFonts w:ascii="TH SarabunPSK" w:hAnsi="TH SarabunPSK" w:cs="TH SarabunPSK"/>
          <w:color w:val="000000" w:themeColor="text1"/>
          <w:cs/>
        </w:rPr>
        <w:t xml:space="preserve"> </w:t>
      </w:r>
      <w:r w:rsidR="009F1B59" w:rsidRPr="00FB4D97">
        <w:rPr>
          <w:rFonts w:ascii="TH SarabunPSK" w:hAnsi="TH SarabunPSK" w:cs="TH SarabunPSK"/>
          <w:color w:val="000000" w:themeColor="text1"/>
        </w:rPr>
        <w:t xml:space="preserve">5 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>หน้า โดยมีโครงสร้างและแนวทางในการเขียน ดังนี้</w:t>
      </w:r>
    </w:p>
    <w:p w:rsidR="009F1B59" w:rsidRPr="000D6070" w:rsidRDefault="00592134" w:rsidP="00DA1457">
      <w:pPr>
        <w:tabs>
          <w:tab w:val="left" w:pos="567"/>
          <w:tab w:val="left" w:pos="709"/>
        </w:tabs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592134">
        <w:rPr>
          <w:rFonts w:ascii="TH SarabunPSK" w:hAnsi="TH SarabunPSK" w:cs="TH SarabunPSK"/>
          <w:b/>
          <w:bCs/>
          <w:color w:val="000000" w:themeColor="text1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cs/>
        </w:rPr>
        <w:t xml:space="preserve">1. </w:t>
      </w:r>
      <w:r w:rsidR="009F1B59" w:rsidRPr="00592134">
        <w:rPr>
          <w:rFonts w:ascii="TH SarabunPSK" w:hAnsi="TH SarabunPSK" w:cs="TH SarabunPSK"/>
          <w:b/>
          <w:bCs/>
          <w:color w:val="000000" w:themeColor="text1"/>
          <w:cs/>
        </w:rPr>
        <w:t>ข้อมูลทั่วไป</w:t>
      </w:r>
      <w:r w:rsidR="009F1B59" w:rsidRPr="00592134">
        <w:rPr>
          <w:rFonts w:ascii="TH SarabunPSK" w:hAnsi="TH SarabunPSK" w:cs="TH SarabunPSK"/>
          <w:color w:val="000000" w:themeColor="text1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cs/>
        </w:rPr>
        <w:br/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 w:rsidR="005149A6">
        <w:rPr>
          <w:rFonts w:ascii="TH SarabunPSK" w:hAnsi="TH SarabunPSK" w:cs="TH SarabunPSK" w:hint="cs"/>
          <w:color w:val="000000" w:themeColor="text1"/>
          <w:cs/>
        </w:rPr>
        <w:t xml:space="preserve">    </w:t>
      </w:r>
      <w:r w:rsidR="009F1B59" w:rsidRPr="00592134">
        <w:rPr>
          <w:cs/>
        </w:rPr>
        <w:t xml:space="preserve">ประกอบด้วย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 xml:space="preserve">ชื่อหน่วยงาน </w:t>
      </w:r>
      <w:r>
        <w:rPr>
          <w:rFonts w:hint="cs"/>
          <w:cs/>
        </w:rPr>
        <w:t xml:space="preserve"> </w:t>
      </w:r>
      <w:r w:rsidR="009F1B59" w:rsidRPr="00592134">
        <w:rPr>
          <w:cs/>
        </w:rPr>
        <w:t>จุดประสงค์ของการก่อตั้ง</w:t>
      </w:r>
      <w:r w:rsidR="009F1B59" w:rsidRPr="00592134">
        <w:rPr>
          <w:rFonts w:cs="EucrosiaUPC"/>
          <w:cs/>
        </w:rPr>
        <w:t xml:space="preserve"> </w:t>
      </w:r>
      <w:r w:rsidR="009F1B59" w:rsidRPr="00592134">
        <w:rPr>
          <w:cs/>
        </w:rPr>
        <w:t>และจุดเน้นการปฏิบัติตามพันธกิจพร้อมพัฒนาการ</w:t>
      </w:r>
      <w:r w:rsidR="009F1B59" w:rsidRPr="00592134">
        <w:rPr>
          <w:rFonts w:cs="EucrosiaUPC"/>
          <w:cs/>
        </w:rPr>
        <w:t xml:space="preserve"> </w:t>
      </w:r>
    </w:p>
    <w:p w:rsidR="00DA1457" w:rsidRDefault="009F1B59" w:rsidP="00DA1457">
      <w:pPr>
        <w:tabs>
          <w:tab w:val="left" w:pos="567"/>
          <w:tab w:val="left" w:pos="709"/>
          <w:tab w:val="left" w:pos="1418"/>
        </w:tabs>
        <w:ind w:right="-46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="00592134">
        <w:rPr>
          <w:rStyle w:val="a7"/>
          <w:cs/>
        </w:rPr>
        <w:t>ที่ครบวงจร</w:t>
      </w:r>
      <w:r w:rsidR="00104779">
        <w:rPr>
          <w:rStyle w:val="a7"/>
          <w:rFonts w:hint="cs"/>
          <w:cs/>
        </w:rPr>
        <w:t xml:space="preserve"> </w:t>
      </w:r>
      <w:r w:rsidR="00DA1457">
        <w:rPr>
          <w:rStyle w:val="a7"/>
          <w:rFonts w:hint="cs"/>
          <w:cs/>
        </w:rPr>
        <w:t xml:space="preserve"> </w:t>
      </w:r>
      <w:r w:rsidR="00592134">
        <w:rPr>
          <w:rStyle w:val="a7"/>
          <w:cs/>
        </w:rPr>
        <w:t>โดยมีการประเมินทั้งปัจจัยนำเข้า กระบวนการ และผลผลิต/ผลลัพธ์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DA1457"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="00DA1457">
        <w:rPr>
          <w:rFonts w:ascii="TH SarabunPSK" w:hAnsi="TH SarabunPSK" w:cs="TH SarabunPSK" w:hint="cs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>2.1 ผลการประเมิน</w:t>
      </w:r>
      <w:r w:rsidR="00DA1457"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 xml:space="preserve">ตามองค์ประกอบคุณภาพ </w:t>
      </w:r>
    </w:p>
    <w:p w:rsidR="00DA145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 xml:space="preserve">2.2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>ตาม</w:t>
      </w:r>
      <w:r>
        <w:rPr>
          <w:rFonts w:ascii="TH SarabunPSK" w:hAnsi="TH SarabunPSK" w:cs="TH SarabunPSK" w:hint="cs"/>
          <w:color w:val="000000" w:themeColor="text1"/>
          <w:cs/>
        </w:rPr>
        <w:t>มาตรฐานการอุดมศึกษา</w:t>
      </w:r>
    </w:p>
    <w:p w:rsidR="00DA145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 xml:space="preserve">2.3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FB4D97">
        <w:rPr>
          <w:rFonts w:ascii="TH SarabunPSK" w:hAnsi="TH SarabunPSK" w:cs="TH SarabunPSK"/>
          <w:color w:val="000000" w:themeColor="text1"/>
          <w:cs/>
        </w:rPr>
        <w:t>ตาม</w:t>
      </w:r>
      <w:r w:rsidRPr="00DA1457">
        <w:rPr>
          <w:rFonts w:ascii="TH SarabunPSK" w:eastAsia="Times New Roman" w:hAnsi="TH SarabunPSK" w:cs="TH SarabunPSK"/>
          <w:cs/>
        </w:rPr>
        <w:t>มุมมองด้านการบริหารจัดการ</w:t>
      </w:r>
    </w:p>
    <w:p w:rsidR="009F1B59" w:rsidRPr="00FB4D97" w:rsidRDefault="00DA1457" w:rsidP="00DA1457">
      <w:pPr>
        <w:tabs>
          <w:tab w:val="left" w:pos="709"/>
          <w:tab w:val="left" w:pos="1418"/>
        </w:tabs>
        <w:ind w:right="-46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cs/>
        </w:rPr>
        <w:tab/>
      </w:r>
      <w:r>
        <w:rPr>
          <w:rFonts w:ascii="TH SarabunPSK" w:hAnsi="TH SarabunPSK" w:cs="TH SarabunPSK" w:hint="cs"/>
          <w:color w:val="000000" w:themeColor="text1"/>
          <w:cs/>
        </w:rPr>
        <w:tab/>
        <w:t>2.</w:t>
      </w:r>
      <w:r w:rsidRPr="00DA1457">
        <w:rPr>
          <w:rFonts w:ascii="TH SarabunPSK" w:hAnsi="TH SarabunPSK" w:cs="TH SarabunPSK" w:hint="cs"/>
          <w:color w:val="000000" w:themeColor="text1"/>
          <w:cs/>
        </w:rPr>
        <w:t>4</w:t>
      </w:r>
      <w:r>
        <w:rPr>
          <w:rFonts w:ascii="TH SarabunPSK" w:hAnsi="TH SarabunPSK" w:cs="TH SarabunPSK" w:hint="cs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ผลการประเมิน</w:t>
      </w:r>
      <w:r>
        <w:rPr>
          <w:rFonts w:ascii="TH SarabunPSK" w:hAnsi="TH SarabunPSK" w:cs="TH SarabunPSK" w:hint="cs"/>
          <w:color w:val="000000" w:themeColor="text1"/>
          <w:cs/>
        </w:rPr>
        <w:t>ในภาพรวม</w:t>
      </w:r>
      <w:r w:rsidRPr="00DA1457">
        <w:rPr>
          <w:rFonts w:ascii="TH SarabunPSK" w:hAnsi="TH SarabunPSK" w:cs="TH SarabunPSK"/>
          <w:color w:val="000000" w:themeColor="text1"/>
          <w:cs/>
        </w:rPr>
        <w:t>ตาม</w:t>
      </w:r>
      <w:r w:rsidRPr="00DA1457">
        <w:rPr>
          <w:rFonts w:ascii="TH SarabunPSK" w:eastAsia="Times New Roman" w:hAnsi="TH SarabunPSK" w:cs="TH SarabunPSK"/>
          <w:cs/>
        </w:rPr>
        <w:t>มาตรฐานสถาบันอุดมศึกษา</w:t>
      </w:r>
    </w:p>
    <w:p w:rsidR="009F1B59" w:rsidRPr="00FB4D97" w:rsidRDefault="00DA1457" w:rsidP="009F1B59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  <w:t>2.</w:t>
      </w:r>
      <w:r>
        <w:rPr>
          <w:rFonts w:ascii="TH SarabunPSK" w:hAnsi="TH SarabunPSK" w:cs="TH SarabunPSK" w:hint="cs"/>
          <w:color w:val="000000" w:themeColor="text1"/>
          <w:cs/>
        </w:rPr>
        <w:t>5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 จุดเด่น/แนวทางเสริม</w:t>
      </w:r>
      <w:r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DA1457">
        <w:rPr>
          <w:rFonts w:ascii="TH SarabunPSK" w:eastAsia="Times New Roman" w:hAnsi="TH SarabunPSK" w:cs="TH SarabunPSK"/>
          <w:cs/>
        </w:rPr>
        <w:t>(</w:t>
      </w:r>
      <w:r w:rsidRPr="00DA1457">
        <w:rPr>
          <w:rFonts w:ascii="TH SarabunPSK" w:eastAsia="Times New Roman" w:hAnsi="TH SarabunPSK" w:cs="TH SarabunPSK"/>
        </w:rPr>
        <w:t>3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DA1457">
        <w:rPr>
          <w:rFonts w:ascii="TH SarabunPSK" w:eastAsia="Times New Roman" w:hAnsi="TH SarabunPSK" w:cs="TH SarabunPSK"/>
          <w:cs/>
        </w:rPr>
        <w:t>-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DA1457">
        <w:rPr>
          <w:rFonts w:ascii="TH SarabunPSK" w:eastAsia="Times New Roman" w:hAnsi="TH SarabunPSK" w:cs="TH SarabunPSK"/>
        </w:rPr>
        <w:t xml:space="preserve">5 </w:t>
      </w:r>
      <w:r w:rsidRPr="00DA1457">
        <w:rPr>
          <w:rFonts w:ascii="TH SarabunPSK" w:eastAsia="Times New Roman" w:hAnsi="TH SarabunPSK" w:cs="TH SarabunPSK"/>
          <w:cs/>
        </w:rPr>
        <w:t>ข้อ)</w:t>
      </w:r>
      <w:r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>
        <w:rPr>
          <w:rFonts w:ascii="TH SarabunPSK" w:hAnsi="TH SarabunPSK" w:cs="TH SarabunPSK"/>
          <w:color w:val="000000" w:themeColor="text1"/>
          <w:cs/>
        </w:rPr>
        <w:tab/>
      </w:r>
      <w:r>
        <w:rPr>
          <w:rFonts w:ascii="TH SarabunPSK" w:hAnsi="TH SarabunPSK" w:cs="TH SarabunPSK"/>
          <w:color w:val="000000" w:themeColor="text1"/>
          <w:cs/>
        </w:rPr>
        <w:tab/>
        <w:t>2.</w:t>
      </w:r>
      <w:r>
        <w:rPr>
          <w:rFonts w:ascii="TH SarabunPSK" w:hAnsi="TH SarabunPSK" w:cs="TH SarabunPSK" w:hint="cs"/>
          <w:color w:val="000000" w:themeColor="text1"/>
          <w:cs/>
        </w:rPr>
        <w:t>6</w:t>
      </w:r>
      <w:r w:rsidR="009F1B59" w:rsidRPr="00FB4D97">
        <w:rPr>
          <w:rFonts w:ascii="TH SarabunPSK" w:hAnsi="TH SarabunPSK" w:cs="TH SarabunPSK"/>
          <w:color w:val="000000" w:themeColor="text1"/>
          <w:cs/>
        </w:rPr>
        <w:t xml:space="preserve"> จุดที่ควรพัฒนา/แนวทาง</w:t>
      </w:r>
      <w:r w:rsidR="00AD200E">
        <w:rPr>
          <w:rFonts w:ascii="TH SarabunPSK" w:hAnsi="TH SarabunPSK" w:cs="TH SarabunPSK" w:hint="cs"/>
          <w:color w:val="000000" w:themeColor="text1"/>
          <w:cs/>
        </w:rPr>
        <w:t>ปรับปรุง</w:t>
      </w:r>
      <w:r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DA1457">
        <w:rPr>
          <w:rFonts w:ascii="TH SarabunPSK" w:eastAsia="Times New Roman" w:hAnsi="TH SarabunPSK" w:cs="TH SarabunPSK"/>
          <w:cs/>
        </w:rPr>
        <w:t>(</w:t>
      </w:r>
      <w:r w:rsidRPr="00DA1457">
        <w:rPr>
          <w:rFonts w:ascii="TH SarabunPSK" w:eastAsia="Times New Roman" w:hAnsi="TH SarabunPSK" w:cs="TH SarabunPSK"/>
        </w:rPr>
        <w:t>3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DA1457">
        <w:rPr>
          <w:rFonts w:ascii="TH SarabunPSK" w:eastAsia="Times New Roman" w:hAnsi="TH SarabunPSK" w:cs="TH SarabunPSK"/>
          <w:cs/>
        </w:rPr>
        <w:t>-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DA1457">
        <w:rPr>
          <w:rFonts w:ascii="TH SarabunPSK" w:eastAsia="Times New Roman" w:hAnsi="TH SarabunPSK" w:cs="TH SarabunPSK"/>
        </w:rPr>
        <w:t xml:space="preserve">5 </w:t>
      </w:r>
      <w:r w:rsidRPr="00DA1457">
        <w:rPr>
          <w:rFonts w:ascii="TH SarabunPSK" w:eastAsia="Times New Roman" w:hAnsi="TH SarabunPSK" w:cs="TH SarabunPSK"/>
          <w:cs/>
        </w:rPr>
        <w:t>ข้อ)</w:t>
      </w:r>
    </w:p>
    <w:p w:rsidR="00DA1457" w:rsidRPr="00DA1457" w:rsidRDefault="009F1B59" w:rsidP="00DA1457">
      <w:pPr>
        <w:tabs>
          <w:tab w:val="left" w:pos="567"/>
          <w:tab w:val="left" w:pos="709"/>
        </w:tabs>
        <w:spacing w:before="120" w:after="100" w:afterAutospacing="1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 xml:space="preserve">3. </w:t>
      </w:r>
      <w:r w:rsidR="00592134">
        <w:rPr>
          <w:rFonts w:ascii="TH SarabunPSK" w:hAnsi="TH SarabunPSK" w:cs="TH SarabunPSK" w:hint="cs"/>
          <w:b/>
          <w:bCs/>
          <w:color w:val="000000" w:themeColor="text1"/>
          <w:cs/>
        </w:rPr>
        <w:t>ข้อเสนอแนะ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="00DA1457">
        <w:rPr>
          <w:rFonts w:hint="cs"/>
          <w:cs/>
        </w:rPr>
        <w:t xml:space="preserve">  </w:t>
      </w:r>
      <w:r w:rsidR="000D6070">
        <w:rPr>
          <w:cs/>
        </w:rPr>
        <w:t>ข้อเสนอแนะเพื่อการปรับปรุงและพัฒนาทั้งระยะสั้นและระยะยาว</w:t>
      </w:r>
      <w:r w:rsidR="000D6070">
        <w:rPr>
          <w:rFonts w:cs="EucrosiaUPC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 xml:space="preserve"> </w:t>
      </w:r>
    </w:p>
    <w:p w:rsidR="00DA1457" w:rsidRPr="00DA1457" w:rsidRDefault="00DA1457" w:rsidP="009F1B59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9F1B59" w:rsidRPr="00DA1457" w:rsidRDefault="009F1B59" w:rsidP="00DA1457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 xml:space="preserve">หมายเหตุ </w:t>
      </w:r>
    </w:p>
    <w:p w:rsidR="009F1B59" w:rsidRPr="009F1B59" w:rsidRDefault="00DA1457" w:rsidP="00DA1457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9F1B59" w:rsidRPr="009F1B59">
        <w:rPr>
          <w:rFonts w:ascii="TH SarabunPSK" w:hAnsi="TH SarabunPSK" w:cs="TH SarabunPSK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="009F1B59" w:rsidRPr="009F1B59">
        <w:rPr>
          <w:rStyle w:val="a7"/>
          <w:rFonts w:ascii="TH SarabunPSK" w:hAnsi="TH SarabunPSK" w:cs="TH SarabunPSK"/>
          <w:u w:val="single"/>
          <w:cs/>
        </w:rPr>
        <w:t>ผู้บริหารของแต่ละ</w:t>
      </w:r>
      <w:r w:rsidR="009F1B59" w:rsidRPr="009F1B59">
        <w:rPr>
          <w:rStyle w:val="a7"/>
          <w:rFonts w:ascii="TH SarabunPSK" w:hAnsi="TH SarabunPSK" w:cs="TH SarabunPSK" w:hint="cs"/>
          <w:u w:val="single"/>
          <w:cs/>
        </w:rPr>
        <w:t>คณะ</w:t>
      </w:r>
      <w:r w:rsidR="009F1B59" w:rsidRPr="009F1B59">
        <w:rPr>
          <w:rFonts w:ascii="TH SarabunPSK" w:hAnsi="TH SarabunPSK" w:cs="TH SarabunPSK"/>
          <w:cs/>
        </w:rPr>
        <w:t>” ได้ทบทวนสิ่งต่าง</w:t>
      </w:r>
      <w:r w:rsidR="000D6070">
        <w:rPr>
          <w:rFonts w:ascii="TH SarabunPSK" w:hAnsi="TH SarabunPSK" w:cs="TH SarabunPSK" w:hint="cs"/>
          <w:cs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>ๆ</w:t>
      </w:r>
      <w:r w:rsidR="000D6070">
        <w:rPr>
          <w:rFonts w:ascii="TH SarabunPSK" w:hAnsi="TH SarabunPSK" w:cs="TH SarabunPSK" w:hint="cs"/>
          <w:cs/>
        </w:rPr>
        <w:t xml:space="preserve"> </w:t>
      </w:r>
      <w:r w:rsidR="009F1B59" w:rsidRPr="009F1B59">
        <w:rPr>
          <w:rFonts w:ascii="TH SarabunPSK" w:hAnsi="TH SarabunPSK" w:cs="TH SarabunPSK"/>
          <w:cs/>
        </w:rPr>
        <w:t xml:space="preserve">ใน </w:t>
      </w:r>
      <w:r w:rsidR="009F1B59" w:rsidRPr="009F1B59">
        <w:rPr>
          <w:rFonts w:ascii="TH SarabunPSK" w:hAnsi="TH SarabunPSK" w:cs="TH SarabunPSK"/>
        </w:rPr>
        <w:t xml:space="preserve">SAR </w:t>
      </w:r>
      <w:r w:rsidR="009F1B59" w:rsidRPr="009F1B59">
        <w:rPr>
          <w:rFonts w:ascii="TH SarabunPSK" w:hAnsi="TH SarabunPSK" w:cs="TH SarabunPSK"/>
          <w:cs/>
        </w:rPr>
        <w:t>ด้วยตนเอง และตัดสิ่งที่เห็นว่าไม่น่าจะสำคัญออกไป ท้ายที่สุด คัดให้เหลือสิ่งที่คิดว่าสำคัญและตรงประเด็น แล้วนำมาจัดลำดับความสำคัญและวางแผนเพื่อทำการแก้ไขปรับปรุงให้มีการพัฒนาให้ดียิ่งขึ้นต่อไป  (</w:t>
      </w:r>
      <w:r w:rsidR="009F1B59" w:rsidRPr="009F1B59">
        <w:rPr>
          <w:rFonts w:ascii="TH SarabunPSK" w:hAnsi="TH SarabunPSK" w:cs="TH SarabunPSK"/>
        </w:rPr>
        <w:t xml:space="preserve">SWOT </w:t>
      </w:r>
      <w:r w:rsidR="009F1B59" w:rsidRPr="009F1B59">
        <w:rPr>
          <w:rFonts w:ascii="TH SarabunPSK" w:hAnsi="TH SarabunPSK" w:cs="TH SarabunPSK"/>
          <w:cs/>
        </w:rPr>
        <w:t xml:space="preserve">หรือ </w:t>
      </w:r>
      <w:r w:rsidR="009F1B59" w:rsidRPr="009F1B59">
        <w:rPr>
          <w:rFonts w:ascii="TH SarabunPSK" w:hAnsi="TH SarabunPSK" w:cs="TH SarabunPSK"/>
        </w:rPr>
        <w:t>TOWS Analysis</w:t>
      </w:r>
      <w:r w:rsidR="009F1B59" w:rsidRPr="009F1B59">
        <w:rPr>
          <w:rFonts w:ascii="TH SarabunPSK" w:hAnsi="TH SarabunPSK" w:cs="TH SarabunPSK"/>
          <w:cs/>
        </w:rPr>
        <w:t>)</w:t>
      </w:r>
      <w:r w:rsidR="009F1B59" w:rsidRPr="009F1B59">
        <w:rPr>
          <w:rFonts w:ascii="TH SarabunPSK" w:hAnsi="TH SarabunPSK" w:cs="TH SarabunPSK"/>
          <w:b/>
          <w:bCs/>
          <w:cs/>
        </w:rPr>
        <w:t xml:space="preserve"> </w:t>
      </w:r>
    </w:p>
    <w:p w:rsidR="00DA1457" w:rsidRDefault="00DA1457" w:rsidP="00DA1457">
      <w:pPr>
        <w:rPr>
          <w:rFonts w:ascii="Angsana New" w:eastAsia="Times New Roman" w:hAnsi="Angsana New" w:cs="Angsana New"/>
          <w:sz w:val="28"/>
          <w:szCs w:val="28"/>
        </w:rPr>
      </w:pPr>
    </w:p>
    <w:p w:rsidR="00DA1457" w:rsidRPr="00DA1457" w:rsidRDefault="00DA1457" w:rsidP="00DA1457">
      <w:pPr>
        <w:tabs>
          <w:tab w:val="left" w:pos="567"/>
        </w:tabs>
        <w:rPr>
          <w:rFonts w:ascii="Angsana New" w:eastAsia="Times New Roman" w:hAnsi="Angsana New" w:cs="Angsana New"/>
          <w:sz w:val="28"/>
          <w:szCs w:val="28"/>
        </w:rPr>
      </w:pPr>
      <w:r>
        <w:rPr>
          <w:rFonts w:ascii="TH SarabunPSK" w:hAnsi="TH SarabunPSK" w:cs="TH SarabunPSK" w:hint="cs"/>
          <w:cs/>
        </w:rPr>
        <w:tab/>
      </w:r>
      <w:r w:rsidRPr="00DA1457">
        <w:rPr>
          <w:rFonts w:ascii="Angsana New" w:eastAsia="Times New Roman" w:hAnsi="Angsana New" w:cs="Angsana New"/>
          <w:sz w:val="28"/>
          <w:szCs w:val="28"/>
          <w:cs/>
        </w:rPr>
        <w:t xml:space="preserve"> </w:t>
      </w:r>
    </w:p>
    <w:p w:rsidR="009F1B59" w:rsidRPr="00DA1457" w:rsidRDefault="009F1B59" w:rsidP="00DA1457">
      <w:pPr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DA1457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E7B" w:rsidRDefault="00EC1E7B" w:rsidP="009F1B59">
      <w:r>
        <w:separator/>
      </w:r>
    </w:p>
  </w:endnote>
  <w:endnote w:type="continuationSeparator" w:id="0">
    <w:p w:rsidR="00EC1E7B" w:rsidRDefault="00EC1E7B" w:rsidP="009F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E7B" w:rsidRDefault="00EC1E7B" w:rsidP="009F1B59">
      <w:r>
        <w:separator/>
      </w:r>
    </w:p>
  </w:footnote>
  <w:footnote w:type="continuationSeparator" w:id="0">
    <w:p w:rsidR="00EC1E7B" w:rsidRDefault="00EC1E7B" w:rsidP="009F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7098A"/>
    <w:multiLevelType w:val="multilevel"/>
    <w:tmpl w:val="2B305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155281"/>
    <w:multiLevelType w:val="hybridMultilevel"/>
    <w:tmpl w:val="C60662C0"/>
    <w:lvl w:ilvl="0" w:tplc="2FBA3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B4A3B"/>
    <w:rsid w:val="0007472E"/>
    <w:rsid w:val="000B4A3B"/>
    <w:rsid w:val="000D6070"/>
    <w:rsid w:val="000F5468"/>
    <w:rsid w:val="00104779"/>
    <w:rsid w:val="00112054"/>
    <w:rsid w:val="0012144C"/>
    <w:rsid w:val="0012391D"/>
    <w:rsid w:val="001327A9"/>
    <w:rsid w:val="00154889"/>
    <w:rsid w:val="00162FDF"/>
    <w:rsid w:val="001707DD"/>
    <w:rsid w:val="00196333"/>
    <w:rsid w:val="001A40A4"/>
    <w:rsid w:val="001B5013"/>
    <w:rsid w:val="001F075C"/>
    <w:rsid w:val="00214CCC"/>
    <w:rsid w:val="00237281"/>
    <w:rsid w:val="002765E0"/>
    <w:rsid w:val="002A22F7"/>
    <w:rsid w:val="002B7074"/>
    <w:rsid w:val="002C0741"/>
    <w:rsid w:val="002C465C"/>
    <w:rsid w:val="002F3689"/>
    <w:rsid w:val="003246F6"/>
    <w:rsid w:val="0034430B"/>
    <w:rsid w:val="00354FD5"/>
    <w:rsid w:val="003B5E1A"/>
    <w:rsid w:val="003E683A"/>
    <w:rsid w:val="00481D58"/>
    <w:rsid w:val="004B770A"/>
    <w:rsid w:val="004C4665"/>
    <w:rsid w:val="004D6A87"/>
    <w:rsid w:val="005149A6"/>
    <w:rsid w:val="0053711D"/>
    <w:rsid w:val="00547E7B"/>
    <w:rsid w:val="00564B0C"/>
    <w:rsid w:val="005678CB"/>
    <w:rsid w:val="005840AC"/>
    <w:rsid w:val="00592134"/>
    <w:rsid w:val="005970C5"/>
    <w:rsid w:val="005A5FAF"/>
    <w:rsid w:val="006272F8"/>
    <w:rsid w:val="00630EC0"/>
    <w:rsid w:val="00664EB7"/>
    <w:rsid w:val="00692F53"/>
    <w:rsid w:val="006E3F1E"/>
    <w:rsid w:val="006E5A4C"/>
    <w:rsid w:val="007164B9"/>
    <w:rsid w:val="00721FC8"/>
    <w:rsid w:val="00746702"/>
    <w:rsid w:val="00751845"/>
    <w:rsid w:val="00777DE0"/>
    <w:rsid w:val="007F0D5F"/>
    <w:rsid w:val="007F717D"/>
    <w:rsid w:val="0080072F"/>
    <w:rsid w:val="00827578"/>
    <w:rsid w:val="00845D20"/>
    <w:rsid w:val="008B2851"/>
    <w:rsid w:val="00941DA0"/>
    <w:rsid w:val="009912B5"/>
    <w:rsid w:val="009E7343"/>
    <w:rsid w:val="009E7BD1"/>
    <w:rsid w:val="009F1B59"/>
    <w:rsid w:val="00AA0B04"/>
    <w:rsid w:val="00AD175A"/>
    <w:rsid w:val="00AD200E"/>
    <w:rsid w:val="00B342DD"/>
    <w:rsid w:val="00B74FAF"/>
    <w:rsid w:val="00B82605"/>
    <w:rsid w:val="00B96A01"/>
    <w:rsid w:val="00BE06D4"/>
    <w:rsid w:val="00BE1EA8"/>
    <w:rsid w:val="00BE1F5F"/>
    <w:rsid w:val="00BF3886"/>
    <w:rsid w:val="00BF583E"/>
    <w:rsid w:val="00CB38F0"/>
    <w:rsid w:val="00CE041C"/>
    <w:rsid w:val="00D00480"/>
    <w:rsid w:val="00D914DE"/>
    <w:rsid w:val="00D9314C"/>
    <w:rsid w:val="00DA1457"/>
    <w:rsid w:val="00E04C2A"/>
    <w:rsid w:val="00E20E08"/>
    <w:rsid w:val="00E92179"/>
    <w:rsid w:val="00EB1287"/>
    <w:rsid w:val="00EC09E3"/>
    <w:rsid w:val="00EC1E7B"/>
    <w:rsid w:val="00EC7783"/>
    <w:rsid w:val="00F4616A"/>
    <w:rsid w:val="00F63CA3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CB2C7B3-DFE8-499B-859B-7F164B27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uiPriority w:val="22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9F1B59"/>
    <w:rPr>
      <w:rFonts w:ascii="EucrosiaUPC" w:hAnsi="EucrosiaUPC" w:cs="Angsana New"/>
      <w:sz w:val="32"/>
      <w:szCs w:val="40"/>
    </w:rPr>
  </w:style>
  <w:style w:type="paragraph" w:styleId="ac">
    <w:name w:val="Normal (Web)"/>
    <w:basedOn w:val="a"/>
    <w:uiPriority w:val="99"/>
    <w:semiHidden/>
    <w:unhideWhenUsed/>
    <w:rsid w:val="00DA1457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Windows User</cp:lastModifiedBy>
  <cp:revision>46</cp:revision>
  <cp:lastPrinted>2015-05-28T08:15:00Z</cp:lastPrinted>
  <dcterms:created xsi:type="dcterms:W3CDTF">2015-02-11T07:16:00Z</dcterms:created>
  <dcterms:modified xsi:type="dcterms:W3CDTF">2019-04-03T03:47:00Z</dcterms:modified>
</cp:coreProperties>
</file>