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6CB" w:rsidRDefault="004656CB" w:rsidP="004656C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7407275</wp:posOffset>
                </wp:positionH>
                <wp:positionV relativeFrom="paragraph">
                  <wp:posOffset>85090</wp:posOffset>
                </wp:positionV>
                <wp:extent cx="1391920" cy="368300"/>
                <wp:effectExtent l="0" t="0" r="1778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92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6CB" w:rsidRDefault="004656CB" w:rsidP="004656C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แบบ ปค.5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3.25pt;margin-top:6.7pt;width:109.6pt;height: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" fillcolor="white [3201]" strokeweight=".5pt">
                <v:textbox>
                  <w:txbxContent>
                    <w:p w:rsidR="004656CB" w:rsidRDefault="004656CB" w:rsidP="004656CB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แบบ ปค.5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(1) หน่วยงาน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คณะ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เทคโนโลยีอุตสาหกรรม</w:t>
      </w:r>
    </w:p>
    <w:p w:rsidR="004656CB" w:rsidRDefault="004656CB" w:rsidP="004656CB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656CB" w:rsidRDefault="004656CB" w:rsidP="004656CB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 (2)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31 มีนาคม 2568</w:t>
      </w:r>
    </w:p>
    <w:p w:rsidR="00157802" w:rsidRPr="00157802" w:rsidRDefault="00157802" w:rsidP="004656CB">
      <w:pPr>
        <w:jc w:val="center"/>
        <w:rPr>
          <w:rFonts w:ascii="TH SarabunIT๙" w:hAnsi="TH SarabunIT๙" w:cs="TH SarabunIT๙" w:hint="cs"/>
          <w:b/>
          <w:bCs/>
          <w:sz w:val="16"/>
          <w:szCs w:val="16"/>
          <w:u w:val="dotted"/>
        </w:rPr>
      </w:pPr>
    </w:p>
    <w:p w:rsidR="004656CB" w:rsidRDefault="004656CB" w:rsidP="00157802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ุ่งผลิตบัณฑิตในสายงานเทคโนโลยีโยธาและสถาปัตยกรรมให้มีความรู้ความสามารถเท่าทันการพัฒนาของเทคโนโลยีสมัยใหม่ควบคู่กับการมีคุณธรรมและจริยธรรม ในการประกอบวิชาชีพ สามารถพัฒนาองค์ความรู้ในสายงานสู่ท้องถิ่น ปฏิบัติงานได้ทั้งภาครัฐและเอกชน</w:t>
      </w:r>
    </w:p>
    <w:p w:rsidR="004656CB" w:rsidRDefault="004656CB" w:rsidP="001578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>
        <w:rPr>
          <w:rStyle w:val="a5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คณะเทคโนโลยีอุตส</w:t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า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หกรรม เป็นแหล่งวิชาการด้านเทคโนโลยีอุตสาหกรรมและวิศวกรรม ส่งเสริมการสร้างนวัตกรรม เพื่อพัฒนาท้องถิ่นอย่างยั่งยืน</w:t>
      </w:r>
    </w:p>
    <w:p w:rsidR="004656CB" w:rsidRPr="004656CB" w:rsidRDefault="004656CB" w:rsidP="00157802">
      <w:pPr>
        <w:pStyle w:val="a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4656CB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4656CB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</w:rPr>
        <w:t>1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ผลิตบัณฑิตด้านเทคโนโลยีอุตสาหกรรมและวิศวกรรมที่มีคุณภาพและคุณธรรมตามมาตรฐานวิชาชีพ เพื่อรองรับตลาดแรงงาน ในกลุ่มประชาคมอาเซียน</w:t>
      </w:r>
    </w:p>
    <w:p w:rsidR="004656CB" w:rsidRPr="004656CB" w:rsidRDefault="004656CB" w:rsidP="00157802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2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วิจัย พัฒนางานด้า</w:t>
      </w:r>
      <w:bookmarkStart w:id="0" w:name="_GoBack"/>
      <w:bookmarkEnd w:id="0"/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นเทคโนโลยีอุตสาหกรรมและวิศวกรรมที่มีคุณภาพ</w:t>
      </w:r>
    </w:p>
    <w:p w:rsidR="004656CB" w:rsidRPr="004656CB" w:rsidRDefault="004656CB" w:rsidP="00157802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3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อนุรักษ์ ทำนุบำรุงศิลปวัฒนธรรมและสิ่งแวดล้อม</w:t>
      </w:r>
    </w:p>
    <w:p w:rsidR="004656CB" w:rsidRPr="004656CB" w:rsidRDefault="004656CB" w:rsidP="00157802">
      <w:pPr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4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บริการวิชาการ วิชาชีพ ด้านเทคโนโลยีอุตสาหกรรมและวิศวกรรมแก่ท้องถิ่น เพื่อพัฒนาเครือข่ายการเรียนรู้</w:t>
      </w:r>
    </w:p>
    <w:p w:rsidR="004656CB" w:rsidRPr="004656CB" w:rsidRDefault="004656CB" w:rsidP="00157802">
      <w:pPr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5</w:t>
      </w:r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. บริหารจัดการที่ดี และมีประสิทธิภาพตามหลักธรรมา</w:t>
      </w:r>
      <w:proofErr w:type="spellStart"/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ภิ</w:t>
      </w:r>
      <w:proofErr w:type="spellEnd"/>
      <w:r w:rsidRPr="004656C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บาล</w:t>
      </w:r>
    </w:p>
    <w:p w:rsidR="004656CB" w:rsidRDefault="004656CB" w:rsidP="004656CB">
      <w:pPr>
        <w:jc w:val="center"/>
        <w:rPr>
          <w:rFonts w:ascii="TH SarabunIT๙" w:hAnsi="TH SarabunIT๙" w:cs="TH SarabunIT๙"/>
          <w:b/>
          <w:bCs/>
          <w:sz w:val="20"/>
          <w:szCs w:val="20"/>
          <w:u w:val="dotted"/>
        </w:rPr>
      </w:pPr>
    </w:p>
    <w:tbl>
      <w:tblPr>
        <w:tblStyle w:val="a4"/>
        <w:tblW w:w="14110" w:type="dxa"/>
        <w:jc w:val="center"/>
        <w:tblLook w:val="04A0" w:firstRow="1" w:lastRow="0" w:firstColumn="1" w:lastColumn="0" w:noHBand="0" w:noVBand="1"/>
      </w:tblPr>
      <w:tblGrid>
        <w:gridCol w:w="2830"/>
        <w:gridCol w:w="2025"/>
        <w:gridCol w:w="1661"/>
        <w:gridCol w:w="1843"/>
        <w:gridCol w:w="1701"/>
        <w:gridCol w:w="2025"/>
        <w:gridCol w:w="2025"/>
      </w:tblGrid>
      <w:tr w:rsidR="004656CB" w:rsidTr="004656C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(3)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ภารกิจตามกฎหมายที่จัดตั้งหน่วยงานของรัฐหรือภารกิจตามแผนการดำเนินการหรือภารกิจอื่นๆ ที่สำคัญของหน่วยงานของรัฐ / วัตถุประสงค์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(4)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(5)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การควบคุมภายในที่มีอยู่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(6)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การประเมินผลการควบคุมภายใน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(7)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ความเสี่ยงที่ยังมีอยู่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(8)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การปรับปรุงการควบคุมภายใน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(9)</w:t>
            </w:r>
          </w:p>
          <w:p w:rsidR="004656CB" w:rsidRDefault="004656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656CB" w:rsidTr="004656C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656CB" w:rsidRDefault="004656CB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  <w:cs/>
              </w:rPr>
            </w:pPr>
          </w:p>
        </w:tc>
      </w:tr>
      <w:tr w:rsidR="004656CB" w:rsidTr="004656C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656CB" w:rsidRDefault="004656CB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  <w:cs/>
              </w:rPr>
            </w:pPr>
          </w:p>
        </w:tc>
      </w:tr>
      <w:tr w:rsidR="004656CB" w:rsidTr="004656CB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  <w:cs/>
              </w:rPr>
              <w:t>พันธกิจที่ ..........................................</w:t>
            </w:r>
          </w:p>
          <w:p w:rsidR="004656CB" w:rsidRDefault="004656CB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</w:p>
          <w:p w:rsidR="004656CB" w:rsidRDefault="004656CB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tabs>
                <w:tab w:val="left" w:pos="1485"/>
              </w:tabs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PSK" w:hAnsi="TH SarabunPSK" w:cs="TH SarabunPSK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rPr>
                <w:rFonts w:ascii="TH SarabunIT๙" w:hAnsi="TH SarabunIT๙" w:cs="TH SarabunIT๙"/>
                <w:u w:val="dotted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6CB" w:rsidRDefault="004656CB">
            <w:pPr>
              <w:jc w:val="center"/>
              <w:rPr>
                <w:rFonts w:ascii="TH SarabunIT๙" w:hAnsi="TH SarabunIT๙" w:cs="TH SarabunIT๙"/>
                <w:u w:val="dotted"/>
                <w:cs/>
              </w:rPr>
            </w:pPr>
          </w:p>
        </w:tc>
      </w:tr>
    </w:tbl>
    <w:p w:rsidR="004656CB" w:rsidRDefault="004656CB" w:rsidP="00157802">
      <w:pPr>
        <w:spacing w:line="30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57802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ลายมือชื่อ </w:t>
      </w:r>
      <w:r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4656CB" w:rsidRDefault="004656CB" w:rsidP="004656CB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(.................................................................)</w:t>
      </w:r>
    </w:p>
    <w:p w:rsidR="004656CB" w:rsidRDefault="004656CB" w:rsidP="004656CB">
      <w:pPr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</w:r>
      <w:r>
        <w:rPr>
          <w:rFonts w:ascii="TH SarabunIT๙" w:hAnsi="TH SarabunIT๙" w:cs="TH SarabunIT๙"/>
          <w:b/>
          <w:bCs/>
          <w:sz w:val="28"/>
          <w:cs/>
        </w:rPr>
        <w:tab/>
        <w:t xml:space="preserve">ตำแหน่ง </w:t>
      </w:r>
      <w:r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คณบดี/ผู้อำนวยการสำนัก/สถาบัน</w:t>
      </w:r>
    </w:p>
    <w:p w:rsidR="00182DD4" w:rsidRDefault="004656CB"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วันที่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>31 มีนาคม 2568</w:t>
      </w:r>
    </w:p>
    <w:sectPr w:rsidR="00182DD4" w:rsidSect="00157802">
      <w:pgSz w:w="16838" w:h="11906" w:orient="landscape" w:code="9"/>
      <w:pgMar w:top="70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6CB"/>
    <w:rsid w:val="00157802"/>
    <w:rsid w:val="00182DD4"/>
    <w:rsid w:val="0046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51867"/>
  <w15:chartTrackingRefBased/>
  <w15:docId w15:val="{2888ED79-CC13-48E7-90BD-619EE91E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6C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56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65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4656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4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ธิดารัตน์ ตรวจสอบภายใน</cp:lastModifiedBy>
  <cp:revision>2</cp:revision>
  <dcterms:created xsi:type="dcterms:W3CDTF">2025-03-10T08:28:00Z</dcterms:created>
  <dcterms:modified xsi:type="dcterms:W3CDTF">2025-03-10T08:28:00Z</dcterms:modified>
</cp:coreProperties>
</file>