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7A" w:rsidRPr="000B4A4E" w:rsidRDefault="00E7557A" w:rsidP="00E7557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02443" wp14:editId="69AC1313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557A" w:rsidRPr="001E40C9" w:rsidRDefault="00E7557A" w:rsidP="00E7557A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E7557A" w:rsidRDefault="00E7557A" w:rsidP="00E75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F024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E7557A" w:rsidRPr="001E40C9" w:rsidRDefault="00E7557A" w:rsidP="00E7557A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E7557A" w:rsidRDefault="00E7557A" w:rsidP="00E7557A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26858"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 w:rsidR="00C26858">
        <w:rPr>
          <w:rFonts w:ascii="TH SarabunPSK" w:hAnsi="TH SarabunPSK" w:cs="TH SarabunPSK" w:hint="cs"/>
          <w:b/>
          <w:bCs/>
          <w:sz w:val="32"/>
          <w:szCs w:val="32"/>
          <w:cs/>
        </w:rPr>
        <w:t>เทคโนโลยีอุตสาหกรรม</w:t>
      </w:r>
    </w:p>
    <w:p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ปรัชญา 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  คุณธรรมนำความรู้ คู่ทักษะ วิจัย พัฒนาและถ่ายทอดเทคโนโลยีสู่ชุมชน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 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ครูแผ่นดินอีสาน สู่การพัฒนาที่ยั่งยืน คณะเทคโนโลยีอุตสาหกรรมมีการศึกษาค้นคว้า รวบรวมจัดเก็บอย่างเป็นระบบ และเผยแพร่ความรู้ด้านเทคโนโลยีอุตสาหกรรมและวิศวกรรมทั้งองค์ความรู้ ในระดับชุมชนและสากล เพื่อพัฒนาชุมชนให้เกิดความเข้มแข็งและยั่งยืน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พันธกิจ</w:t>
      </w: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ab/>
        <w:t>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  คณะเทคโนโลยีอุตสาหกรรม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1. จัดการศึกษา เผยแพร่ความรู้ และส่งเสริมวิชาชีพ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2. สร้างงานวิจัย และพัฒนานวัตกรรม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ab/>
      </w:r>
      <w:r w:rsidRPr="00C26858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C26858">
        <w:rPr>
          <w:rFonts w:ascii="TH SarabunPSK" w:hAnsi="TH SarabunPSK" w:cs="TH SarabunPSK"/>
          <w:sz w:val="30"/>
          <w:szCs w:val="30"/>
          <w:cs/>
        </w:rPr>
        <w:t>3. บริการวิชาการ และถ่ายทอดนวัตกรรม</w:t>
      </w:r>
      <w:proofErr w:type="spellStart"/>
      <w:r w:rsidRPr="00C26858">
        <w:rPr>
          <w:rFonts w:ascii="TH SarabunPSK" w:hAnsi="TH SarabunPSK" w:cs="TH SarabunPSK"/>
          <w:sz w:val="30"/>
          <w:szCs w:val="30"/>
          <w:cs/>
        </w:rPr>
        <w:t>สู่</w:t>
      </w:r>
      <w:proofErr w:type="spellEnd"/>
      <w:r w:rsidRPr="00C26858">
        <w:rPr>
          <w:rFonts w:ascii="TH SarabunPSK" w:hAnsi="TH SarabunPSK" w:cs="TH SarabunPSK"/>
          <w:sz w:val="30"/>
          <w:szCs w:val="30"/>
          <w:cs/>
        </w:rPr>
        <w:t>สังคม</w:t>
      </w:r>
    </w:p>
    <w:p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4. ทำนุบำรุงศาสนา ศิลปะ วัฒนธรรม และภูมิปัญญาท้องถิ่น</w:t>
      </w:r>
    </w:p>
    <w:p w:rsidR="00E7557A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0"/>
          <w:szCs w:val="30"/>
          <w:cs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5. บริหารจัดการให้มีคุณภาพด้วยหลักธรรมา</w:t>
      </w:r>
      <w:proofErr w:type="spellStart"/>
      <w:r w:rsidRPr="00C26858">
        <w:rPr>
          <w:rFonts w:ascii="TH SarabunPSK" w:hAnsi="TH SarabunPSK" w:cs="TH SarabunPSK"/>
          <w:sz w:val="30"/>
          <w:szCs w:val="30"/>
          <w:cs/>
        </w:rPr>
        <w:t>ภิ</w:t>
      </w:r>
      <w:proofErr w:type="spellEnd"/>
      <w:r w:rsidRPr="00C26858">
        <w:rPr>
          <w:rFonts w:ascii="TH SarabunPSK" w:hAnsi="TH SarabunPSK" w:cs="TH SarabunPSK"/>
          <w:sz w:val="30"/>
          <w:szCs w:val="30"/>
          <w:cs/>
        </w:rPr>
        <w:t>บาลให้เป็นไปอย่างมีคุณธรรมและความโปร่งใส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1984"/>
        <w:gridCol w:w="1985"/>
        <w:gridCol w:w="2276"/>
        <w:gridCol w:w="1267"/>
        <w:gridCol w:w="1044"/>
        <w:gridCol w:w="1791"/>
      </w:tblGrid>
      <w:tr w:rsidR="00E7557A" w:rsidRPr="00606C33" w:rsidTr="00C26858">
        <w:trPr>
          <w:trHeight w:val="982"/>
          <w:tblHeader/>
        </w:trPr>
        <w:tc>
          <w:tcPr>
            <w:tcW w:w="4390" w:type="dxa"/>
          </w:tcPr>
          <w:p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1984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1985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267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E7557A" w:rsidRPr="00606C33" w:rsidTr="00C26858">
        <w:trPr>
          <w:trHeight w:val="982"/>
          <w:tblHeader/>
        </w:trPr>
        <w:tc>
          <w:tcPr>
            <w:tcW w:w="4390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1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จัดการศึกษา</w:t>
            </w:r>
            <w:bookmarkStart w:id="0" w:name="_GoBack"/>
            <w:bookmarkEnd w:id="0"/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เผยแพร่ความรู้ และส่งเสริมวิชาชีพ</w:t>
            </w:r>
          </w:p>
          <w:p w:rsidR="00E7557A" w:rsidRPr="004464EB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เพื่อจัดการศึกษาในระดับปริญญาตรี ปริญญาโท และปริญญาเอก</w:t>
            </w:r>
          </w:p>
        </w:tc>
        <w:tc>
          <w:tcPr>
            <w:tcW w:w="1984" w:type="dxa"/>
          </w:tcPr>
          <w:p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แนะแนวประชาสัมพันธ์ให้มากขึ้น</w:t>
            </w:r>
          </w:p>
        </w:tc>
        <w:tc>
          <w:tcPr>
            <w:tcW w:w="1985" w:type="dxa"/>
          </w:tcPr>
          <w:p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จำนวนนักศึกษายังต่ำกว่าเกณฑ์</w:t>
            </w:r>
          </w:p>
        </w:tc>
        <w:tc>
          <w:tcPr>
            <w:tcW w:w="2276" w:type="dxa"/>
          </w:tcPr>
          <w:p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เพิ่มช่องทางการสื่อสารให้มากยิ่งขึ้น</w:t>
            </w:r>
          </w:p>
        </w:tc>
        <w:tc>
          <w:tcPr>
            <w:tcW w:w="1267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:rsidR="00E7557A" w:rsidRPr="004464EB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E7557A" w:rsidRPr="00606C33" w:rsidTr="00C26858">
        <w:trPr>
          <w:trHeight w:val="982"/>
          <w:tblHeader/>
        </w:trPr>
        <w:tc>
          <w:tcPr>
            <w:tcW w:w="4390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 w:rsidR="00EF4451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สร้างงานวิจัย และพัฒนานวัตกรรม</w:t>
            </w:r>
          </w:p>
          <w:p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เพื่อเผยแพร่องค์ความรู้ และเทคโนโลยี</w:t>
            </w:r>
          </w:p>
        </w:tc>
        <w:tc>
          <w:tcPr>
            <w:tcW w:w="1984" w:type="dxa"/>
          </w:tcPr>
          <w:p w:rsidR="00E7557A" w:rsidRPr="00DF7EE5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ส่งเสริมสนับสนุนงานวิจัยให้มากขึ้น</w:t>
            </w:r>
          </w:p>
        </w:tc>
        <w:tc>
          <w:tcPr>
            <w:tcW w:w="1985" w:type="dxa"/>
          </w:tcPr>
          <w:p w:rsidR="00E7557A" w:rsidRPr="00DF7EE5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งานวิจัยไม่ตรงกับการนำไปใช้ประโยชน์</w:t>
            </w:r>
          </w:p>
        </w:tc>
        <w:tc>
          <w:tcPr>
            <w:tcW w:w="2276" w:type="dxa"/>
          </w:tcPr>
          <w:p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สนับสนุนการเผยแพร่งานวิจัย</w:t>
            </w:r>
          </w:p>
        </w:tc>
        <w:tc>
          <w:tcPr>
            <w:tcW w:w="1267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C26858" w:rsidRPr="00606C33" w:rsidTr="00C26858">
        <w:trPr>
          <w:trHeight w:val="982"/>
          <w:tblHeader/>
        </w:trPr>
        <w:tc>
          <w:tcPr>
            <w:tcW w:w="4390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3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บริการวิชาการ และถ่ายทอดนวัตกรรม</w:t>
            </w:r>
            <w:proofErr w:type="spellStart"/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สู่</w:t>
            </w:r>
            <w:proofErr w:type="spellEnd"/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สังคม</w:t>
            </w:r>
          </w:p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เพื่อส่งเสริมและพัฒนาทักษะวิชาชีพให้แก่นักศึกษาและประชาชนที่สนใจ</w:t>
            </w:r>
          </w:p>
        </w:tc>
        <w:tc>
          <w:tcPr>
            <w:tcW w:w="1984" w:type="dxa"/>
          </w:tcPr>
          <w:p w:rsidR="00C26858" w:rsidRPr="00C26858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การกำกับดูแล และติดตามการใช้งบประมาณ</w:t>
            </w:r>
          </w:p>
        </w:tc>
        <w:tc>
          <w:tcPr>
            <w:tcW w:w="1985" w:type="dxa"/>
          </w:tcPr>
          <w:p w:rsidR="00C26858" w:rsidRPr="00C26858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การใช้จ่ายงบประมาณไม่สอดคล้องกับไตรมาส</w:t>
            </w:r>
          </w:p>
        </w:tc>
        <w:tc>
          <w:tcPr>
            <w:tcW w:w="2276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จัดทำแผนการดำเนินโครงการให้สอดคล้องกับไตรมาส</w:t>
            </w:r>
          </w:p>
        </w:tc>
        <w:tc>
          <w:tcPr>
            <w:tcW w:w="1267" w:type="dxa"/>
          </w:tcPr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:rsidR="00C26858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C26858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E7557A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4C01C" wp14:editId="792A9D7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557A" w:rsidRPr="004F0096" w:rsidRDefault="00E7557A" w:rsidP="00E7557A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64C01C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E7557A" w:rsidRPr="004F0096" w:rsidRDefault="00E7557A" w:rsidP="00E7557A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:rsidR="00E7557A" w:rsidRPr="00B06EA0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E7557A" w:rsidRPr="00B06EA0" w:rsidRDefault="00E7557A" w:rsidP="00E7557A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9E4EBC" w:rsidRDefault="00E7557A" w:rsidP="00E7557A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7A"/>
    <w:rsid w:val="009E4EBC"/>
    <w:rsid w:val="00C26858"/>
    <w:rsid w:val="00E7557A"/>
    <w:rsid w:val="00EF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F61AC"/>
  <w15:chartTrackingRefBased/>
  <w15:docId w15:val="{C78DA8F5-6158-40C7-B515-ED111597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57A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dcterms:created xsi:type="dcterms:W3CDTF">2025-07-30T04:55:00Z</dcterms:created>
  <dcterms:modified xsi:type="dcterms:W3CDTF">2025-07-30T04:56:00Z</dcterms:modified>
</cp:coreProperties>
</file>