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EC1935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72" type="#_x0000_t202" style="position:absolute;left:0;text-align:left;margin-left:-17.25pt;margin-top:-35.65pt;width:492pt;height:67.5pt;z-index:2517073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Aua&#10;ECTdAAAACwEAAA8AAABkcnMvZG93bnJldi54bWxMj0FPwzAMhe9I/IfISLuxpNWoWGk6TUNcQWyA&#10;tFvWeG1F41RNtpZ/j3uCk/3kp+fvFZvJdeKKQ2g9aUiWCgRS5W1LtYaPw8v9I4gQDVnTeUINPxhg&#10;U97eFCa3fqR3vO5jLTiEQm40NDH2uZShatCZsPQ9Et/OfnAmshxqaQczcrjrZKpUJp1piT80psdd&#10;g9X3/uI0fL6ej18r9VY/u4d+9JOS5NZS68XdtH0CEXGKf2aY8RkdSmY6+QvZIDrWacZdooZsnrMh&#10;SRRvJw2pShTIspD/O5S/AAAA//8DAFBLAQItABQABgAIAAAAIQC2gziS/gAAAOEBAAATAAAAAAAA&#10;AAAAAAAAAAAAAABbQ29udGVudF9UeXBlc10ueG1sUEsBAi0AFAAGAAgAAAAhADj9If/WAAAAlAEA&#10;AAsAAAAAAAAAAAAAAAAALwEAAF9yZWxzLy5yZWxzUEsBAi0AFAAGAAgAAAAhADip4hG1AgAAuwUA&#10;AA4AAAAAAAAAAAAAAAAALgIAAGRycy9lMm9Eb2MueG1sUEsBAi0AFAAGAAgAAAAhAAuaECTdAAAA&#10;CwEAAA8AAAAAAAAAAAAAAAAADwUAAGRycy9kb3ducmV2LnhtbFBLBQYAAAAABAAEAPMAAAAZBgAA&#10;AAA=&#10;" filled="f" stroked="f">
            <v:textbox>
              <w:txbxContent>
                <w:p w:rsidR="00EC1935" w:rsidRPr="000C6B43" w:rsidRDefault="00EC1935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- 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แบบฟอร์มบันทึกภาคสนาม 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สำหรับ 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หลักสูตร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ระดับ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ปริญญา</w:t>
                  </w:r>
                  <w:r w:rsidRPr="000C6B43">
                    <w:rPr>
                      <w:rFonts w:ascii="TH SarabunIT๙" w:hAnsi="TH SarabunIT๙" w:cs="TH SarabunIT๙" w:hint="cs"/>
                      <w:color w:val="C00000"/>
                      <w:sz w:val="36"/>
                      <w:szCs w:val="36"/>
                      <w:highlight w:val="yellow"/>
                      <w:u w:val="single"/>
                      <w:cs/>
                    </w:rPr>
                    <w:t>โท</w:t>
                  </w:r>
                  <w:r w:rsidRPr="000C6B43">
                    <w:rPr>
                      <w:rFonts w:ascii="TH SarabunIT๙" w:hAnsi="TH SarabunIT๙" w:cs="TH SarabunIT๙"/>
                      <w:color w:val="C00000"/>
                      <w:sz w:val="36"/>
                      <w:szCs w:val="36"/>
                      <w:highlight w:val="yellow"/>
                      <w:cs/>
                    </w:rPr>
                    <w:t xml:space="preserve"> –</w:t>
                  </w:r>
                </w:p>
                <w:p w:rsidR="00EC1935" w:rsidRPr="000C6B43" w:rsidRDefault="00EC1935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</w:r>
                </w:p>
                <w:p w:rsidR="00EC1935" w:rsidRPr="0008595E" w:rsidRDefault="00EC1935" w:rsidP="00841342">
                  <w:pPr>
                    <w:jc w:val="center"/>
                    <w:rPr>
                      <w:rFonts w:ascii="TH SarabunIT๙" w:hAnsi="TH SarabunIT๙" w:cs="TH SarabunIT๙"/>
                      <w:color w:val="C00000"/>
                      <w:sz w:val="28"/>
                      <w:cs/>
                    </w:rPr>
                  </w:pPr>
                  <w:r w:rsidRPr="000C6B43">
                    <w:rPr>
                      <w:rFonts w:ascii="TH SarabunIT๙" w:hAnsi="TH SarabunIT๙" w:cs="TH SarabunIT๙"/>
                      <w:color w:val="C00000"/>
                      <w:sz w:val="28"/>
                      <w:highlight w:val="yellow"/>
                      <w:cs/>
                    </w:rPr>
                    <w:t>แต่ขอให้มีการรายงานข้อมูลครบถ้วน</w:t>
                  </w:r>
                </w:p>
              </w:txbxContent>
            </v:textbox>
          </v:shape>
        </w:pict>
      </w:r>
    </w:p>
    <w:p w:rsidR="000A5121" w:rsidRDefault="00841342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3F05B505" wp14:editId="58FE69A4">
            <wp:simplePos x="0" y="0"/>
            <wp:positionH relativeFrom="column">
              <wp:posOffset>2408555</wp:posOffset>
            </wp:positionH>
            <wp:positionV relativeFrom="paragraph">
              <wp:posOffset>239395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41342" w:rsidRPr="00011B6B" w:rsidRDefault="00841342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7F3F8C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</w:p>
    <w:p w:rsidR="00841342" w:rsidRDefault="00841342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256</w:t>
      </w:r>
      <w:r w:rsidR="007F3F8C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="004675D6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7F3F8C">
        <w:rPr>
          <w:rFonts w:ascii="TH SarabunPSK" w:hAnsi="TH SarabunPSK" w:cs="TH SarabunPSK" w:hint="cs"/>
          <w:b/>
          <w:bCs/>
          <w:sz w:val="44"/>
          <w:szCs w:val="44"/>
          <w:cs/>
        </w:rPr>
        <w:t>5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216D11" w:rsidRDefault="00216D11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C6B43" w:rsidRPr="00FD1DE8" w:rsidRDefault="000C6B43" w:rsidP="000C6B43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FD1DE8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9C0F4A">
      <w:pPr>
        <w:spacing w:before="24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9C0F4A" w:rsidRDefault="00D90DC9" w:rsidP="009C0F4A">
      <w:pPr>
        <w:rPr>
          <w:rFonts w:ascii="TH SarabunPSK" w:eastAsia="CordiaNew-Bold" w:hAnsi="TH SarabunPSK" w:cs="TH SarabunPSK"/>
          <w:b/>
          <w:bCs/>
          <w:sz w:val="28"/>
        </w:rPr>
      </w:pPr>
      <w:r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ตัวบ่งชี้ที่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 xml:space="preserve"> 1.1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</w:p>
    <w:p w:rsidR="009A4316" w:rsidRDefault="009A4316" w:rsidP="00233A2B">
      <w:pPr>
        <w:rPr>
          <w:rFonts w:ascii="TH SarabunPSK" w:eastAsia="CordiaNew-Bold" w:hAnsi="TH SarabunPSK" w:cs="TH SarabunPSK"/>
          <w:sz w:val="28"/>
        </w:rPr>
      </w:pPr>
      <w:r w:rsidRPr="005C5B51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ระดั</w:t>
      </w:r>
      <w:r w:rsidRPr="00091B08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>บปริญญาโท</w:t>
      </w:r>
      <w:r>
        <w:rPr>
          <w:rFonts w:ascii="TH SarabunPSK" w:eastAsia="CordiaNew-Bold" w:hAnsi="TH SarabunPSK" w:cs="TH SarabunPSK"/>
          <w:b/>
          <w:bCs/>
          <w:sz w:val="28"/>
          <w:highlight w:val="yellow"/>
          <w:u w:val="single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(เกณฑ์มาตรฐานหลักสูตร พ.ศ. 25</w:t>
      </w:r>
      <w:r w:rsidR="00EB1CFB">
        <w:rPr>
          <w:rFonts w:ascii="TH SarabunPSK" w:eastAsia="CordiaNew-Bold" w:hAnsi="TH SarabunPSK" w:cs="TH SarabunPSK" w:hint="cs"/>
          <w:b/>
          <w:bCs/>
          <w:color w:val="C00000"/>
          <w:sz w:val="28"/>
          <w:highlight w:val="yellow"/>
          <w:u w:val="single"/>
          <w:cs/>
        </w:rPr>
        <w:t>5</w:t>
      </w:r>
      <w:r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8)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>มีเกณฑ์การประเมิน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="00EB1CFB">
        <w:rPr>
          <w:rFonts w:ascii="TH SarabunPSK" w:eastAsia="CordiaNew-Bold" w:hAnsi="TH SarabunPSK" w:cs="TH SarabunPSK" w:hint="cs"/>
          <w:sz w:val="28"/>
          <w:cs/>
        </w:rPr>
        <w:t>10</w:t>
      </w:r>
      <w:r>
        <w:rPr>
          <w:rFonts w:ascii="TH SarabunPSK" w:eastAsia="CordiaNew-Bold" w:hAnsi="TH SarabunPSK" w:cs="TH SarabunPSK" w:hint="cs"/>
          <w:sz w:val="28"/>
          <w:cs/>
        </w:rPr>
        <w:t xml:space="preserve"> ข้อ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>
        <w:rPr>
          <w:rFonts w:ascii="TH SarabunPSK" w:eastAsia="BrowalliaNew-Bold" w:hAnsi="TH SarabunPSK" w:cs="TH SarabunPSK" w:hint="cs"/>
          <w:sz w:val="28"/>
          <w:cs/>
        </w:rPr>
        <w:t xml:space="preserve">ข้อ 1 -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</w:t>
      </w:r>
      <w:r w:rsidR="00EB1CFB"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4252"/>
      </w:tblGrid>
      <w:tr w:rsidR="00EA6FEE" w:rsidRPr="0035368E" w:rsidTr="00EC1935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EA6FEE" w:rsidRPr="00D53E94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(ระบุเหตุผลหากไม่ผ่านเกณฑ์)</w:t>
            </w:r>
          </w:p>
        </w:tc>
      </w:tr>
      <w:tr w:rsidR="00EA6FEE" w:rsidRPr="0035368E" w:rsidTr="00EC1935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877AFD" w:rsidRPr="0035368E" w:rsidTr="00307725">
        <w:tc>
          <w:tcPr>
            <w:tcW w:w="1526" w:type="dxa"/>
          </w:tcPr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</w:t>
            </w:r>
            <w:r w:rsidRPr="00EA6FE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จำนวนอาจารย์ผู้รับผิดชอบหลักสูตร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ไม่น้อยกว่า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3 คน </w:t>
            </w: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และ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A6FE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ในเวลาเดียวกันไม่ได้ 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หมายเหตุ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:  ในกรณีหลักสูตรปริญญาโทและปริญญาเอกสาขาวิชาเดียวกัน สามารถใช้อาจารย์ผู้รับผิดชอบหลักสูตร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Pr="00EA6FEE">
              <w:rPr>
                <w:rFonts w:ascii="TH SarabunPSK" w:hAnsi="TH SarabunPSK" w:cs="TH SarabunPSK"/>
                <w:sz w:val="24"/>
                <w:szCs w:val="24"/>
                <w:cs/>
              </w:rPr>
              <w:t>ชุดเดียวกันได้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96955" w:rsidRPr="0035368E" w:rsidTr="00307725">
        <w:tc>
          <w:tcPr>
            <w:tcW w:w="1526" w:type="dxa"/>
          </w:tcPr>
          <w:p w:rsidR="00754240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t>2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</w:p>
          <w:p w:rsidR="00196955" w:rsidRPr="00233A2B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อาจารย์ผู้รับผิดชอบหลักสูตร</w:t>
            </w:r>
          </w:p>
        </w:tc>
        <w:tc>
          <w:tcPr>
            <w:tcW w:w="4111" w:type="dxa"/>
          </w:tcPr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มีคุณวุฒิระดับปริญญาเอกหรือเทียบเท่า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หรือขั้นต่ำปริญญาโทหรือเทียบเท่าที่มีตำแหน่งทางวิชาการระดับรองศาสตราจารย์ </w:t>
            </w:r>
            <w:r w:rsidRPr="0055567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ขึ้นไป   </w:t>
            </w:r>
          </w:p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ี่ไม่ใช่ส่วนหนึ่งขอ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ง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การศึกษา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196955" w:rsidRPr="00233A2B" w:rsidRDefault="00196955" w:rsidP="002D7B9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</w:t>
            </w:r>
            <w:r w:rsidR="0030772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มีจำนวนนักศึกษาน้อยกว่า 10 คน ทางสถาบันอุดมศึกษาต้องเสนอจำนวนและคุณวุฒิของอาจารย์ผู้รับผิดชอบหลักสูตรที่มีนั้นให้คณะกรรมกา</w:t>
            </w:r>
            <w:r w:rsidR="00754240">
              <w:rPr>
                <w:rFonts w:ascii="TH SarabunPSK" w:hAnsi="TH SarabunPSK" w:cs="TH SarabunPSK"/>
                <w:sz w:val="24"/>
                <w:szCs w:val="24"/>
                <w:cs/>
              </w:rPr>
              <w:t>รการอุดมศึกษาพิจารณาเป็นรายกรณี</w:t>
            </w:r>
          </w:p>
        </w:tc>
        <w:tc>
          <w:tcPr>
            <w:tcW w:w="4252" w:type="dxa"/>
          </w:tcPr>
          <w:p w:rsidR="00196955" w:rsidRPr="009C0F4A" w:rsidRDefault="0019695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96955" w:rsidRDefault="00196955" w:rsidP="00307725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307725">
            <w:pP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คุณสมบัติของอาจารย์ประจ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ำ</w:t>
            </w:r>
            <w:r w:rsidRPr="00233A2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จำนวนไม่จำกัด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มีคุณวุฒิขั้นต่ำปริญญาโทหรือเทียบเท่า 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ในรอบ 5 ปีย้อนหลัง โดยอย่างน้อย 1 รายการ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</w:rPr>
              <w:lastRenderedPageBreak/>
              <w:t>4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>คุณสมบัติของ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4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โทหรือเทียบเท่าในสาขาวิชานั้นหรือสาขาวิชาที่สัมพันธ์กันหรือในสาขาวิชาของรายวิชาที่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ต้องมีประสบการณ์ด้านการสอน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 w:val="24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- 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ordia New" w:hAnsi="TH SarabunPSK" w:cs="TH SarabunPSK" w:hint="cs"/>
                <w:color w:val="000000"/>
                <w:sz w:val="24"/>
                <w:szCs w:val="24"/>
                <w:cs/>
              </w:rPr>
              <w:t xml:space="preserve">         </w:t>
            </w: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รับปริญญาและเป็นผลงานทางวิชาการที่ได้รับการเผยแพร่</w:t>
            </w:r>
            <w:r>
              <w:rPr>
                <w:rFonts w:ascii="TH SarabunPSK" w:eastAsia="Cordia New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EE258C">
              <w:rPr>
                <w:rFonts w:ascii="TH SarabunPSK" w:eastAsia="Cordia New" w:hAnsi="TH SarabunPSK" w:cs="TH SarabunPSK"/>
                <w:color w:val="000000"/>
                <w:sz w:val="24"/>
                <w:szCs w:val="24"/>
                <w:cs/>
              </w:rPr>
              <w:t>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877AFD" w:rsidRPr="00EE258C" w:rsidRDefault="00877AFD" w:rsidP="00877AFD">
            <w:pPr>
              <w:rPr>
                <w:cs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</w:t>
            </w:r>
            <w:r w:rsidRPr="00EE258C">
              <w:rPr>
                <w:rFonts w:ascii="TH SarabunPSK" w:eastAsia="Cordia New" w:hAnsi="TH SarabunPSK" w:cs="TH SarabunPSK" w:hint="cs"/>
                <w:color w:val="000000"/>
                <w:szCs w:val="22"/>
                <w:cs/>
              </w:rPr>
              <w:t xml:space="preserve">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50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top w:val="single" w:sz="4" w:space="0" w:color="auto"/>
            </w:tcBorders>
          </w:tcPr>
          <w:p w:rsidR="00877AFD" w:rsidRPr="00EE258C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E258C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5</w:t>
            </w:r>
            <w:r w:rsidRPr="00EE258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- ต้องเป็นอาจารย์ประจำหลักสูตรที่มีคุณวุฒิปริญญาเอก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หรือเทียบเท่า หรือขั้นต่ำปริญญาโทหรือเทียบเท่าที่มีตำแหน่งรองศาสตราจารย์ </w:t>
            </w:r>
          </w:p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3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รายการ</w:t>
            </w:r>
            <w:r w:rsidRPr="004F0AC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ในรอบ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5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ปีย้อนหลัง โดยอย่างน้อย </w:t>
            </w:r>
            <w:r w:rsidRPr="004F0AC6">
              <w:rPr>
                <w:rFonts w:ascii="TH SarabunPSK" w:hAnsi="TH SarabunPSK" w:cs="TH SarabunPSK"/>
                <w:sz w:val="24"/>
                <w:szCs w:val="24"/>
              </w:rPr>
              <w:t xml:space="preserve">1 </w:t>
            </w:r>
            <w:r w:rsidRPr="004F0AC6">
              <w:rPr>
                <w:rFonts w:ascii="TH SarabunPSK" w:hAnsi="TH SarabunPSK" w:cs="TH SarabunPSK"/>
                <w:sz w:val="24"/>
                <w:szCs w:val="24"/>
                <w:cs/>
              </w:rPr>
              <w:t>รายการต้องเป็นผลงานวิจัย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7F7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6. </w:t>
            </w:r>
            <w:r w:rsidRPr="00377F7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877AFD" w:rsidRPr="00377F7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7F7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(ถ้ามี)</w:t>
            </w:r>
          </w:p>
        </w:tc>
        <w:tc>
          <w:tcPr>
            <w:tcW w:w="4111" w:type="dxa"/>
          </w:tcPr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กรณีเป็นอาจารย์ประจำ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กรณีเป็นผู้ทรงคุณวุฒิภายนอกต้องมีคุณวุฒิปริญญาเอก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หรือเทียบเท่า และมีผลงานทางวิชาการที่ได้รับการตีพิมพ์เผยแพร่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ในวารสารที่มีชื่อ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อ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ยู่ในฐานข้อมูลที่เป็นที่ยอมรับในระดับชาติ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ซึ่งตรงหรือสัมพันธ์กับหัวข้อวิทยานิพนธ์หรือการค้นคว้าอิสระ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ไม่น้อยกว่า 10 เรื่อง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- กรณีเป็นผู้ทรงคุณวุฒิภายนอกที่ไม่มีคุณวุฒิและผลงาน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ทางวิชาการตามที่กำหนด ผู้ทรงคุณวุฒิภายนอกจะต้องเป็น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ซึ่งตรงหรือสัมพันธ์กั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บหัวข้อวิทยานิพนธ์หรือการค้นคว้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อิสระ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โดยผ่านความเห็นชอบจากสภาสถาบันอุดมศึกษาแห่งนั้น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</w:t>
            </w:r>
            <w:r w:rsidRPr="00377F7D">
              <w:rPr>
                <w:rFonts w:ascii="TH SarabunPSK" w:hAnsi="TH SarabunPSK" w:cs="TH SarabunPSK"/>
                <w:sz w:val="24"/>
                <w:szCs w:val="24"/>
                <w:cs/>
              </w:rPr>
              <w:t>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Default="00877AFD" w:rsidP="00877AFD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B601B5" w:rsidRPr="0035368E" w:rsidTr="00307725">
        <w:tc>
          <w:tcPr>
            <w:tcW w:w="1526" w:type="dxa"/>
          </w:tcPr>
          <w:p w:rsidR="00B601B5" w:rsidRPr="00854CA0" w:rsidRDefault="00B601B5" w:rsidP="004F0AC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54CA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7</w:t>
            </w:r>
            <w:r w:rsidRPr="00854C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คุณสมบัติขอ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  <w:r w:rsidRPr="00854CA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111" w:type="dxa"/>
          </w:tcPr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F423AF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อาจารย์ผู้สอบวิทยานิพนธ์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ประกอบด้วย อาจารย์ประจำหลักสูตรและผู้ทรงคุณวุฒิภายนอกสถาบัน รวมไม่น้อยกว่า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3 คน ทั้งนี้ ประธานกรรมการสอบต้องไม่เป็นอาจารย์ที่ปรึกษาวิทยานิพนธ์หลักหรืออาจารย์ที่ปรึกษาวิทยานิพนธ์ร่วม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โดยอาจารย์ผู้สอบวิทยานิพนธ์ต้องมีคุณวุฒิ คุณสมบัติ และผลงานทางวิชาการ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ดังนี้</w:t>
            </w:r>
          </w:p>
          <w:p w:rsidR="00B601B5" w:rsidRDefault="00B601B5" w:rsidP="004F0AC6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lastRenderedPageBreak/>
              <w:t>กรณีอาจารย์ประจำหลักสูตร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              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ต้องมีคุณวุฒิปริญญาเอกหรือเทียบเท่าหรือขั้นต่ำปริญญาโทหรือเทียบเท่</w:t>
            </w:r>
            <w:r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าที่มีตำแหน่งทางวิชาการระดับรอ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>ง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ศาสตราจารย์ และมีผลงานทางวิชาการที่ไม่ใช่ส่วนหนึ่งของการศึกษาเพื่อ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3 รายการ ในรอบ 5 ปีย้อนหลัง โดยอย่างน้อย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1 รายการ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ต้องเป็นผลงานวิจัย</w:t>
            </w:r>
          </w:p>
          <w:p w:rsidR="00B601B5" w:rsidRPr="004F0AC6" w:rsidRDefault="00B601B5" w:rsidP="00F423AF">
            <w:pPr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กรณีผู้ทรงคุณวุฒิภายนอก</w:t>
            </w: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 w:val="24"/>
                <w:szCs w:val="24"/>
                <w:lang w:eastAsia="zh-CN"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ชาติ ซึ่งตรงหรือสัมพันธ์กับหัวข้อวิทยานิพนธ์หรือการค้นคว้าอิสระ ไม่น้อยกว่า 10 เรื่อง </w:t>
            </w:r>
          </w:p>
          <w:p w:rsidR="00B601B5" w:rsidRPr="00B601B5" w:rsidRDefault="00B601B5" w:rsidP="00854CA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กรณีเป็นผู้ทรงคุณวุฒิภายนอกที่ไม่มีคุณวุฒิและผลงาน</w:t>
            </w:r>
            <w:r w:rsidR="000C6B43">
              <w:rPr>
                <w:rFonts w:ascii="TH SarabunPSK" w:eastAsia="Calibri" w:hAnsi="TH SarabunPSK" w:cs="TH SarabunPSK" w:hint="cs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 xml:space="preserve">     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u w:val="single"/>
                <w:cs/>
                <w:lang w:eastAsia="zh-CN"/>
              </w:rPr>
              <w:t>ทางวิชาการตามที่กำหนด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B601B5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 xml:space="preserve">ผู้ทรงคุณวุฒิภายนอกจะต้องเป็นผู้มีความรู้ความเชี่ยวชาญและประสบการณ์สูงเป็นที่ยอมรับ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 และแจ้งคณะกรรมการ</w:t>
            </w:r>
            <w:r>
              <w:rPr>
                <w:rFonts w:ascii="TH SarabunPSK" w:eastAsia="Calibri" w:hAnsi="TH SarabunPSK" w:cs="TH SarabunPSK" w:hint="cs"/>
                <w:color w:val="000000"/>
                <w:sz w:val="24"/>
                <w:szCs w:val="24"/>
                <w:cs/>
                <w:lang w:eastAsia="zh-CN"/>
              </w:rPr>
              <w:t xml:space="preserve">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 w:val="24"/>
                <w:szCs w:val="24"/>
                <w:cs/>
                <w:lang w:eastAsia="zh-CN"/>
              </w:rPr>
              <w:t>การอุดมศึกษารับทราบ</w:t>
            </w:r>
          </w:p>
        </w:tc>
        <w:tc>
          <w:tcPr>
            <w:tcW w:w="4252" w:type="dxa"/>
          </w:tcPr>
          <w:p w:rsidR="00B601B5" w:rsidRPr="009C0F4A" w:rsidRDefault="00B601B5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lastRenderedPageBreak/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B601B5" w:rsidRPr="00781E3F" w:rsidRDefault="00B601B5" w:rsidP="00975A1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lastRenderedPageBreak/>
              <w:t>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</w:t>
            </w:r>
            <w:r w:rsidR="00877AFD"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</w:t>
            </w:r>
            <w:r w:rsidR="00877AFD"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</w:t>
            </w:r>
            <w:r>
              <w:rPr>
                <w:szCs w:val="22"/>
                <w:cs/>
              </w:rPr>
              <w:t xml:space="preserve">  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A220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 xml:space="preserve">8. </w:t>
            </w:r>
            <w:r w:rsidRPr="001A220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111" w:type="dxa"/>
          </w:tcPr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ก1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ที่มีคุณภาพตามประกาศคณะกรรมการการอุดมศึกษา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 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ก2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 เรื่อง หลักเกณฑ์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หรือนำเสนอต่อที่ประชุมวิชาการโดยบทความที่นำเสนอฉบับสมบูรณ์ (</w:t>
            </w:r>
            <w:r w:rsidRPr="00D07DD3">
              <w:rPr>
                <w:rFonts w:ascii="TH SarabunPSK" w:hAnsi="TH SarabunPSK" w:cs="TH SarabunPSK"/>
                <w:sz w:val="24"/>
                <w:szCs w:val="24"/>
              </w:rPr>
              <w:t>Full Paper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)  ได้รับการตีพิมพ์ในรายงานสืบเนื่องจากการประชุมวิชาการ (</w:t>
            </w:r>
            <w:r w:rsidRPr="00D07DD3">
              <w:rPr>
                <w:rFonts w:ascii="TH SarabunPSK" w:hAnsi="TH SarabunPSK" w:cs="TH SarabunPSK"/>
                <w:sz w:val="24"/>
                <w:szCs w:val="24"/>
              </w:rPr>
              <w:t>Proceedings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) ดังกล่าว</w:t>
            </w:r>
          </w:p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- แผน ข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รายงานการค้นคว้าอิสระหรือส่วนหนึ่งของรายงาน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</w:t>
            </w:r>
            <w:r w:rsidR="00877AFD"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</w:t>
            </w:r>
            <w:r w:rsidR="00877AFD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</w:t>
            </w:r>
            <w:r w:rsidR="00877AFD"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</w:t>
            </w:r>
            <w:r w:rsidR="00877AFD"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D07DD3" w:rsidRDefault="001A220A" w:rsidP="009A431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 xml:space="preserve">9. </w:t>
            </w:r>
            <w:r w:rsidRPr="00D07DD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111" w:type="dxa"/>
          </w:tcPr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C2A73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รวมได้ไม่เกิน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5 คนต่อภาคการศึกษ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า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ขึ้นไป หรือมีคุณวุฒิปริญญาโทหรือเทียบเท่าที่ตำแหน่งทางวิชาการ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ต่อภาคการศึกษา</w:t>
            </w:r>
          </w:p>
          <w:p w:rsidR="001A220A" w:rsidRPr="00233A2B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แต่ทั้งนี้ต้องไม่เกิน 15 คน</w:t>
            </w:r>
            <w:r w:rsidR="00E646B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Pr="00975A1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5A1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</w:t>
            </w:r>
            <w:r w:rsidRPr="00975A1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0</w:t>
            </w:r>
            <w:r w:rsidRPr="00975A1D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ต้องไม่เกิน </w:t>
            </w:r>
            <w:r w:rsidRPr="00233A2B">
              <w:rPr>
                <w:rFonts w:ascii="TH SarabunPSK" w:hAnsi="TH SarabunPSK" w:cs="TH SarabunPSK"/>
                <w:sz w:val="24"/>
                <w:szCs w:val="24"/>
              </w:rPr>
              <w:t>5</w:t>
            </w: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ปี </w:t>
            </w:r>
          </w:p>
          <w:p w:rsidR="00877AFD" w:rsidRPr="00F05CA7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 w:val="24"/>
                <w:szCs w:val="24"/>
                <w:cs/>
              </w:rPr>
              <w:t>(จะต้องปรับปรุงให้เสร็จและอนุมัติ / ให้ความเห็นชอบโดยสภามหาวิทยาลัย /สถาบันเพื่อให้หลักสูตรใช้งานในปีที่ 6)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 w:val="24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</w:tr>
    </w:tbl>
    <w:p w:rsidR="009A4316" w:rsidRDefault="009A4316" w:rsidP="009A4316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92AC4" w:rsidRDefault="00D90DC9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ลการประเมิน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="005C5B51"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="005C5B51"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424F9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01332E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="00216D11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424F9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2757E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877AFD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F05CA7">
              <w:rPr>
                <w:szCs w:val="22"/>
                <w:cs/>
              </w:rPr>
              <w:t xml:space="preserve"> </w:t>
            </w: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EC1935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92.85pt;margin-top:-.25pt;width:176.55pt;height:0;z-index:251665408" o:connectortype="straight"/>
        </w:pic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705"/>
        <w:gridCol w:w="1518"/>
        <w:gridCol w:w="1347"/>
      </w:tblGrid>
      <w:tr w:rsidR="00F561E6" w:rsidRPr="00340E38" w:rsidTr="00EC1935">
        <w:trPr>
          <w:trHeight w:val="539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5307E1">
            <w:pPr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F561E6" w:rsidRPr="00340E38" w:rsidTr="00EC1935">
        <w:trPr>
          <w:trHeight w:val="421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5307E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5307E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DF1643" w:rsidRDefault="00705689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C5B51" w:rsidRPr="008C7E11" w:rsidRDefault="00D90DC9" w:rsidP="005C5B51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2.2 </w:t>
      </w:r>
      <w:r w:rsidR="005C5B51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(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>ปริญญาโท</w:t>
      </w:r>
      <w:r w:rsidR="005C5B51" w:rsidRPr="008C7E11">
        <w:rPr>
          <w:rFonts w:ascii="TH SarabunPSK" w:hAnsi="TH SarabunPSK" w:cs="TH SarabunPSK"/>
          <w:b/>
          <w:bCs/>
          <w:sz w:val="32"/>
          <w:szCs w:val="32"/>
          <w:highlight w:val="yellow"/>
          <w:u w:val="single"/>
          <w:cs/>
        </w:rPr>
        <w:t>)</w:t>
      </w:r>
      <w:r w:rsidR="005C5B51"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5C5B51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เร็จการศึกษาในระดับปริญญาโทที่ได้รับการตีพิมพ</w:t>
      </w:r>
      <w:r w:rsidR="005C5B51" w:rsidRPr="008C7E11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5C5B51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5C5B51" w:rsidRPr="001509A8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5C5B51" w:rsidRDefault="005C5B51" w:rsidP="005C5B51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>= ร้อยละ</w:t>
      </w:r>
      <w:r w:rsidRPr="00413C0F">
        <w:rPr>
          <w:rFonts w:ascii="TH SarabunPSK" w:hAnsi="TH SarabunPSK" w:cs="TH SarabunPSK"/>
          <w:sz w:val="28"/>
        </w:rPr>
        <w:t xml:space="preserve"> 40 </w:t>
      </w:r>
      <w:r w:rsidRPr="00413C0F">
        <w:rPr>
          <w:rFonts w:ascii="TH SarabunPSK" w:hAnsi="TH SarabunPSK" w:cs="TH SarabunPSK"/>
          <w:sz w:val="28"/>
          <w:cs/>
        </w:rPr>
        <w:t>ขึ้นไป</w:t>
      </w:r>
    </w:p>
    <w:p w:rsidR="005C5B51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ind w:left="992" w:hanging="272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5C5B51" w:rsidRPr="008C7E11" w:rsidRDefault="005C5B51" w:rsidP="005C5B51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5C5B51" w:rsidRPr="008C7E11" w:rsidRDefault="00EC1935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 id="_x0000_s1056" type="#_x0000_t202" style="position:absolute;left:0;text-align:left;margin-left:289.45pt;margin-top:2.4pt;width:45.6pt;height:19.4pt;z-index:251702272;mso-width-relative:margin;mso-height-relative:margin" filled="f" stroked="f" strokecolor="white">
            <v:textbox style="mso-next-textbox:#_x0000_s1056">
              <w:txbxContent>
                <w:p w:rsidR="00EC1935" w:rsidRPr="008C7E11" w:rsidRDefault="00EC1935" w:rsidP="005C5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 xml:space="preserve"> </w:t>
                  </w:r>
                  <w:r w:rsidRPr="008C7E11">
                    <w:rPr>
                      <w:rFonts w:ascii="TH SarabunPSK" w:hAnsi="TH SarabunPSK" w:cs="TH SarabunPSK"/>
                      <w:sz w:val="28"/>
                    </w:rPr>
                    <w:t>X 100</w:t>
                  </w:r>
                </w:p>
                <w:p w:rsidR="00EC1935" w:rsidRPr="00871F2A" w:rsidRDefault="00EC1935" w:rsidP="005C5B51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5C5B51">
        <w:rPr>
          <w:rFonts w:ascii="TH SarabunPSK" w:hAnsi="TH SarabunPSK" w:cs="TH SarabunPSK" w:hint="cs"/>
          <w:sz w:val="28"/>
          <w:cs/>
        </w:rPr>
        <w:tab/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และผู้สำเร็จการศึกษาระดับปริญญาโท</w:t>
      </w:r>
    </w:p>
    <w:p w:rsidR="005C5B51" w:rsidRPr="008C7E11" w:rsidRDefault="00EC1935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line id="_x0000_s1057" style="position:absolute;left:0;text-align:left;z-index:251703296" from="88.6pt,.05pt" to="282.65pt,.05pt"/>
        </w:pic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5C5B51" w:rsidRPr="008C7E11">
        <w:rPr>
          <w:rFonts w:ascii="TH SarabunPSK" w:hAnsi="TH SarabunPSK" w:cs="TH SarabunPSK"/>
          <w:sz w:val="28"/>
          <w:cs/>
        </w:rPr>
        <w:t>จำนวน</w:t>
      </w:r>
      <w:r w:rsidR="005C5B51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5C5B51" w:rsidRPr="008C7E11" w:rsidRDefault="005C5B51" w:rsidP="005C5B51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5C5B51" w:rsidRPr="00177EC5" w:rsidRDefault="005C5B51" w:rsidP="005C5B51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</w:p>
    <w:p w:rsidR="005C5B51" w:rsidRPr="008C7E11" w:rsidRDefault="00EC1935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59" type="#_x0000_t202" style="position:absolute;margin-left:281.05pt;margin-top:18.4pt;width:38.6pt;height:19.65pt;z-index:251705344;mso-width-relative:margin;mso-height-relative:margin" filled="f" stroked="f" strokecolor="white">
            <v:textbox style="mso-next-textbox:#_x0000_s1059">
              <w:txbxContent>
                <w:p w:rsidR="00EC1935" w:rsidRPr="008C7E11" w:rsidRDefault="00EC1935" w:rsidP="005C5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8C7E11">
                    <w:rPr>
                      <w:rFonts w:ascii="TH SarabunPSK" w:hAnsi="TH SarabunPSK" w:cs="TH SarabunPSK"/>
                      <w:sz w:val="28"/>
                    </w:rPr>
                    <w:t xml:space="preserve"> X 5</w:t>
                  </w:r>
                </w:p>
                <w:p w:rsidR="00EC1935" w:rsidRPr="008C7E11" w:rsidRDefault="00EC1935" w:rsidP="005C5B51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ร้อยละของผลรวมถ่วงน้ำหนักของผลงานที่ตีพิมพ์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br/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            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คะแนนที่ได้ </w: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=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หรือเผยแพร่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>ต่อผู้สำเร็จการศึกษา</w:t>
      </w:r>
    </w:p>
    <w:p w:rsidR="005C5B51" w:rsidRPr="008C7E11" w:rsidRDefault="00EC1935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58" type="#_x0000_t32" style="position:absolute;margin-left:128.6pt;margin-top:.7pt;width:142.75pt;height:0;z-index:251704320" o:connectortype="straight"/>
        </w:pic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5C5B51" w:rsidRPr="008C7E11">
        <w:rPr>
          <w:rFonts w:ascii="TH SarabunPSK" w:hAnsi="TH SarabunPSK" w:cs="TH SarabunPSK"/>
          <w:sz w:val="28"/>
          <w:szCs w:val="28"/>
        </w:rPr>
        <w:t>40</w:t>
      </w:r>
    </w:p>
    <w:p w:rsidR="005C5B51" w:rsidRDefault="005C5B51" w:rsidP="00D90DC9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507" w:type="dxa"/>
        <w:tblInd w:w="108" w:type="dxa"/>
        <w:tblLook w:val="04A0" w:firstRow="1" w:lastRow="0" w:firstColumn="1" w:lastColumn="0" w:noHBand="0" w:noVBand="1"/>
      </w:tblPr>
      <w:tblGrid>
        <w:gridCol w:w="6946"/>
        <w:gridCol w:w="755"/>
        <w:gridCol w:w="782"/>
        <w:gridCol w:w="1024"/>
      </w:tblGrid>
      <w:tr w:rsidR="00AD52F2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1414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</w:t>
            </w:r>
          </w:p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ถ่วงน้ำหนัก</w:t>
            </w:r>
          </w:p>
        </w:tc>
      </w:tr>
      <w:tr w:rsidR="00AD52F2" w:rsidRPr="004672B5" w:rsidTr="00EC1935">
        <w:trPr>
          <w:trHeight w:val="298"/>
        </w:trPr>
        <w:tc>
          <w:tcPr>
            <w:tcW w:w="95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2F2" w:rsidRPr="001F0E1A" w:rsidRDefault="00AD52F2" w:rsidP="00221414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F366E8">
              <w:rPr>
                <w:rFonts w:ascii="TH SarabunPSK" w:hAnsi="TH SarabunPSK" w:cs="TH SarabunPSK"/>
                <w:b/>
                <w:bCs/>
                <w:color w:val="0000FF"/>
                <w:sz w:val="28"/>
                <w:u w:val="single"/>
                <w:cs/>
              </w:rPr>
              <w:t>ระดับปริญญาโท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</w:p>
        </w:tc>
      </w:tr>
      <w:tr w:rsidR="00AD52F2" w:rsidRPr="004672B5" w:rsidTr="00177EC5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7C75B2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บทความฉบับสมบูรณ์ที่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ตีพิมพ์ในลักษณะใดลักษณะหนึ่ง</w:t>
            </w:r>
            <w:r w:rsidR="00177EC5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D977DE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 บทความฉบับสมบูรณ์ที่ตีพิมพ์ใน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วารสารทางวิชาการที่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ไม่อยู่ในฐานข้อมูล </w:t>
            </w:r>
            <w:r w:rsidR="006C588D">
              <w:rPr>
                <w:rFonts w:ascii="TH SarabunPSK" w:eastAsiaTheme="minorHAnsi" w:hAnsi="TH SarabunPSK" w:cs="TH SarabunPSK" w:hint="cs"/>
                <w:sz w:val="28"/>
                <w:cs/>
              </w:rPr>
              <w:t xml:space="preserve">       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C588D">
              <w:rPr>
                <w:rFonts w:ascii="TH SarabunPSK" w:hAnsi="TH SarabunPSK" w:cs="TH SarabunPSK" w:hint="cs"/>
                <w:sz w:val="28"/>
                <w:cs/>
              </w:rPr>
              <w:t xml:space="preserve">                      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บทความที่ตีพิมพ์ในวารสารวิชากา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ร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ระดับชาติที่ปรากฏในฐานข้อมูล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</w:t>
            </w:r>
            <w:r w:rsidR="006C588D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="006C588D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6.1 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ปรากฎ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6.2 ผลงานที่ได้รับการจดสิทธิบัตร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EC193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2F2" w:rsidRPr="00F366E8" w:rsidRDefault="00AD52F2" w:rsidP="00221414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AD52F2" w:rsidRPr="004672B5" w:rsidTr="00EC1935">
        <w:trPr>
          <w:trHeight w:val="64"/>
        </w:trPr>
        <w:tc>
          <w:tcPr>
            <w:tcW w:w="9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2F2" w:rsidRPr="004672B5" w:rsidRDefault="00AD52F2" w:rsidP="00AD52F2">
            <w:pPr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D52F2" w:rsidRPr="004672B5" w:rsidTr="00177EC5">
        <w:trPr>
          <w:trHeight w:val="3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7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EC1935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2F2" w:rsidRPr="00B71AA2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D52F2" w:rsidRPr="001F0E1A" w:rsidRDefault="00AD52F2" w:rsidP="00221414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054CA3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Default="00054CA3" w:rsidP="00221414">
            <w:pP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</w:rPr>
            </w:pPr>
            <w:r w:rsidRPr="001F0E1A"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  <w:r w:rsidRPr="001F0E1A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ผลงานของนักศึกษาและผู้สำเร็จการศึกษาใน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</w:p>
          <w:p w:rsidR="00054CA3" w:rsidRPr="004672B5" w:rsidRDefault="00054CA3" w:rsidP="00AD52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Default="00054CA3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054CA3" w:rsidRPr="004672B5" w:rsidRDefault="00054CA3" w:rsidP="000C6B4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0C6B43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3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4672B5" w:rsidRDefault="00054CA3" w:rsidP="00054C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54CA3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77EC5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054CA3" w:rsidRPr="00B71AA2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B33BC9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92E3B" w:rsidRDefault="00792E3B" w:rsidP="00320397">
      <w:pPr>
        <w:spacing w:after="1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6C63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6C63D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D90DC9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7454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ีขึ้น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 w:val="24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9E736C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9E736C">
            <w:pPr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D384E" w:rsidRPr="004D384E" w:rsidRDefault="004D384E" w:rsidP="004D384E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ไม่มีระบบ 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ติดตามและปรับปรุง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มีกลไก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bookmarkStart w:id="0" w:name="_GoBack"/>
            <w:bookmarkEnd w:id="0"/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rPr>
          <w:trHeight w:val="2230"/>
        </w:trPr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 w:val="24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 w:val="24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 w:val="24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4D384E" w:rsidP="00E940A8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90DC9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B67B5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DD3CF3">
        <w:rPr>
          <w:rFonts w:ascii="TH SarabunPSK" w:hAnsi="TH SarabunPSK" w:cs="TH SarabunPSK"/>
          <w:sz w:val="28"/>
          <w:highlight w:val="yellow"/>
          <w:cs/>
        </w:rPr>
        <w:t>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EC1935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4" type="#_x0000_t202" style="position:absolute;left:0;text-align:left;margin-left:306.85pt;margin-top:13.05pt;width:45.6pt;height:19.4pt;z-index:251682816;mso-width-relative:margin;mso-height-relative:margin" filled="f" stroked="f" strokecolor="white">
            <v:textbox style="mso-next-textbox:#_x0000_s1044">
              <w:txbxContent>
                <w:p w:rsidR="00EC1935" w:rsidRPr="009B4E68" w:rsidRDefault="00EC1935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EC1935" w:rsidRPr="009B4E68" w:rsidRDefault="00EC1935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C1935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2" type="#_x0000_t32" style="position:absolute;margin-left:121.3pt;margin-top:.2pt;width:172.35pt;height:0;z-index:251680768" o:connectortype="straight"/>
        </w:pic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EC1935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5" type="#_x0000_t202" style="position:absolute;margin-left:324.8pt;margin-top:10.5pt;width:45.6pt;height:19.4pt;z-index:251683840;mso-width-relative:margin;mso-height-relative:margin" filled="f" stroked="f" strokecolor="white">
            <v:textbox style="mso-next-textbox:#_x0000_s1045">
              <w:txbxContent>
                <w:p w:rsidR="00EC1935" w:rsidRPr="009B4E68" w:rsidRDefault="00EC1935" w:rsidP="00FE57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EC1935" w:rsidRPr="009B4E68" w:rsidRDefault="00EC1935" w:rsidP="00FE57F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C1935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3" type="#_x0000_t32" style="position:absolute;left:0;text-align:left;margin-left:122.5pt;margin-top:1.3pt;width:178.1pt;height:.05pt;z-index:251681792" o:connectortype="straight"/>
        </w:pic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EC1935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EC1935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DD3CF3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DD3CF3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80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EC1935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8" type="#_x0000_t202" style="position:absolute;left:0;text-align:left;margin-left:306.85pt;margin-top:13.05pt;width:45.6pt;height:19.4pt;z-index:251687936;mso-width-relative:margin;mso-height-relative:margin" filled="f" stroked="f" strokecolor="white">
            <v:textbox style="mso-next-textbox:#_x0000_s1048">
              <w:txbxContent>
                <w:p w:rsidR="00EC1935" w:rsidRPr="009B4E68" w:rsidRDefault="00EC1935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EC1935" w:rsidRPr="009B4E68" w:rsidRDefault="00EC1935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EC1935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6" type="#_x0000_t32" style="position:absolute;margin-left:121.3pt;margin-top:.2pt;width:172.35pt;height:0;z-index:251685888" o:connectortype="straight"/>
        </w:pic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EC1935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9" type="#_x0000_t202" style="position:absolute;margin-left:336.8pt;margin-top:10.5pt;width:45.6pt;height:19.4pt;z-index:251688960;mso-width-relative:margin;mso-height-relative:margin" filled="f" stroked="f" strokecolor="white">
            <v:textbox style="mso-next-textbox:#_x0000_s1049">
              <w:txbxContent>
                <w:p w:rsidR="00EC1935" w:rsidRPr="009B4E68" w:rsidRDefault="00EC1935" w:rsidP="00140ED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EC1935" w:rsidRPr="009B4E68" w:rsidRDefault="00EC1935" w:rsidP="00140EDE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EC1935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47" type="#_x0000_t32" style="position:absolute;left:0;text-align:left;margin-left:119.5pt;margin-top:1.3pt;width:205.2pt;height:0;z-index:251686912" o:connectortype="straight"/>
        </w:pic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EC1935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EC1935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66100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66100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91B08" w:rsidRDefault="00091B08" w:rsidP="00AB196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</w:t>
      </w:r>
      <w:r w:rsidRPr="00E30724">
        <w:rPr>
          <w:rFonts w:ascii="TH SarabunPSK" w:hAnsi="TH SarabunPSK" w:cs="TH SarabunPSK" w:hint="cs"/>
          <w:b/>
          <w:bCs/>
          <w:sz w:val="28"/>
          <w:highlight w:val="yellow"/>
          <w:u w:val="single"/>
          <w:cs/>
        </w:rPr>
        <w:t>โท</w:t>
      </w:r>
    </w:p>
    <w:p w:rsidR="00E30724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>
        <w:rPr>
          <w:rFonts w:ascii="TH SarabunPSK" w:hAnsi="TH SarabunPSK" w:cs="TH SarabunPSK" w:hint="cs"/>
          <w:sz w:val="28"/>
          <w:cs/>
        </w:rPr>
        <w:t>ของ</w:t>
      </w:r>
      <w:r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E30724" w:rsidRPr="00E30724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  <w:highlight w:val="yellow"/>
        </w:rPr>
      </w:pPr>
      <w:r w:rsidRPr="00E30724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4</w:t>
      </w:r>
      <w:r w:rsidRPr="00E30724">
        <w:rPr>
          <w:rFonts w:ascii="TH SarabunPSK" w:hAnsi="TH SarabunPSK" w:cs="TH SarabunPSK"/>
          <w:sz w:val="28"/>
          <w:highlight w:val="yellow"/>
          <w:cs/>
        </w:rPr>
        <w:t>0 ขึ</w:t>
      </w:r>
      <w:r w:rsidRPr="00E30724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E30724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EC1935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3" type="#_x0000_t202" style="position:absolute;left:0;text-align:left;margin-left:363.3pt;margin-top:17.9pt;width:45.6pt;height:19.4pt;z-index:251693056;mso-width-relative:margin;mso-height-relative:margin" filled="f" stroked="f" strokecolor="white">
            <v:textbox style="mso-next-textbox:#_x0000_s1053">
              <w:txbxContent>
                <w:p w:rsidR="00EC1935" w:rsidRPr="009B4E68" w:rsidRDefault="00EC1935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100</w:t>
                  </w:r>
                </w:p>
                <w:p w:rsidR="00EC1935" w:rsidRPr="009B4E68" w:rsidRDefault="00EC1935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EC1935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1" type="#_x0000_t32" style="position:absolute;margin-left:111.1pt;margin-top:.2pt;width:245.4pt;height:.05pt;z-index:251691008" o:connectortype="straight"/>
        </w:pic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EC1935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4" type="#_x0000_t202" style="position:absolute;margin-left:405.45pt;margin-top:10.5pt;width:45.6pt;height:19.4pt;z-index:251694080;mso-width-relative:margin;mso-height-relative:margin" filled="f" stroked="f" strokecolor="white">
            <v:textbox style="mso-next-textbox:#_x0000_s1054">
              <w:txbxContent>
                <w:p w:rsidR="00EC1935" w:rsidRPr="009B4E68" w:rsidRDefault="00EC1935" w:rsidP="002338B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B4E68">
                    <w:rPr>
                      <w:rFonts w:ascii="TH SarabunPSK" w:hAnsi="TH SarabunPSK" w:cs="TH SarabunPSK"/>
                      <w:sz w:val="28"/>
                    </w:rPr>
                    <w:t xml:space="preserve"> X </w:t>
                  </w:r>
                  <w:r w:rsidRPr="009B4E68">
                    <w:rPr>
                      <w:rFonts w:ascii="TH SarabunPSK" w:hAnsi="TH SarabunPSK" w:cs="TH SarabunPSK" w:hint="cs"/>
                      <w:sz w:val="28"/>
                      <w:cs/>
                    </w:rPr>
                    <w:t>5</w:t>
                  </w:r>
                </w:p>
                <w:p w:rsidR="00EC1935" w:rsidRPr="009B4E68" w:rsidRDefault="00EC1935" w:rsidP="002338BA">
                  <w:pPr>
                    <w:rPr>
                      <w:rFonts w:ascii="Calibri" w:hAnsi="Calibri" w:cs="Cordia New"/>
                      <w:sz w:val="28"/>
                    </w:rPr>
                  </w:pPr>
                </w:p>
              </w:txbxContent>
            </v:textbox>
          </v:shape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EC1935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</w:rPr>
        <w:pict>
          <v:shape id="_x0000_s1052" type="#_x0000_t32" style="position:absolute;left:0;text-align:left;margin-left:111.1pt;margin-top:1.3pt;width:286.3pt;height:.05pt;z-index:251692032" o:connectortype="straight"/>
        </w:pic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4D384E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B33F88" w:rsidRPr="004672B5" w:rsidTr="00EC1935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33F88" w:rsidRPr="00AB1963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33F88" w:rsidRPr="00274F8D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B33F88" w:rsidRPr="004672B5" w:rsidTr="00EC1935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33F88" w:rsidRPr="0094100B" w:rsidRDefault="00B33F88" w:rsidP="00221414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33F88" w:rsidRPr="004672B5" w:rsidRDefault="00B33F88" w:rsidP="0022141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A82698">
            <w:pPr>
              <w:ind w:right="-10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</w:t>
            </w:r>
            <w:r w:rsidR="00A82698">
              <w:rPr>
                <w:rFonts w:ascii="TH SarabunPSK" w:eastAsia="CordiaNew-Bold" w:hAnsi="TH SarabunPSK" w:cs="TH SarabunPSK"/>
                <w:sz w:val="28"/>
                <w:cs/>
              </w:rPr>
              <w:t>บคณะกรรมการการอุดมศึกษา ว่าด้วย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</w:t>
            </w:r>
            <w:r w:rsidR="00A82698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4672B5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vAlign w:val="center"/>
          </w:tcPr>
          <w:p w:rsidR="00B33F88" w:rsidRPr="00A4657A" w:rsidRDefault="00B33F88" w:rsidP="00A82698">
            <w:pPr>
              <w:ind w:right="-109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</w:t>
            </w:r>
            <w:r w:rsidR="00A82698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851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33F88" w:rsidRPr="00A4657A" w:rsidRDefault="00B33F88" w:rsidP="00221414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B33F88" w:rsidRPr="00E21C18" w:rsidRDefault="00B33F88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33F88" w:rsidRPr="00AC2AE8" w:rsidRDefault="00B33F88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221414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B33F88" w:rsidRPr="004672B5" w:rsidRDefault="00B33F88" w:rsidP="00221414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33F88" w:rsidRPr="00E21C18" w:rsidRDefault="00B33F88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B33F88" w:rsidRPr="004672B5" w:rsidRDefault="00B33F88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B33F88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33F88" w:rsidRPr="004672B5" w:rsidTr="00EC1935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B33F88" w:rsidRPr="00EC45C1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B33F88" w:rsidRPr="004672B5" w:rsidTr="00EC19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3F88" w:rsidRPr="00F02E39" w:rsidRDefault="00B33F88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77F86" w:rsidRDefault="00077F86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4.2 (3)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4D384E" w:rsidRPr="004D384E" w:rsidTr="00EC1935">
        <w:tc>
          <w:tcPr>
            <w:tcW w:w="2410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410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4D384E" w:rsidRPr="004D384E" w:rsidTr="00EC1935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E01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B33F88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EC1935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านผลการดําเนินงานใน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มค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 w:val="24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 w:val="24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 w:val="24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 w:val="24"/>
                <w:szCs w:val="24"/>
                <w:u w:val="single"/>
                <w:cs/>
              </w:rPr>
              <w:t>ง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 w:val="24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 w:val="24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 w:val="24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D384E" w:rsidRPr="004D384E" w:rsidRDefault="004D384E" w:rsidP="00B1359C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42340C" w:rsidRDefault="00D80E05" w:rsidP="00D80E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  <w:cs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cs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B1359C" w:rsidRDefault="00D80E05" w:rsidP="00B1359C">
      <w:pPr>
        <w:pStyle w:val="1"/>
        <w:rPr>
          <w:rFonts w:ascii="TH SarabunPSK" w:eastAsia="Times New Roman" w:hAnsi="TH SarabunPSK" w:cs="TH SarabunPSK"/>
          <w:kern w:val="0"/>
          <w:cs/>
        </w:rPr>
      </w:pPr>
      <w:r w:rsidRPr="00B1359C">
        <w:rPr>
          <w:rFonts w:ascii="TH SarabunPSK" w:eastAsia="Times New Roman" w:hAnsi="TH SarabunPSK" w:cs="TH SarabunPSK" w:hint="cs"/>
          <w:kern w:val="0"/>
          <w:cs/>
        </w:rPr>
        <w:lastRenderedPageBreak/>
        <w:t>ตัวบ่งชี้ที่ 5.3 การประเมินผู้เรียน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372050" w:rsidRPr="005B2105" w:rsidTr="00EC1935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372050" w:rsidRPr="0087062E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372050" w:rsidRPr="005B2105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372050" w:rsidRPr="00AD43C7" w:rsidTr="00975A1D">
        <w:trPr>
          <w:trHeight w:val="12543"/>
        </w:trPr>
        <w:tc>
          <w:tcPr>
            <w:tcW w:w="2943" w:type="dxa"/>
          </w:tcPr>
          <w:p w:rsidR="00372050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372050" w:rsidRPr="00B81A93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Pr="00EC719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372050" w:rsidRPr="008E76B8" w:rsidRDefault="00372050" w:rsidP="00975A1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372050" w:rsidRPr="0087509D" w:rsidTr="00EC1935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B11587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2DBDB" w:themeFill="accent2" w:themeFillTint="33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2DBDB" w:themeFill="accent2" w:themeFillTint="33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6C7EA6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EC1935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2DBDB" w:themeFill="accent2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372050" w:rsidRPr="008E76B8" w:rsidRDefault="00372050" w:rsidP="00975A1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80E05" w:rsidRDefault="00D80E05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80E05" w:rsidRPr="0042340C" w:rsidRDefault="00D80E05" w:rsidP="00D80E0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BF77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BF77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80E05" w:rsidRPr="00B813B2" w:rsidRDefault="00D80E05" w:rsidP="00D80E05">
      <w:pPr>
        <w:autoSpaceDE w:val="0"/>
        <w:autoSpaceDN w:val="0"/>
        <w:adjustRightInd w:val="0"/>
      </w:pPr>
    </w:p>
    <w:p w:rsidR="006370EC" w:rsidRPr="00B813B2" w:rsidRDefault="006370EC" w:rsidP="00D80E05">
      <w:pPr>
        <w:jc w:val="center"/>
      </w:pPr>
    </w:p>
    <w:sectPr w:rsidR="006370EC" w:rsidRPr="00B813B2" w:rsidSect="000C6B43">
      <w:headerReference w:type="default" r:id="rId9"/>
      <w:pgSz w:w="11906" w:h="16838"/>
      <w:pgMar w:top="1134" w:right="1134" w:bottom="1134" w:left="1418" w:header="709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2A4" w:rsidRDefault="00E862A4" w:rsidP="00116507">
      <w:r>
        <w:separator/>
      </w:r>
    </w:p>
  </w:endnote>
  <w:endnote w:type="continuationSeparator" w:id="0">
    <w:p w:rsidR="00E862A4" w:rsidRDefault="00E862A4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2A4" w:rsidRDefault="00E862A4" w:rsidP="00116507">
      <w:r>
        <w:separator/>
      </w:r>
    </w:p>
  </w:footnote>
  <w:footnote w:type="continuationSeparator" w:id="0">
    <w:p w:rsidR="00E862A4" w:rsidRDefault="00E862A4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935" w:rsidRDefault="00EC1935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C95F14" w:rsidRPr="00C95F14">
      <w:rPr>
        <w:rFonts w:ascii="TH SarabunPSK" w:hAnsi="TH SarabunPSK" w:cs="TH SarabunPSK"/>
        <w:noProof/>
        <w:sz w:val="28"/>
        <w:lang w:val="th-TH"/>
      </w:rPr>
      <w:t>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EC1935" w:rsidRDefault="00EC19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43F80"/>
    <w:multiLevelType w:val="hybridMultilevel"/>
    <w:tmpl w:val="94A8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83AEC"/>
    <w:multiLevelType w:val="hybridMultilevel"/>
    <w:tmpl w:val="A2F4F21E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F1DFF"/>
    <w:multiLevelType w:val="hybridMultilevel"/>
    <w:tmpl w:val="E11EDC60"/>
    <w:lvl w:ilvl="0" w:tplc="2990C2C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96f,#0c0,#3c3,#9f3,#72dc72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238BF"/>
    <w:rsid w:val="0001332E"/>
    <w:rsid w:val="000210CC"/>
    <w:rsid w:val="00023412"/>
    <w:rsid w:val="000238BF"/>
    <w:rsid w:val="00044CDC"/>
    <w:rsid w:val="00054C07"/>
    <w:rsid w:val="00054CA3"/>
    <w:rsid w:val="000707AB"/>
    <w:rsid w:val="0007151E"/>
    <w:rsid w:val="000722F2"/>
    <w:rsid w:val="00077F86"/>
    <w:rsid w:val="00085BD3"/>
    <w:rsid w:val="00087FAE"/>
    <w:rsid w:val="00091B08"/>
    <w:rsid w:val="000933E6"/>
    <w:rsid w:val="000A5121"/>
    <w:rsid w:val="000A51D8"/>
    <w:rsid w:val="000B436B"/>
    <w:rsid w:val="000C6B43"/>
    <w:rsid w:val="000D4B59"/>
    <w:rsid w:val="000D79AF"/>
    <w:rsid w:val="000E42CB"/>
    <w:rsid w:val="000E7640"/>
    <w:rsid w:val="00106E11"/>
    <w:rsid w:val="00116507"/>
    <w:rsid w:val="00122C42"/>
    <w:rsid w:val="00123318"/>
    <w:rsid w:val="00130B3D"/>
    <w:rsid w:val="00140EDE"/>
    <w:rsid w:val="001417A7"/>
    <w:rsid w:val="00142FAC"/>
    <w:rsid w:val="001470B2"/>
    <w:rsid w:val="00156AA8"/>
    <w:rsid w:val="001658AE"/>
    <w:rsid w:val="00174773"/>
    <w:rsid w:val="00177151"/>
    <w:rsid w:val="00177EC5"/>
    <w:rsid w:val="00180176"/>
    <w:rsid w:val="0019369B"/>
    <w:rsid w:val="00195CD7"/>
    <w:rsid w:val="00196955"/>
    <w:rsid w:val="0019750F"/>
    <w:rsid w:val="001A220A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16903"/>
    <w:rsid w:val="00216D11"/>
    <w:rsid w:val="00221414"/>
    <w:rsid w:val="00227CEB"/>
    <w:rsid w:val="00230D34"/>
    <w:rsid w:val="002338BA"/>
    <w:rsid w:val="00233A2B"/>
    <w:rsid w:val="0023519B"/>
    <w:rsid w:val="00236A3B"/>
    <w:rsid w:val="0025329B"/>
    <w:rsid w:val="0025422B"/>
    <w:rsid w:val="0027424C"/>
    <w:rsid w:val="00274F8D"/>
    <w:rsid w:val="002757E6"/>
    <w:rsid w:val="00276E66"/>
    <w:rsid w:val="00281B19"/>
    <w:rsid w:val="002909E5"/>
    <w:rsid w:val="00293713"/>
    <w:rsid w:val="002B1FAC"/>
    <w:rsid w:val="002B6D8B"/>
    <w:rsid w:val="002C5F7C"/>
    <w:rsid w:val="002D7B9B"/>
    <w:rsid w:val="002E0372"/>
    <w:rsid w:val="002E56D7"/>
    <w:rsid w:val="002E7AE8"/>
    <w:rsid w:val="002F1D42"/>
    <w:rsid w:val="00307725"/>
    <w:rsid w:val="003144A5"/>
    <w:rsid w:val="003164E2"/>
    <w:rsid w:val="00320397"/>
    <w:rsid w:val="00323D8B"/>
    <w:rsid w:val="00324662"/>
    <w:rsid w:val="003326CF"/>
    <w:rsid w:val="00337FA7"/>
    <w:rsid w:val="0035368E"/>
    <w:rsid w:val="003665BC"/>
    <w:rsid w:val="0037030C"/>
    <w:rsid w:val="00372050"/>
    <w:rsid w:val="0037345D"/>
    <w:rsid w:val="0037567C"/>
    <w:rsid w:val="00375899"/>
    <w:rsid w:val="00376349"/>
    <w:rsid w:val="00377F7D"/>
    <w:rsid w:val="003835BE"/>
    <w:rsid w:val="00385681"/>
    <w:rsid w:val="003911BD"/>
    <w:rsid w:val="003924C7"/>
    <w:rsid w:val="003931FA"/>
    <w:rsid w:val="003961B0"/>
    <w:rsid w:val="003973D6"/>
    <w:rsid w:val="003A3DC6"/>
    <w:rsid w:val="003B6F93"/>
    <w:rsid w:val="003B757E"/>
    <w:rsid w:val="003C3ECC"/>
    <w:rsid w:val="003E14DC"/>
    <w:rsid w:val="003E25CE"/>
    <w:rsid w:val="003F125A"/>
    <w:rsid w:val="00404638"/>
    <w:rsid w:val="0042340C"/>
    <w:rsid w:val="00424F9A"/>
    <w:rsid w:val="0042755D"/>
    <w:rsid w:val="00430D51"/>
    <w:rsid w:val="004340F5"/>
    <w:rsid w:val="00435A68"/>
    <w:rsid w:val="004675D6"/>
    <w:rsid w:val="0047175B"/>
    <w:rsid w:val="004762DF"/>
    <w:rsid w:val="004A5746"/>
    <w:rsid w:val="004B1358"/>
    <w:rsid w:val="004B58B9"/>
    <w:rsid w:val="004B6C2C"/>
    <w:rsid w:val="004C14F5"/>
    <w:rsid w:val="004D384E"/>
    <w:rsid w:val="004D3BB2"/>
    <w:rsid w:val="004D73D6"/>
    <w:rsid w:val="004E0FD9"/>
    <w:rsid w:val="004E3153"/>
    <w:rsid w:val="004F0AC6"/>
    <w:rsid w:val="005072DE"/>
    <w:rsid w:val="00514108"/>
    <w:rsid w:val="00514720"/>
    <w:rsid w:val="00515485"/>
    <w:rsid w:val="0052280D"/>
    <w:rsid w:val="00526926"/>
    <w:rsid w:val="00527514"/>
    <w:rsid w:val="00527F74"/>
    <w:rsid w:val="005307E1"/>
    <w:rsid w:val="00536A30"/>
    <w:rsid w:val="005501DF"/>
    <w:rsid w:val="0055567A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323B"/>
    <w:rsid w:val="005F611C"/>
    <w:rsid w:val="005F7E88"/>
    <w:rsid w:val="006119D4"/>
    <w:rsid w:val="00624C8F"/>
    <w:rsid w:val="006278AC"/>
    <w:rsid w:val="0063189F"/>
    <w:rsid w:val="006326A3"/>
    <w:rsid w:val="00633148"/>
    <w:rsid w:val="006370EC"/>
    <w:rsid w:val="006420C1"/>
    <w:rsid w:val="00642AB1"/>
    <w:rsid w:val="0065480C"/>
    <w:rsid w:val="00655E33"/>
    <w:rsid w:val="00657299"/>
    <w:rsid w:val="00661007"/>
    <w:rsid w:val="00661556"/>
    <w:rsid w:val="0068072F"/>
    <w:rsid w:val="0068604B"/>
    <w:rsid w:val="0069594E"/>
    <w:rsid w:val="00695A7F"/>
    <w:rsid w:val="006C2DC4"/>
    <w:rsid w:val="006C588D"/>
    <w:rsid w:val="006C63D3"/>
    <w:rsid w:val="006C6639"/>
    <w:rsid w:val="006D50DB"/>
    <w:rsid w:val="006D77F3"/>
    <w:rsid w:val="006E0DE6"/>
    <w:rsid w:val="006E550F"/>
    <w:rsid w:val="006F1480"/>
    <w:rsid w:val="006F2226"/>
    <w:rsid w:val="006F4F9F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54240"/>
    <w:rsid w:val="00757DA5"/>
    <w:rsid w:val="0076253E"/>
    <w:rsid w:val="00770AFC"/>
    <w:rsid w:val="00773D2C"/>
    <w:rsid w:val="00781E3F"/>
    <w:rsid w:val="00781E46"/>
    <w:rsid w:val="00783E70"/>
    <w:rsid w:val="00792E3B"/>
    <w:rsid w:val="007A0EA1"/>
    <w:rsid w:val="007A76D1"/>
    <w:rsid w:val="007B275F"/>
    <w:rsid w:val="007B2EA3"/>
    <w:rsid w:val="007B4E01"/>
    <w:rsid w:val="007B5202"/>
    <w:rsid w:val="007C13A6"/>
    <w:rsid w:val="007C4BA9"/>
    <w:rsid w:val="007C7115"/>
    <w:rsid w:val="007C75B2"/>
    <w:rsid w:val="007C7D9B"/>
    <w:rsid w:val="007D2F42"/>
    <w:rsid w:val="007D6B80"/>
    <w:rsid w:val="007E4B1D"/>
    <w:rsid w:val="007F3F8C"/>
    <w:rsid w:val="007F4C00"/>
    <w:rsid w:val="00807493"/>
    <w:rsid w:val="008124BC"/>
    <w:rsid w:val="0082085D"/>
    <w:rsid w:val="00822BD7"/>
    <w:rsid w:val="00831F8E"/>
    <w:rsid w:val="00841342"/>
    <w:rsid w:val="008518A7"/>
    <w:rsid w:val="00854CA0"/>
    <w:rsid w:val="00857457"/>
    <w:rsid w:val="008608A7"/>
    <w:rsid w:val="0086169F"/>
    <w:rsid w:val="00867206"/>
    <w:rsid w:val="0087032E"/>
    <w:rsid w:val="0087062E"/>
    <w:rsid w:val="008709AC"/>
    <w:rsid w:val="00874544"/>
    <w:rsid w:val="0087509D"/>
    <w:rsid w:val="00877AFD"/>
    <w:rsid w:val="0088556F"/>
    <w:rsid w:val="00891087"/>
    <w:rsid w:val="00895C84"/>
    <w:rsid w:val="008A06F6"/>
    <w:rsid w:val="008A127B"/>
    <w:rsid w:val="008A1708"/>
    <w:rsid w:val="008A52F0"/>
    <w:rsid w:val="008A5C74"/>
    <w:rsid w:val="008A7303"/>
    <w:rsid w:val="008A7867"/>
    <w:rsid w:val="008C7E11"/>
    <w:rsid w:val="008D2B3B"/>
    <w:rsid w:val="008D2DBB"/>
    <w:rsid w:val="008E2B36"/>
    <w:rsid w:val="008E4064"/>
    <w:rsid w:val="008E76B8"/>
    <w:rsid w:val="008F1802"/>
    <w:rsid w:val="008F27E0"/>
    <w:rsid w:val="009078FE"/>
    <w:rsid w:val="0091657B"/>
    <w:rsid w:val="00924A2F"/>
    <w:rsid w:val="009319AA"/>
    <w:rsid w:val="009400D5"/>
    <w:rsid w:val="00941178"/>
    <w:rsid w:val="009504E1"/>
    <w:rsid w:val="00950576"/>
    <w:rsid w:val="00960852"/>
    <w:rsid w:val="0096564B"/>
    <w:rsid w:val="00966DD0"/>
    <w:rsid w:val="00975A1D"/>
    <w:rsid w:val="00977617"/>
    <w:rsid w:val="00986CDF"/>
    <w:rsid w:val="00991B68"/>
    <w:rsid w:val="00991DB9"/>
    <w:rsid w:val="009A1F70"/>
    <w:rsid w:val="009A4316"/>
    <w:rsid w:val="009A4D35"/>
    <w:rsid w:val="009B4E68"/>
    <w:rsid w:val="009C0F4A"/>
    <w:rsid w:val="009C31E6"/>
    <w:rsid w:val="009D60DC"/>
    <w:rsid w:val="009D686E"/>
    <w:rsid w:val="009E736C"/>
    <w:rsid w:val="009F5B45"/>
    <w:rsid w:val="00A0025F"/>
    <w:rsid w:val="00A07B1F"/>
    <w:rsid w:val="00A10BF9"/>
    <w:rsid w:val="00A24CB8"/>
    <w:rsid w:val="00A26F08"/>
    <w:rsid w:val="00A45739"/>
    <w:rsid w:val="00A519DA"/>
    <w:rsid w:val="00A52F22"/>
    <w:rsid w:val="00A624B6"/>
    <w:rsid w:val="00A63626"/>
    <w:rsid w:val="00A64135"/>
    <w:rsid w:val="00A71F5B"/>
    <w:rsid w:val="00A7688A"/>
    <w:rsid w:val="00A82698"/>
    <w:rsid w:val="00A84315"/>
    <w:rsid w:val="00A93FC4"/>
    <w:rsid w:val="00A966D9"/>
    <w:rsid w:val="00AA76A7"/>
    <w:rsid w:val="00AB02D1"/>
    <w:rsid w:val="00AB1963"/>
    <w:rsid w:val="00AB4622"/>
    <w:rsid w:val="00AC0FBD"/>
    <w:rsid w:val="00AD52F2"/>
    <w:rsid w:val="00AE073E"/>
    <w:rsid w:val="00AE1F30"/>
    <w:rsid w:val="00AE4A12"/>
    <w:rsid w:val="00AF184F"/>
    <w:rsid w:val="00AF4340"/>
    <w:rsid w:val="00AF585C"/>
    <w:rsid w:val="00AF7293"/>
    <w:rsid w:val="00B01725"/>
    <w:rsid w:val="00B12E62"/>
    <w:rsid w:val="00B1359C"/>
    <w:rsid w:val="00B16CD4"/>
    <w:rsid w:val="00B21BEB"/>
    <w:rsid w:val="00B32D18"/>
    <w:rsid w:val="00B33F88"/>
    <w:rsid w:val="00B441DE"/>
    <w:rsid w:val="00B45203"/>
    <w:rsid w:val="00B537D1"/>
    <w:rsid w:val="00B601B5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C6CA6"/>
    <w:rsid w:val="00BD4E9A"/>
    <w:rsid w:val="00BE2F80"/>
    <w:rsid w:val="00BE3200"/>
    <w:rsid w:val="00BE5BA2"/>
    <w:rsid w:val="00BF77FE"/>
    <w:rsid w:val="00C12DAC"/>
    <w:rsid w:val="00C239A7"/>
    <w:rsid w:val="00C27F51"/>
    <w:rsid w:val="00C40FF1"/>
    <w:rsid w:val="00C47557"/>
    <w:rsid w:val="00C56D98"/>
    <w:rsid w:val="00C6091E"/>
    <w:rsid w:val="00C87683"/>
    <w:rsid w:val="00C95F14"/>
    <w:rsid w:val="00CB2A2C"/>
    <w:rsid w:val="00CC14A0"/>
    <w:rsid w:val="00CC3402"/>
    <w:rsid w:val="00CD110C"/>
    <w:rsid w:val="00CE06D6"/>
    <w:rsid w:val="00CE47DA"/>
    <w:rsid w:val="00CE4A71"/>
    <w:rsid w:val="00D07DD3"/>
    <w:rsid w:val="00D30AAC"/>
    <w:rsid w:val="00D36233"/>
    <w:rsid w:val="00D53E94"/>
    <w:rsid w:val="00D5462A"/>
    <w:rsid w:val="00D63498"/>
    <w:rsid w:val="00D64C15"/>
    <w:rsid w:val="00D7114E"/>
    <w:rsid w:val="00D721F4"/>
    <w:rsid w:val="00D74754"/>
    <w:rsid w:val="00D75EF8"/>
    <w:rsid w:val="00D80E05"/>
    <w:rsid w:val="00D90A10"/>
    <w:rsid w:val="00D90DC9"/>
    <w:rsid w:val="00D977DE"/>
    <w:rsid w:val="00DC793D"/>
    <w:rsid w:val="00DD3CF3"/>
    <w:rsid w:val="00DE228A"/>
    <w:rsid w:val="00DE2EE9"/>
    <w:rsid w:val="00DE753D"/>
    <w:rsid w:val="00DE7594"/>
    <w:rsid w:val="00DE7A68"/>
    <w:rsid w:val="00DF1643"/>
    <w:rsid w:val="00DF3FEA"/>
    <w:rsid w:val="00DF5239"/>
    <w:rsid w:val="00DF7A9A"/>
    <w:rsid w:val="00E10C19"/>
    <w:rsid w:val="00E267F3"/>
    <w:rsid w:val="00E30724"/>
    <w:rsid w:val="00E535F5"/>
    <w:rsid w:val="00E646B0"/>
    <w:rsid w:val="00E8461A"/>
    <w:rsid w:val="00E862A4"/>
    <w:rsid w:val="00E916CC"/>
    <w:rsid w:val="00E92AA0"/>
    <w:rsid w:val="00E933DC"/>
    <w:rsid w:val="00E940A8"/>
    <w:rsid w:val="00E94B01"/>
    <w:rsid w:val="00E94EAF"/>
    <w:rsid w:val="00E95BDE"/>
    <w:rsid w:val="00EA0285"/>
    <w:rsid w:val="00EA6FEE"/>
    <w:rsid w:val="00EB1CFB"/>
    <w:rsid w:val="00EB3B04"/>
    <w:rsid w:val="00EB50DC"/>
    <w:rsid w:val="00EC1935"/>
    <w:rsid w:val="00EC2C4F"/>
    <w:rsid w:val="00EC2FD2"/>
    <w:rsid w:val="00ED5E30"/>
    <w:rsid w:val="00EE0E82"/>
    <w:rsid w:val="00EE258C"/>
    <w:rsid w:val="00EF4FCE"/>
    <w:rsid w:val="00F00556"/>
    <w:rsid w:val="00F040BA"/>
    <w:rsid w:val="00F05CA7"/>
    <w:rsid w:val="00F07102"/>
    <w:rsid w:val="00F120C1"/>
    <w:rsid w:val="00F12978"/>
    <w:rsid w:val="00F25E5B"/>
    <w:rsid w:val="00F34972"/>
    <w:rsid w:val="00F423AF"/>
    <w:rsid w:val="00F561E6"/>
    <w:rsid w:val="00F577BB"/>
    <w:rsid w:val="00F65093"/>
    <w:rsid w:val="00F72FA6"/>
    <w:rsid w:val="00F7661C"/>
    <w:rsid w:val="00F76910"/>
    <w:rsid w:val="00F76D85"/>
    <w:rsid w:val="00F908A8"/>
    <w:rsid w:val="00F952ED"/>
    <w:rsid w:val="00F967E8"/>
    <w:rsid w:val="00F97727"/>
    <w:rsid w:val="00FA4404"/>
    <w:rsid w:val="00FA5DAF"/>
    <w:rsid w:val="00FA666F"/>
    <w:rsid w:val="00FB7246"/>
    <w:rsid w:val="00FC1E5D"/>
    <w:rsid w:val="00FC2A73"/>
    <w:rsid w:val="00FD17B5"/>
    <w:rsid w:val="00FD1DE8"/>
    <w:rsid w:val="00FD640B"/>
    <w:rsid w:val="00FD7C3E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6f,#0c0,#3c3,#9f3,#72dc72"/>
    </o:shapedefaults>
    <o:shapelayout v:ext="edit">
      <o:idmap v:ext="edit" data="1"/>
      <o:rules v:ext="edit">
        <o:r id="V:Rule1" type="connector" idref="#_x0000_s1058"/>
        <o:r id="V:Rule2" type="connector" idref="#_x0000_s1046"/>
        <o:r id="V:Rule3" type="connector" idref="#_x0000_s1052"/>
        <o:r id="V:Rule4" type="connector" idref="#_x0000_s1042"/>
        <o:r id="V:Rule5" type="connector" idref="#_x0000_s1030"/>
        <o:r id="V:Rule6" type="connector" idref="#_x0000_s1047"/>
        <o:r id="V:Rule7" type="connector" idref="#_x0000_s1043"/>
        <o:r id="V:Rule8" type="connector" idref="#_x0000_s1051"/>
      </o:rules>
    </o:shapelayout>
  </w:shapeDefaults>
  <w:decimalSymbol w:val="."/>
  <w:listSeparator w:val=","/>
  <w14:docId w14:val="0465F0F4"/>
  <w15:docId w15:val="{F4B38C25-A67F-4E65-A025-5CEAFE3E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2AE19-3E8B-4CAF-9C4A-1A2F7184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16561</Words>
  <Characters>94404</Characters>
  <Application>Microsoft Office Word</Application>
  <DocSecurity>0</DocSecurity>
  <Lines>786</Lines>
  <Paragraphs>221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54</cp:revision>
  <cp:lastPrinted>2016-06-26T07:34:00Z</cp:lastPrinted>
  <dcterms:created xsi:type="dcterms:W3CDTF">2016-06-26T08:09:00Z</dcterms:created>
  <dcterms:modified xsi:type="dcterms:W3CDTF">2022-03-31T08:34:00Z</dcterms:modified>
</cp:coreProperties>
</file>