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33C62" w14:textId="325DF382" w:rsidR="00CA47B7" w:rsidRDefault="00CA47B7" w:rsidP="00BD789E">
      <w:pPr>
        <w:spacing w:after="0" w:line="240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>องค์ประกอบที่ 1 มาตรฐานศักยภาพความพร้อม</w:t>
      </w:r>
      <w:r w:rsidR="00923E89">
        <w:rPr>
          <w:b/>
          <w:bCs/>
          <w:sz w:val="36"/>
          <w:szCs w:val="36"/>
          <w:cs/>
        </w:rPr>
        <w:t xml:space="preserve"> </w:t>
      </w:r>
    </w:p>
    <w:p w14:paraId="59537EC4" w14:textId="77777777" w:rsidR="00DE6893" w:rsidRPr="008602C5" w:rsidRDefault="00DE6893" w:rsidP="00BD789E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14:paraId="3A091EF5" w14:textId="2CEBDD38" w:rsidR="00CA47B7" w:rsidRP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ความพร้อมด้านกายภาพ</w:t>
      </w:r>
      <w:r w:rsidR="00923E89">
        <w:rPr>
          <w:b/>
          <w:bCs/>
          <w:cs/>
        </w:rPr>
        <w:t xml:space="preserve"> </w:t>
      </w:r>
    </w:p>
    <w:p w14:paraId="76A7BB3A" w14:textId="77777777" w:rsidR="00CA47B7" w:rsidRDefault="00CA47B7" w:rsidP="002D1341">
      <w:pPr>
        <w:spacing w:after="0" w:line="240" w:lineRule="auto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ทำเลที่ตั้งและบริเวณใกล้เคียง</w:t>
      </w:r>
      <w:r w:rsidRPr="00CA47B7">
        <w:rPr>
          <w:b/>
          <w:bCs/>
          <w:cs/>
        </w:rPr>
        <w:tab/>
      </w:r>
    </w:p>
    <w:p w14:paraId="261C8535" w14:textId="77777777" w:rsidR="002D1341" w:rsidRPr="002D1341" w:rsidRDefault="002D1341" w:rsidP="002D1341">
      <w:pPr>
        <w:spacing w:after="0" w:line="240" w:lineRule="auto"/>
      </w:pPr>
      <w:r w:rsidRPr="002D1341">
        <w:rPr>
          <w:cs/>
        </w:rPr>
        <w:t>(ก) เป็นไปตามกฎหมายว่าด้วยการผังเมืองและกฎหมายอื่นที่เกี่ยวข้อง</w:t>
      </w:r>
    </w:p>
    <w:p w14:paraId="17F53989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5ACFEB5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8B43999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512863D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2B49BF6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5D0295A" w14:textId="77777777" w:rsidR="002D1341" w:rsidRDefault="002D1341" w:rsidP="002D1341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DCF1445" w14:textId="77777777" w:rsidR="002D1341" w:rsidRPr="00CA47B7" w:rsidRDefault="002D1341" w:rsidP="002D1341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F2F1C18" w14:textId="77777777" w:rsidR="002D1341" w:rsidRPr="002D1341" w:rsidRDefault="002D1341" w:rsidP="002D1341">
      <w:pPr>
        <w:spacing w:after="0" w:line="240" w:lineRule="auto"/>
      </w:pPr>
      <w:r w:rsidRPr="002D1341">
        <w:rPr>
          <w:cs/>
        </w:rPr>
        <w:t>(ข) เป็นสัดส่วนไม่ปะปนกับสถานที่อื่นที่ไม่เกี่ยวข้องกับพันธกิจของสถาบันอุดมศึกษา</w:t>
      </w:r>
    </w:p>
    <w:p w14:paraId="3C498C35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C94B1E1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F7902C5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06C0721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B5A1C02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AF15A35" w14:textId="77777777" w:rsidR="002D1341" w:rsidRDefault="002D1341" w:rsidP="002D1341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81E949E" w14:textId="77777777" w:rsidR="002D1341" w:rsidRPr="00CA47B7" w:rsidRDefault="002D1341" w:rsidP="002D1341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1C608C0" w14:textId="3D559664" w:rsidR="002D1341" w:rsidRDefault="002D1341" w:rsidP="002D1341">
      <w:pPr>
        <w:spacing w:after="0" w:line="240" w:lineRule="auto"/>
      </w:pPr>
      <w:r w:rsidRPr="002D1341">
        <w:rPr>
          <w:cs/>
        </w:rPr>
        <w:t>(ค) อยู่ในสภาวะแวดล้อมที่เหมาะสมที่จะสามารถสร้างบรรยากาศทางวิชาการได้ดี</w:t>
      </w:r>
    </w:p>
    <w:p w14:paraId="0AF581F0" w14:textId="5961A364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38262E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C184D4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B5A245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C300AD2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1C31CDD" w14:textId="515D6FB4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686B9BE" w14:textId="196E2A32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7655E63" w14:textId="77777777" w:rsidR="002D1341" w:rsidRDefault="002D1341" w:rsidP="002D1341">
      <w:pPr>
        <w:spacing w:after="0" w:line="240" w:lineRule="auto"/>
        <w:rPr>
          <w:b/>
          <w:bCs/>
        </w:rPr>
      </w:pPr>
    </w:p>
    <w:p w14:paraId="05D54129" w14:textId="77777777" w:rsidR="002D1341" w:rsidRDefault="002D1341">
      <w:pPr>
        <w:spacing w:line="278" w:lineRule="auto"/>
        <w:rPr>
          <w:b/>
          <w:bCs/>
        </w:rPr>
      </w:pPr>
      <w:r>
        <w:rPr>
          <w:b/>
          <w:bCs/>
          <w:cs/>
        </w:rPr>
        <w:br w:type="page"/>
      </w:r>
    </w:p>
    <w:p w14:paraId="39063CC1" w14:textId="46E2CCBD" w:rsidR="00CA47B7" w:rsidRDefault="00CA47B7" w:rsidP="002D1341">
      <w:pPr>
        <w:spacing w:after="0" w:line="240" w:lineRule="auto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พื้นที่ดำเนินการ</w:t>
      </w:r>
    </w:p>
    <w:p w14:paraId="5A9CED50" w14:textId="2ED7C784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พิจารณาจากการที่สถาบันอุดมศึกษามีพื้นที่</w:t>
      </w:r>
      <w:r w:rsidR="00923E89">
        <w:rPr>
          <w:rFonts w:hint="cs"/>
          <w:cs/>
        </w:rPr>
        <w:t>ดำเนินการ</w:t>
      </w:r>
      <w:r w:rsidRPr="002D1341">
        <w:rPr>
          <w:rFonts w:hint="cs"/>
          <w:cs/>
        </w:rPr>
        <w:t>รองรับความเป็นสถาบันอุดมศึกษาอย่างครบถ้วนตามพันธกิจและเพียงพอ</w:t>
      </w:r>
      <w:r w:rsidR="00923E89">
        <w:rPr>
          <w:rFonts w:hint="cs"/>
          <w:cs/>
        </w:rPr>
        <w:t>สำหรับ</w:t>
      </w:r>
      <w:r w:rsidRPr="002D1341">
        <w:rPr>
          <w:rFonts w:hint="cs"/>
          <w:cs/>
        </w:rPr>
        <w:t>การ</w:t>
      </w:r>
      <w:r w:rsidR="00923E89">
        <w:rPr>
          <w:rFonts w:hint="cs"/>
          <w:cs/>
        </w:rPr>
        <w:t>ดำเนินการ</w:t>
      </w:r>
      <w:r w:rsidRPr="002D1341">
        <w:rPr>
          <w:rFonts w:hint="cs"/>
          <w:cs/>
        </w:rPr>
        <w:t>อย่างมีประสิทธิผล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โดยให้มีมาตรฐานเป็นไปตามกฎหมายที่เกี่ยวข้อง</w:t>
      </w:r>
    </w:p>
    <w:p w14:paraId="782D5A46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EED1D7F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9918AE5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F8A537A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91960B4" w14:textId="77777777" w:rsidR="002D1341" w:rsidRDefault="002D1341" w:rsidP="002D1341">
      <w:pPr>
        <w:spacing w:after="0" w:line="240" w:lineRule="auto"/>
        <w:rPr>
          <w:b/>
          <w:bCs/>
        </w:rPr>
      </w:pPr>
    </w:p>
    <w:p w14:paraId="4D298C49" w14:textId="51490388" w:rsidR="00CA47B7" w:rsidRDefault="00CA47B7" w:rsidP="002D1341">
      <w:pPr>
        <w:spacing w:after="0" w:line="240" w:lineRule="auto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โครงสร้างพื้นฐาน สาธารณูปโภคและสาธารณูปการ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8C5AFEF" w14:textId="5CD772B1" w:rsidR="002D1341" w:rsidRPr="002D1341" w:rsidRDefault="002D1341" w:rsidP="002D1341">
      <w:pPr>
        <w:spacing w:after="0" w:line="240" w:lineRule="auto"/>
      </w:pPr>
      <w:r w:rsidRPr="002D1341">
        <w:rPr>
          <w:cs/>
        </w:rPr>
        <w:t>(</w:t>
      </w:r>
      <w:r w:rsidRPr="002D1341">
        <w:rPr>
          <w:rFonts w:hint="cs"/>
          <w:cs/>
        </w:rPr>
        <w:t>ก</w:t>
      </w:r>
      <w:r w:rsidRPr="002D1341">
        <w:rPr>
          <w:cs/>
        </w:rPr>
        <w:t xml:space="preserve">) </w:t>
      </w:r>
      <w:r w:rsidRPr="002D1341">
        <w:rPr>
          <w:rFonts w:hint="cs"/>
          <w:cs/>
        </w:rPr>
        <w:t>มีโครงสร้างพื้นฐานทางเทคโนโลยีสารสนเทศที่ทันสมัย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เหมาะสม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และเพียงพอต่อการ</w:t>
      </w:r>
      <w:r w:rsidR="00923E89">
        <w:rPr>
          <w:rFonts w:hint="cs"/>
          <w:cs/>
        </w:rPr>
        <w:t>ดำเนินการ</w:t>
      </w:r>
      <w:r w:rsidRPr="002D1341">
        <w:rPr>
          <w:rFonts w:hint="cs"/>
          <w:cs/>
        </w:rPr>
        <w:t>ของสถาบันอุดมศึกษา</w:t>
      </w:r>
    </w:p>
    <w:p w14:paraId="1B04DF04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4EC533A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41A972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70E37EF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2FB20BE" w14:textId="4784842C" w:rsidR="002D1341" w:rsidRPr="002D1341" w:rsidRDefault="00F17332" w:rsidP="00F17332">
      <w:pPr>
        <w:spacing w:after="0" w:line="240" w:lineRule="auto"/>
      </w:pPr>
      <w:r w:rsidRPr="002D1341">
        <w:rPr>
          <w:cs/>
        </w:rPr>
        <w:t xml:space="preserve"> </w:t>
      </w:r>
      <w:r w:rsidR="002D1341" w:rsidRPr="002D1341">
        <w:rPr>
          <w:cs/>
        </w:rPr>
        <w:t>(</w:t>
      </w:r>
      <w:r w:rsidR="002D1341" w:rsidRPr="002D1341">
        <w:rPr>
          <w:rFonts w:hint="cs"/>
          <w:cs/>
        </w:rPr>
        <w:t>ข</w:t>
      </w:r>
      <w:r w:rsidR="002D1341" w:rsidRPr="002D1341">
        <w:rPr>
          <w:cs/>
        </w:rPr>
        <w:t xml:space="preserve">) </w:t>
      </w:r>
      <w:r w:rsidR="002D1341" w:rsidRPr="002D1341">
        <w:rPr>
          <w:rFonts w:hint="cs"/>
          <w:cs/>
        </w:rPr>
        <w:t>มีสาธารณูปโภคที่เพียงพอ</w:t>
      </w:r>
      <w:r w:rsidR="002D1341" w:rsidRPr="002D1341">
        <w:rPr>
          <w:cs/>
        </w:rPr>
        <w:t xml:space="preserve"> </w:t>
      </w:r>
      <w:r w:rsidR="002D1341" w:rsidRPr="002D1341">
        <w:rPr>
          <w:rFonts w:hint="cs"/>
          <w:cs/>
        </w:rPr>
        <w:t>โดยให้เป็นไปตามกฎหมายว่าด้วยการควบคุมอาคารและกฎหมายอื่นที่เกี่ยวข้อง</w:t>
      </w:r>
    </w:p>
    <w:p w14:paraId="623DC821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73380B6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DDDC772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03927AD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723E65A" w14:textId="7BB3C15B" w:rsidR="002D1341" w:rsidRPr="002D1341" w:rsidRDefault="00F17332" w:rsidP="00F17332">
      <w:pPr>
        <w:spacing w:after="0" w:line="240" w:lineRule="auto"/>
      </w:pPr>
      <w:r w:rsidRPr="002D1341">
        <w:rPr>
          <w:cs/>
        </w:rPr>
        <w:t xml:space="preserve"> </w:t>
      </w:r>
      <w:r w:rsidR="002D1341" w:rsidRPr="002D1341">
        <w:rPr>
          <w:cs/>
        </w:rPr>
        <w:t>(</w:t>
      </w:r>
      <w:r w:rsidR="002D1341" w:rsidRPr="002D1341">
        <w:rPr>
          <w:rFonts w:hint="cs"/>
          <w:cs/>
        </w:rPr>
        <w:t>ค</w:t>
      </w:r>
      <w:r w:rsidR="002D1341" w:rsidRPr="002D1341">
        <w:rPr>
          <w:cs/>
        </w:rPr>
        <w:t xml:space="preserve">) </w:t>
      </w:r>
      <w:r w:rsidR="002D1341" w:rsidRPr="002D1341">
        <w:rPr>
          <w:rFonts w:hint="cs"/>
          <w:cs/>
        </w:rPr>
        <w:t>มีอุปกรณ์และระบบความปลอดภัย</w:t>
      </w:r>
      <w:r w:rsidR="002D1341" w:rsidRPr="002D1341">
        <w:rPr>
          <w:cs/>
        </w:rPr>
        <w:t xml:space="preserve"> </w:t>
      </w:r>
      <w:r w:rsidR="002D1341" w:rsidRPr="002D1341">
        <w:rPr>
          <w:rFonts w:hint="cs"/>
          <w:cs/>
        </w:rPr>
        <w:t>ระบบป้องกันอัคคีภัย</w:t>
      </w:r>
      <w:r w:rsidR="002D1341" w:rsidRPr="002D1341">
        <w:rPr>
          <w:cs/>
        </w:rPr>
        <w:t xml:space="preserve"> </w:t>
      </w:r>
      <w:r w:rsidR="002D1341" w:rsidRPr="002D1341">
        <w:rPr>
          <w:rFonts w:hint="cs"/>
          <w:cs/>
        </w:rPr>
        <w:t>โดยให้เป็นไปตามกฎหมายว่าด้วยการควบคุมอาคารและกฎหมายอื่นที่เกี่ยวข้อง</w:t>
      </w:r>
    </w:p>
    <w:p w14:paraId="7111C3EA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195DC4C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D3125D9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185F8A8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748CF8D" w14:textId="6BA12490" w:rsidR="002D1341" w:rsidRPr="002D1341" w:rsidRDefault="00F17332" w:rsidP="00F17332">
      <w:pPr>
        <w:spacing w:after="0" w:line="240" w:lineRule="auto"/>
      </w:pPr>
      <w:r w:rsidRPr="002D1341">
        <w:rPr>
          <w:cs/>
        </w:rPr>
        <w:t xml:space="preserve"> </w:t>
      </w:r>
      <w:r w:rsidR="002D1341" w:rsidRPr="002D1341">
        <w:rPr>
          <w:cs/>
        </w:rPr>
        <w:t>(</w:t>
      </w:r>
      <w:r w:rsidR="002D1341" w:rsidRPr="002D1341">
        <w:rPr>
          <w:rFonts w:hint="cs"/>
          <w:cs/>
        </w:rPr>
        <w:t>ง</w:t>
      </w:r>
      <w:r w:rsidR="002D1341" w:rsidRPr="002D1341">
        <w:rPr>
          <w:cs/>
        </w:rPr>
        <w:t xml:space="preserve">) </w:t>
      </w:r>
      <w:r w:rsidR="002D1341" w:rsidRPr="002D1341">
        <w:rPr>
          <w:rFonts w:hint="cs"/>
          <w:cs/>
        </w:rPr>
        <w:t>มีอุปกรณ์และสิ่งอานวยความสะดวกแก่ผู้เรียนทุกกลุ่ม</w:t>
      </w:r>
      <w:r w:rsidR="002D1341" w:rsidRPr="002D1341">
        <w:rPr>
          <w:cs/>
        </w:rPr>
        <w:t xml:space="preserve"> </w:t>
      </w:r>
      <w:r w:rsidR="002D1341" w:rsidRPr="002D1341">
        <w:rPr>
          <w:rFonts w:hint="cs"/>
          <w:cs/>
        </w:rPr>
        <w:t>โดยเฉพาะผู้ที่ต้องได้รับความช่วยเหลือเป็นพิเศษ</w:t>
      </w:r>
    </w:p>
    <w:p w14:paraId="7A372E8C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2019EEE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33AE3DC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F4F51A7" w14:textId="29F4920D" w:rsidR="002D1341" w:rsidRPr="002D1341" w:rsidRDefault="002D1341" w:rsidP="00F17332">
      <w:pPr>
        <w:spacing w:after="0" w:line="240" w:lineRule="auto"/>
      </w:pPr>
      <w:r w:rsidRPr="002D1341">
        <w:rPr>
          <w:cs/>
        </w:rPr>
        <w:lastRenderedPageBreak/>
        <w:t>(</w:t>
      </w:r>
      <w:r w:rsidRPr="002D1341">
        <w:rPr>
          <w:rFonts w:hint="cs"/>
          <w:cs/>
        </w:rPr>
        <w:t>จ</w:t>
      </w:r>
      <w:r w:rsidRPr="002D1341">
        <w:rPr>
          <w:cs/>
        </w:rPr>
        <w:t xml:space="preserve">) </w:t>
      </w:r>
      <w:r w:rsidRPr="002D1341">
        <w:rPr>
          <w:rFonts w:hint="cs"/>
          <w:cs/>
        </w:rPr>
        <w:t>มีแหล่งทรัพยากรการเรียนรู้ที่สามารถให้บริการได้อย่างเพียงพอและสอดคล้องกับระบบเทคโนโลยีสารสนเทศและบริบทของสังคมดิจิทัลที่ทันสมัย</w:t>
      </w:r>
    </w:p>
    <w:p w14:paraId="4E5DAD1C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C6F98A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E601254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6ABE946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785784F" w14:textId="087BCD89" w:rsidR="002D1341" w:rsidRDefault="002D1341" w:rsidP="002D1341">
      <w:pPr>
        <w:spacing w:after="0" w:line="240" w:lineRule="auto"/>
      </w:pPr>
      <w:r w:rsidRPr="002D1341">
        <w:rPr>
          <w:cs/>
        </w:rPr>
        <w:t>(</w:t>
      </w:r>
      <w:r w:rsidRPr="002D1341">
        <w:rPr>
          <w:rFonts w:hint="cs"/>
          <w:cs/>
        </w:rPr>
        <w:t>ฉ</w:t>
      </w:r>
      <w:r w:rsidRPr="002D1341">
        <w:rPr>
          <w:cs/>
        </w:rPr>
        <w:t xml:space="preserve">) </w:t>
      </w:r>
      <w:r w:rsidR="00923E89">
        <w:rPr>
          <w:rFonts w:hint="cs"/>
          <w:cs/>
        </w:rPr>
        <w:t>มีระบบการบำ</w:t>
      </w:r>
      <w:r w:rsidRPr="002D1341">
        <w:rPr>
          <w:rFonts w:hint="cs"/>
          <w:cs/>
        </w:rPr>
        <w:t>รุงรักษาที่เป็นมาตรฐานและต่อเนื่อง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แสดงให้เห็นว่ามีความพร้อมต่อการใช้งานได้อย่างมีประสิทธิภาพอยู่เสมอ</w:t>
      </w:r>
    </w:p>
    <w:p w14:paraId="6F622BB1" w14:textId="77777777" w:rsidR="00F17332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43310FA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61EFB0B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D91C5FC" w14:textId="77777777" w:rsidR="00F17332" w:rsidRPr="00CA47B7" w:rsidRDefault="00F17332" w:rsidP="00F17332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AF70D6A" w14:textId="77777777" w:rsidR="00DE6893" w:rsidRDefault="00DE6893" w:rsidP="00DE6893">
      <w:pPr>
        <w:spacing w:line="278" w:lineRule="auto"/>
        <w:rPr>
          <w:b/>
          <w:bCs/>
        </w:rPr>
      </w:pPr>
    </w:p>
    <w:p w14:paraId="6D120556" w14:textId="621A285A" w:rsidR="0038728B" w:rsidRDefault="00CA47B7" w:rsidP="00DE6893">
      <w:pPr>
        <w:spacing w:line="278" w:lineRule="auto"/>
        <w:rPr>
          <w:i/>
          <w:i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ความพร้อมด้านวิชาการ/วิชาชีพ</w:t>
      </w:r>
      <w:r w:rsidR="0038728B">
        <w:rPr>
          <w:rFonts w:hint="cs"/>
          <w:b/>
          <w:bCs/>
          <w:cs/>
        </w:rPr>
        <w:t xml:space="preserve">  </w:t>
      </w:r>
      <w:r w:rsidR="00923E89">
        <w:rPr>
          <w:b/>
          <w:bCs/>
          <w:cs/>
        </w:rPr>
        <w:t xml:space="preserve"> </w:t>
      </w:r>
    </w:p>
    <w:p w14:paraId="3187BFA7" w14:textId="78AF02F9" w:rsidR="00CA47B7" w:rsidRDefault="00CA47B7" w:rsidP="0038728B">
      <w:pPr>
        <w:spacing w:after="0" w:line="240" w:lineRule="auto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ขีดความ สามารถและเกณฑ์มาตรฐานด้านอัตรากำลังของบุคลากร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55C7E494" w14:textId="77777777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พิจารณาจากการมีบุคลากรสายวิชาการที่มีความรู้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ความเชี่ยวชาญและประสบการณ์ในสาขาวิชาและรายวิชาที่เปิดสอน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โดยเป็นไปตามเกณฑ์มาตรฐานหลักสูตรการศึกษาระดับอุดมศึกษาและมีจานวนที่เหมาะสมกับจานวนผู้เรียน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และมีบุคลากรสายวิชาชีพที่มีความรู้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ความเชี่ยวชาญและประสบการณ์ในวิชาชีพ</w:t>
      </w:r>
    </w:p>
    <w:p w14:paraId="4DD3A946" w14:textId="003A4078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C11B05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DA7694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7F8B6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A1500B6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AEF08FA" w14:textId="23FA01DE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33FA023" w14:textId="13FCB0B2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0134D71" w14:textId="6E48B65F" w:rsidR="00DE6893" w:rsidRDefault="00DE6893" w:rsidP="00BD789E">
      <w:pPr>
        <w:spacing w:after="0" w:line="240" w:lineRule="auto"/>
      </w:pPr>
    </w:p>
    <w:p w14:paraId="76894D60" w14:textId="628CDC02" w:rsidR="00DE6893" w:rsidRDefault="00DE6893" w:rsidP="00BD789E">
      <w:pPr>
        <w:spacing w:after="0" w:line="240" w:lineRule="auto"/>
      </w:pPr>
    </w:p>
    <w:p w14:paraId="50E12B4B" w14:textId="55668F3C" w:rsidR="00DE6893" w:rsidRDefault="00DE6893" w:rsidP="00BD789E">
      <w:pPr>
        <w:spacing w:after="0" w:line="240" w:lineRule="auto"/>
      </w:pPr>
    </w:p>
    <w:p w14:paraId="5A91CF6E" w14:textId="77777777" w:rsidR="00DE6893" w:rsidRPr="00CA47B7" w:rsidRDefault="00DE6893" w:rsidP="00BD789E">
      <w:pPr>
        <w:spacing w:after="0" w:line="240" w:lineRule="auto"/>
        <w:rPr>
          <w:rFonts w:hint="cs"/>
        </w:rPr>
      </w:pPr>
    </w:p>
    <w:p w14:paraId="3FD04920" w14:textId="086F87EC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การบริหารและการพัฒ</w:t>
      </w:r>
      <w:r w:rsidR="00923E89">
        <w:rPr>
          <w:b/>
          <w:bCs/>
          <w:cs/>
        </w:rPr>
        <w:t>น</w:t>
      </w:r>
      <w:r w:rsidR="00923E89">
        <w:rPr>
          <w:rFonts w:hint="cs"/>
          <w:b/>
          <w:bCs/>
          <w:cs/>
        </w:rPr>
        <w:t>า</w:t>
      </w:r>
      <w:r w:rsidRPr="00CA47B7">
        <w:rPr>
          <w:b/>
          <w:bCs/>
          <w:cs/>
        </w:rPr>
        <w:t>บุคลากร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A55BECA" w14:textId="63707518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พิจารณาจากการมีระบบการบริหารและการพัฒ</w:t>
      </w:r>
      <w:r w:rsidR="00923E89">
        <w:rPr>
          <w:rFonts w:hint="cs"/>
          <w:cs/>
        </w:rPr>
        <w:t>นา</w:t>
      </w:r>
      <w:r w:rsidRPr="002D1341">
        <w:rPr>
          <w:rFonts w:hint="cs"/>
          <w:cs/>
        </w:rPr>
        <w:t>บุคลากรสายวิชาการ</w:t>
      </w:r>
      <w:r w:rsidRPr="002D1341">
        <w:rPr>
          <w:cs/>
        </w:rPr>
        <w:t>/</w:t>
      </w:r>
      <w:r w:rsidRPr="002D1341">
        <w:rPr>
          <w:rFonts w:hint="cs"/>
          <w:cs/>
        </w:rPr>
        <w:t>วิชาชีพและสายสนับสนุน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เพื่อให้บุคลากรสายวิชาการ</w:t>
      </w:r>
      <w:r w:rsidRPr="002D1341">
        <w:rPr>
          <w:cs/>
        </w:rPr>
        <w:t>/</w:t>
      </w:r>
      <w:r w:rsidRPr="002D1341">
        <w:rPr>
          <w:rFonts w:hint="cs"/>
          <w:cs/>
        </w:rPr>
        <w:t>วิชาชีพและสายสนับสนุน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มีการพัฒ</w:t>
      </w:r>
      <w:r w:rsidR="00923E89">
        <w:rPr>
          <w:rFonts w:hint="cs"/>
          <w:cs/>
        </w:rPr>
        <w:t>นา</w:t>
      </w:r>
      <w:r w:rsidRPr="002D1341">
        <w:rPr>
          <w:rFonts w:hint="cs"/>
          <w:cs/>
        </w:rPr>
        <w:t>ตนเองอย่างต่อเนื่อง</w:t>
      </w:r>
    </w:p>
    <w:p w14:paraId="4AC28C51" w14:textId="36F32EC3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48DD37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FF7815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5297DB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3C77A51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33A82C0" w14:textId="4926726C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6B6B5EC" w14:textId="741CA52E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9F9D026" w14:textId="77777777" w:rsidR="00DE6893" w:rsidRPr="00CA47B7" w:rsidRDefault="00DE6893" w:rsidP="00BD789E">
      <w:pPr>
        <w:spacing w:after="0" w:line="240" w:lineRule="auto"/>
        <w:rPr>
          <w:rFonts w:hint="cs"/>
          <w:cs/>
        </w:rPr>
      </w:pPr>
    </w:p>
    <w:p w14:paraId="34923A33" w14:textId="6A6E0516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สภาพแวดล้อมและสิ่งสนับสนุนการเรียนรู้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1716F349" w14:textId="6AE760E8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</w:t>
      </w:r>
      <w:r w:rsidR="00923E89">
        <w:rPr>
          <w:rFonts w:hint="cs"/>
          <w:cs/>
        </w:rPr>
        <w:t>ารมีสิ่งสนับสนุนการเรียนรู้ที่จำ</w:t>
      </w:r>
      <w:r w:rsidRPr="002D1341">
        <w:rPr>
          <w:rFonts w:hint="cs"/>
          <w:cs/>
        </w:rPr>
        <w:t>เป็น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เพียงพอและเหมาะสมกับสาขาวิชาและรายวิชาที่เปิดสอน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ส่งผลให้ผู้เรียนสามารถเรียนรู้ได้อย่างมีประสิทธิผล</w:t>
      </w:r>
      <w:r w:rsidRPr="002D1341">
        <w:rPr>
          <w:cs/>
        </w:rPr>
        <w:t xml:space="preserve"> </w:t>
      </w:r>
      <w:r w:rsidR="00923E89">
        <w:rPr>
          <w:rFonts w:hint="cs"/>
          <w:cs/>
        </w:rPr>
        <w:t>รวมถึงมีการบำ</w:t>
      </w:r>
      <w:r w:rsidRPr="002D1341">
        <w:rPr>
          <w:rFonts w:hint="cs"/>
          <w:cs/>
        </w:rPr>
        <w:t>รุงรักษาและพัฒ</w:t>
      </w:r>
      <w:r w:rsidR="00923E89">
        <w:rPr>
          <w:rFonts w:hint="cs"/>
          <w:cs/>
        </w:rPr>
        <w:t>นา</w:t>
      </w:r>
      <w:r w:rsidRPr="002D1341">
        <w:rPr>
          <w:rFonts w:hint="cs"/>
          <w:cs/>
        </w:rPr>
        <w:t>ให้มีความทันสมัยอย่างต่อเนื่อง</w:t>
      </w:r>
      <w:r w:rsidRPr="002D1341">
        <w:rPr>
          <w:cs/>
        </w:rPr>
        <w:t xml:space="preserve"> </w:t>
      </w:r>
    </w:p>
    <w:p w14:paraId="094AB3FF" w14:textId="35B5B614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1E7F8E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B44A9C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314A4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1FB2E41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0774055" w14:textId="63006BBB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9EBE255" w14:textId="77777777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D5A8CFE" w14:textId="1879ACC6" w:rsidR="002D1341" w:rsidRDefault="002D1341" w:rsidP="00BD789E">
      <w:pPr>
        <w:spacing w:after="0" w:line="240" w:lineRule="auto"/>
        <w:ind w:firstLine="720"/>
        <w:rPr>
          <w:b/>
          <w:bCs/>
        </w:rPr>
      </w:pPr>
    </w:p>
    <w:p w14:paraId="0EE5E779" w14:textId="6AA01A28" w:rsidR="00DE6893" w:rsidRDefault="00DE6893" w:rsidP="00BD789E">
      <w:pPr>
        <w:spacing w:after="0" w:line="240" w:lineRule="auto"/>
        <w:ind w:firstLine="720"/>
        <w:rPr>
          <w:b/>
          <w:bCs/>
        </w:rPr>
      </w:pPr>
    </w:p>
    <w:p w14:paraId="1B1866C5" w14:textId="79831088" w:rsidR="00DE6893" w:rsidRDefault="00DE6893" w:rsidP="00BD789E">
      <w:pPr>
        <w:spacing w:after="0" w:line="240" w:lineRule="auto"/>
        <w:ind w:firstLine="720"/>
        <w:rPr>
          <w:b/>
          <w:bCs/>
        </w:rPr>
      </w:pPr>
    </w:p>
    <w:p w14:paraId="341E349B" w14:textId="28458420" w:rsidR="00DE6893" w:rsidRDefault="00DE6893" w:rsidP="00BD789E">
      <w:pPr>
        <w:spacing w:after="0" w:line="240" w:lineRule="auto"/>
        <w:ind w:firstLine="720"/>
        <w:rPr>
          <w:b/>
          <w:bCs/>
        </w:rPr>
      </w:pPr>
    </w:p>
    <w:p w14:paraId="0DEA792C" w14:textId="2E40E082" w:rsidR="00DE6893" w:rsidRDefault="00DE6893" w:rsidP="00BD789E">
      <w:pPr>
        <w:spacing w:after="0" w:line="240" w:lineRule="auto"/>
        <w:ind w:firstLine="720"/>
        <w:rPr>
          <w:b/>
          <w:bCs/>
        </w:rPr>
      </w:pPr>
    </w:p>
    <w:p w14:paraId="09F19440" w14:textId="1184AD80" w:rsidR="00DE6893" w:rsidRDefault="00DE6893" w:rsidP="00BD789E">
      <w:pPr>
        <w:spacing w:after="0" w:line="240" w:lineRule="auto"/>
        <w:ind w:firstLine="720"/>
        <w:rPr>
          <w:b/>
          <w:bCs/>
        </w:rPr>
      </w:pPr>
    </w:p>
    <w:p w14:paraId="2A00B74E" w14:textId="77777777" w:rsidR="00DE6893" w:rsidRDefault="00DE6893" w:rsidP="00BD789E">
      <w:pPr>
        <w:spacing w:after="0" w:line="240" w:lineRule="auto"/>
        <w:ind w:firstLine="720"/>
        <w:rPr>
          <w:rFonts w:hint="cs"/>
          <w:b/>
          <w:bCs/>
        </w:rPr>
      </w:pPr>
    </w:p>
    <w:p w14:paraId="25D9CB89" w14:textId="77777777" w:rsidR="002D1341" w:rsidRDefault="002D1341" w:rsidP="00BD789E">
      <w:pPr>
        <w:spacing w:after="0" w:line="240" w:lineRule="auto"/>
        <w:ind w:firstLine="720"/>
        <w:rPr>
          <w:b/>
          <w:bCs/>
        </w:rPr>
      </w:pPr>
    </w:p>
    <w:p w14:paraId="5F707609" w14:textId="0A4D4528" w:rsidR="002D1341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ระบบและเครือข่ายความร่วมมือ</w:t>
      </w:r>
      <w:r w:rsidRPr="00CA47B7">
        <w:rPr>
          <w:b/>
          <w:bCs/>
          <w:cs/>
        </w:rPr>
        <w:tab/>
      </w:r>
    </w:p>
    <w:p w14:paraId="6977B310" w14:textId="77777777" w:rsidR="002D1341" w:rsidRPr="002D1341" w:rsidRDefault="002D1341" w:rsidP="002D1341">
      <w:pPr>
        <w:spacing w:after="0" w:line="240" w:lineRule="auto"/>
        <w:ind w:firstLine="720"/>
        <w:rPr>
          <w:b/>
          <w:bCs/>
        </w:rPr>
      </w:pPr>
      <w:r w:rsidRPr="002D1341">
        <w:rPr>
          <w:rFonts w:hint="cs"/>
          <w:b/>
          <w:bCs/>
          <w:cs/>
        </w:rPr>
        <w:t>พิจารณาจากการมีระบบและและกลไกในการสร้างเครือข่ายความร่วมมือในการจัดการศึกษา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การวิจัยและการสร้างนวัตกรรมกับหน่วยงานภาครัฐ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ภาคเอกชน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และภาคประชาสังคม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ดังนี้</w:t>
      </w:r>
    </w:p>
    <w:p w14:paraId="301D4B00" w14:textId="77777777" w:rsidR="002D1341" w:rsidRDefault="002D1341" w:rsidP="002D1341">
      <w:pPr>
        <w:spacing w:after="0" w:line="240" w:lineRule="auto"/>
        <w:ind w:firstLine="720"/>
        <w:rPr>
          <w:b/>
          <w:bCs/>
        </w:rPr>
      </w:pPr>
      <w:r w:rsidRPr="002D1341">
        <w:rPr>
          <w:b/>
          <w:bCs/>
        </w:rPr>
        <w:t>1</w:t>
      </w:r>
      <w:r w:rsidRPr="002D1341">
        <w:rPr>
          <w:b/>
          <w:bCs/>
          <w:cs/>
        </w:rPr>
        <w:t>)</w:t>
      </w:r>
      <w:r w:rsidRPr="002D1341">
        <w:rPr>
          <w:rFonts w:hint="cs"/>
          <w:b/>
          <w:bCs/>
          <w:cs/>
        </w:rPr>
        <w:t>มีนโยบายและทิศทางการสร้างความร่วมมือที่ชัดเจน</w:t>
      </w:r>
    </w:p>
    <w:p w14:paraId="7BB8EE01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08F9D52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21129D9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77F6E29" w14:textId="77777777" w:rsidR="002D1341" w:rsidRDefault="002D1341" w:rsidP="002D1341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EB1C5FB" w14:textId="77777777" w:rsidR="002D1341" w:rsidRPr="00CA47B7" w:rsidRDefault="002D1341" w:rsidP="002D1341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180CD3D" w14:textId="77777777" w:rsidR="002D1341" w:rsidRPr="002D1341" w:rsidRDefault="002D1341" w:rsidP="002D1341">
      <w:pPr>
        <w:spacing w:after="0" w:line="240" w:lineRule="auto"/>
        <w:ind w:firstLine="720"/>
        <w:rPr>
          <w:b/>
          <w:bCs/>
        </w:rPr>
      </w:pPr>
    </w:p>
    <w:p w14:paraId="6ED2FED6" w14:textId="44DCCAE1" w:rsidR="002D1341" w:rsidRDefault="002D1341" w:rsidP="002D1341">
      <w:pPr>
        <w:spacing w:after="0" w:line="240" w:lineRule="auto"/>
        <w:ind w:firstLine="720"/>
        <w:rPr>
          <w:b/>
          <w:bCs/>
        </w:rPr>
      </w:pPr>
      <w:r w:rsidRPr="002D1341">
        <w:rPr>
          <w:b/>
          <w:bCs/>
        </w:rPr>
        <w:t>2</w:t>
      </w:r>
      <w:r w:rsidRPr="002D1341">
        <w:rPr>
          <w:b/>
          <w:bCs/>
          <w:cs/>
        </w:rPr>
        <w:t>)</w:t>
      </w:r>
      <w:r w:rsidR="00923E89">
        <w:rPr>
          <w:rFonts w:hint="cs"/>
          <w:b/>
          <w:bCs/>
          <w:cs/>
        </w:rPr>
        <w:t>มีการดำ</w:t>
      </w:r>
      <w:r w:rsidRPr="002D1341">
        <w:rPr>
          <w:rFonts w:hint="cs"/>
          <w:b/>
          <w:bCs/>
          <w:cs/>
        </w:rPr>
        <w:t>เนินการตามนโยบาย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เช่น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มีหน่วยงานหรือคณะกรรมการรับผิดชอบ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หรือมีแผนกลยุทธ์ร่วมกับเครือข่าย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หรือมี</w:t>
      </w:r>
      <w:r w:rsidRPr="002D1341">
        <w:rPr>
          <w:b/>
          <w:bCs/>
          <w:cs/>
        </w:rPr>
        <w:t xml:space="preserve"> </w:t>
      </w:r>
      <w:r w:rsidRPr="002D1341">
        <w:rPr>
          <w:b/>
          <w:bCs/>
        </w:rPr>
        <w:t xml:space="preserve">MOU </w:t>
      </w:r>
      <w:r w:rsidRPr="002D1341">
        <w:rPr>
          <w:rFonts w:hint="cs"/>
          <w:b/>
          <w:bCs/>
          <w:cs/>
        </w:rPr>
        <w:t>หรือบันทึกข้อตกลงที่ชัดเจน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เป็นต้น</w:t>
      </w:r>
    </w:p>
    <w:p w14:paraId="5504F2AB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687C9EE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25A816F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5244E3A" w14:textId="77777777" w:rsidR="002D1341" w:rsidRDefault="002D1341" w:rsidP="002D1341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CD9C4CF" w14:textId="77777777" w:rsidR="002D1341" w:rsidRPr="00CA47B7" w:rsidRDefault="002D1341" w:rsidP="002D1341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0125755" w14:textId="77777777" w:rsidR="002D1341" w:rsidRPr="002D1341" w:rsidRDefault="002D1341" w:rsidP="002D1341">
      <w:pPr>
        <w:spacing w:after="0" w:line="240" w:lineRule="auto"/>
        <w:ind w:firstLine="720"/>
        <w:rPr>
          <w:b/>
          <w:bCs/>
        </w:rPr>
      </w:pPr>
    </w:p>
    <w:p w14:paraId="2F874EA8" w14:textId="77777777" w:rsidR="002D1341" w:rsidRDefault="002D1341" w:rsidP="002D1341">
      <w:pPr>
        <w:spacing w:after="0" w:line="240" w:lineRule="auto"/>
        <w:ind w:firstLine="720"/>
        <w:rPr>
          <w:b/>
          <w:bCs/>
        </w:rPr>
      </w:pPr>
      <w:r w:rsidRPr="002D1341">
        <w:rPr>
          <w:b/>
          <w:bCs/>
        </w:rPr>
        <w:t>3</w:t>
      </w:r>
      <w:r w:rsidRPr="002D1341">
        <w:rPr>
          <w:b/>
          <w:bCs/>
          <w:cs/>
        </w:rPr>
        <w:t>)</w:t>
      </w:r>
      <w:r w:rsidRPr="002D1341">
        <w:rPr>
          <w:rFonts w:hint="cs"/>
          <w:b/>
          <w:bCs/>
          <w:cs/>
        </w:rPr>
        <w:t>แสดงถึงการมีส่วนร่วมของผู้มีส่วนได้เสียทั้งภายใน</w:t>
      </w:r>
      <w:r w:rsidRPr="002D1341">
        <w:rPr>
          <w:b/>
          <w:bCs/>
          <w:cs/>
        </w:rPr>
        <w:t xml:space="preserve"> (</w:t>
      </w:r>
      <w:r w:rsidRPr="002D1341">
        <w:rPr>
          <w:rFonts w:hint="cs"/>
          <w:b/>
          <w:bCs/>
          <w:cs/>
        </w:rPr>
        <w:t>อาจารย์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นักศึกษา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บุคลากร</w:t>
      </w:r>
      <w:r w:rsidRPr="002D1341">
        <w:rPr>
          <w:b/>
          <w:bCs/>
          <w:cs/>
        </w:rPr>
        <w:t xml:space="preserve">) </w:t>
      </w:r>
      <w:r w:rsidRPr="002D1341">
        <w:rPr>
          <w:rFonts w:hint="cs"/>
          <w:b/>
          <w:bCs/>
          <w:cs/>
        </w:rPr>
        <w:t>และภายนอก</w:t>
      </w:r>
      <w:r w:rsidRPr="002D1341">
        <w:rPr>
          <w:b/>
          <w:bCs/>
          <w:cs/>
        </w:rPr>
        <w:t xml:space="preserve"> (</w:t>
      </w:r>
      <w:r w:rsidRPr="002D1341">
        <w:rPr>
          <w:rFonts w:hint="cs"/>
          <w:b/>
          <w:bCs/>
          <w:cs/>
        </w:rPr>
        <w:t>ภาคีเครือข่ายต่าง</w:t>
      </w:r>
      <w:r w:rsidRPr="002D1341">
        <w:rPr>
          <w:b/>
          <w:bCs/>
          <w:cs/>
        </w:rPr>
        <w:t xml:space="preserve"> </w:t>
      </w:r>
      <w:proofErr w:type="gramStart"/>
      <w:r w:rsidRPr="002D1341">
        <w:rPr>
          <w:rFonts w:hint="cs"/>
          <w:b/>
          <w:bCs/>
          <w:cs/>
        </w:rPr>
        <w:t>ๆ</w:t>
      </w:r>
      <w:r w:rsidRPr="002D1341">
        <w:rPr>
          <w:b/>
          <w:bCs/>
          <w:cs/>
        </w:rPr>
        <w:t xml:space="preserve"> )</w:t>
      </w:r>
      <w:proofErr w:type="gramEnd"/>
    </w:p>
    <w:p w14:paraId="49602CD0" w14:textId="77777777" w:rsidR="002D1341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9A40BE5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5690BFB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9FD9A70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11A9712" w14:textId="77777777" w:rsidR="002D1341" w:rsidRPr="00CA47B7" w:rsidRDefault="002D1341" w:rsidP="002D1341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7009E8D" w14:textId="17659FB0" w:rsidR="002D1341" w:rsidRDefault="002D1341" w:rsidP="002D1341">
      <w:pPr>
        <w:spacing w:after="0" w:line="240" w:lineRule="auto"/>
        <w:ind w:firstLine="720"/>
        <w:rPr>
          <w:b/>
          <w:bCs/>
        </w:rPr>
      </w:pPr>
    </w:p>
    <w:p w14:paraId="30ABDF7B" w14:textId="03BCA163" w:rsidR="00DE6893" w:rsidRDefault="00DE6893" w:rsidP="002D1341">
      <w:pPr>
        <w:spacing w:after="0" w:line="240" w:lineRule="auto"/>
        <w:ind w:firstLine="720"/>
        <w:rPr>
          <w:b/>
          <w:bCs/>
        </w:rPr>
      </w:pPr>
    </w:p>
    <w:p w14:paraId="7687FBF3" w14:textId="1D6AD394" w:rsidR="00DE6893" w:rsidRDefault="00DE6893" w:rsidP="002D1341">
      <w:pPr>
        <w:spacing w:after="0" w:line="240" w:lineRule="auto"/>
        <w:ind w:firstLine="720"/>
        <w:rPr>
          <w:b/>
          <w:bCs/>
        </w:rPr>
      </w:pPr>
    </w:p>
    <w:p w14:paraId="2643A3F7" w14:textId="77777777" w:rsidR="00DE6893" w:rsidRPr="002D1341" w:rsidRDefault="00DE6893" w:rsidP="002D1341">
      <w:pPr>
        <w:spacing w:after="0" w:line="240" w:lineRule="auto"/>
        <w:ind w:firstLine="720"/>
        <w:rPr>
          <w:rFonts w:hint="cs"/>
          <w:b/>
          <w:bCs/>
        </w:rPr>
      </w:pPr>
    </w:p>
    <w:p w14:paraId="68CF8DBE" w14:textId="38A5EAA8" w:rsidR="00CA47B7" w:rsidRDefault="002D1341" w:rsidP="002D1341">
      <w:pPr>
        <w:spacing w:after="0" w:line="240" w:lineRule="auto"/>
        <w:ind w:firstLine="720"/>
        <w:rPr>
          <w:b/>
          <w:bCs/>
        </w:rPr>
      </w:pPr>
      <w:r w:rsidRPr="002D1341">
        <w:rPr>
          <w:b/>
          <w:bCs/>
        </w:rPr>
        <w:lastRenderedPageBreak/>
        <w:t>4</w:t>
      </w:r>
      <w:r w:rsidRPr="002D1341">
        <w:rPr>
          <w:b/>
          <w:bCs/>
          <w:cs/>
        </w:rPr>
        <w:t>)</w:t>
      </w:r>
      <w:r w:rsidRPr="002D1341">
        <w:rPr>
          <w:rFonts w:hint="cs"/>
          <w:b/>
          <w:bCs/>
          <w:cs/>
        </w:rPr>
        <w:t>มีการติดตาม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ประเมินผล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และปรับปรุงโดยใช้ข้อมูลและผลลัพธ์มาปรับปรุงเพื่อให้มีประสิทธิผลอย่างต่อเนื่อง</w:t>
      </w:r>
    </w:p>
    <w:p w14:paraId="3FE03424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73D27D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02F1A8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A18C32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3042F9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956AE79" w14:textId="7260FF2C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D701864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5499399" w14:textId="50280220" w:rsidR="00BD789E" w:rsidRDefault="00BD789E">
      <w:pPr>
        <w:spacing w:line="278" w:lineRule="auto"/>
        <w:rPr>
          <w:b/>
          <w:bCs/>
          <w:cs/>
        </w:rPr>
      </w:pPr>
    </w:p>
    <w:p w14:paraId="47FF523C" w14:textId="36DFD731" w:rsidR="00CA47B7" w:rsidRP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ความพร้อมด้านการเงินและการบัญชี</w:t>
      </w:r>
      <w:r w:rsidR="00923E89">
        <w:rPr>
          <w:b/>
          <w:bCs/>
          <w:cs/>
        </w:rPr>
        <w:t xml:space="preserve"> </w:t>
      </w:r>
    </w:p>
    <w:p w14:paraId="642DE553" w14:textId="3E0F21CE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 งบประมาณดำเนินการตามพันธกิจ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086FECCF" w14:textId="444BDC2E" w:rsidR="002D1341" w:rsidRDefault="002D1341" w:rsidP="00BD789E">
      <w:pPr>
        <w:spacing w:after="0" w:line="240" w:lineRule="auto"/>
        <w:ind w:firstLine="720"/>
        <w:rPr>
          <w:b/>
          <w:bCs/>
        </w:rPr>
      </w:pPr>
      <w:r w:rsidRPr="002D1341">
        <w:rPr>
          <w:rFonts w:hint="cs"/>
          <w:b/>
          <w:bCs/>
          <w:cs/>
        </w:rPr>
        <w:t>พิจารณาจากการมีเงินทุนและทรัพย์สินอื่น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มีแหล่งทุนเพียงพอ</w:t>
      </w:r>
      <w:r w:rsidR="00923E89">
        <w:rPr>
          <w:rFonts w:hint="cs"/>
          <w:b/>
          <w:bCs/>
          <w:cs/>
        </w:rPr>
        <w:t>สำหรับ</w:t>
      </w:r>
      <w:r w:rsidRPr="002D1341">
        <w:rPr>
          <w:rFonts w:hint="cs"/>
          <w:b/>
          <w:bCs/>
          <w:cs/>
        </w:rPr>
        <w:t>การ</w:t>
      </w:r>
      <w:r w:rsidR="00923E89">
        <w:rPr>
          <w:rFonts w:hint="cs"/>
          <w:b/>
          <w:bCs/>
          <w:cs/>
        </w:rPr>
        <w:t>ดำเนินการ</w:t>
      </w:r>
      <w:r w:rsidRPr="002D1341">
        <w:rPr>
          <w:rFonts w:hint="cs"/>
          <w:b/>
          <w:bCs/>
          <w:cs/>
        </w:rPr>
        <w:t>ตามพันธกิจ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รวมทั้งมีแผนการบริหารความเสี่ยงในแต่ละพันธกิจ</w:t>
      </w:r>
    </w:p>
    <w:p w14:paraId="409AEB64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245249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19A40E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5B7A0C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D5E3FB8" w14:textId="0E2A4096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3BF420D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FC39AD6" w14:textId="5064BC9F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 การวิเคราะห์ความคุ้มค่า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14E60F9" w14:textId="77777777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พิจารณาจากการมีการวิเคราะห์รายรับ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รายจ่าย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ต้นทุนต่อหน่วยของหลักสูตรการศึกษา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และความคุ้มค่าของการดาเนินงาน</w:t>
      </w:r>
    </w:p>
    <w:p w14:paraId="716C5597" w14:textId="4304917E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1C691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0F9165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EDABFC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8FCFE28" w14:textId="0AB03AB8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5C94C55" w14:textId="77777777" w:rsidR="00DE6893" w:rsidRDefault="00DE6893" w:rsidP="00BD789E">
      <w:pPr>
        <w:spacing w:after="0" w:line="240" w:lineRule="auto"/>
        <w:rPr>
          <w:rFonts w:hint="cs"/>
        </w:rPr>
      </w:pPr>
    </w:p>
    <w:p w14:paraId="1EE2171C" w14:textId="77777777" w:rsidR="00D32D4D" w:rsidRPr="00CA47B7" w:rsidRDefault="00D32D4D" w:rsidP="00BD789E">
      <w:pPr>
        <w:spacing w:after="0" w:line="240" w:lineRule="auto"/>
      </w:pPr>
    </w:p>
    <w:p w14:paraId="0DB5684D" w14:textId="77777777" w:rsidR="002D1341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 สถานะการเงินและแผนกลยุทธ์ทางการเงิน</w:t>
      </w:r>
      <w:r w:rsidRPr="00CA47B7">
        <w:rPr>
          <w:b/>
          <w:bCs/>
          <w:cs/>
        </w:rPr>
        <w:tab/>
      </w:r>
    </w:p>
    <w:p w14:paraId="1E17DCFC" w14:textId="0939FF6C" w:rsidR="00CA47B7" w:rsidRDefault="002D1341" w:rsidP="00BD789E">
      <w:pPr>
        <w:spacing w:after="0" w:line="240" w:lineRule="auto"/>
        <w:ind w:firstLine="720"/>
        <w:rPr>
          <w:b/>
          <w:bCs/>
        </w:rPr>
      </w:pPr>
      <w:r w:rsidRPr="002D1341">
        <w:rPr>
          <w:rFonts w:hint="cs"/>
          <w:b/>
          <w:bCs/>
          <w:cs/>
        </w:rPr>
        <w:t>พิจารณาจากการประมาณการสถานะการเงินที่สอดคล้องกับแผน</w:t>
      </w:r>
      <w:r w:rsidR="00D32D4D">
        <w:rPr>
          <w:rFonts w:hint="cs"/>
          <w:b/>
          <w:bCs/>
          <w:cs/>
        </w:rPr>
        <w:t>พัฒนา</w:t>
      </w:r>
      <w:r w:rsidRPr="002D1341">
        <w:rPr>
          <w:rFonts w:hint="cs"/>
          <w:b/>
          <w:bCs/>
          <w:cs/>
        </w:rPr>
        <w:t>สถาบันอุดมศึกษาใน</w:t>
      </w:r>
      <w:r w:rsidR="00D32D4D">
        <w:rPr>
          <w:rFonts w:hint="cs"/>
          <w:b/>
          <w:bCs/>
          <w:cs/>
        </w:rPr>
        <w:t>อนาคต</w:t>
      </w:r>
      <w:r w:rsidRPr="002D1341">
        <w:rPr>
          <w:b/>
          <w:bCs/>
          <w:cs/>
        </w:rPr>
        <w:t xml:space="preserve"> </w:t>
      </w:r>
      <w:r w:rsidRPr="002D1341">
        <w:rPr>
          <w:rFonts w:hint="cs"/>
          <w:b/>
          <w:bCs/>
          <w:cs/>
        </w:rPr>
        <w:t>และมีการ</w:t>
      </w:r>
      <w:r w:rsidR="00D32D4D">
        <w:rPr>
          <w:rFonts w:hint="cs"/>
          <w:b/>
          <w:bCs/>
          <w:cs/>
        </w:rPr>
        <w:t>จัดทำ</w:t>
      </w:r>
      <w:r w:rsidRPr="002D1341">
        <w:rPr>
          <w:rFonts w:hint="cs"/>
          <w:b/>
          <w:bCs/>
          <w:cs/>
        </w:rPr>
        <w:t>แผนกลยุทธ์ทางการเงินเพื่อให้เกิดความมั่นคงทางการเงิน</w:t>
      </w:r>
      <w:r w:rsidR="00923E89">
        <w:rPr>
          <w:rFonts w:hint="cs"/>
          <w:b/>
          <w:bCs/>
          <w:cs/>
        </w:rPr>
        <w:t>สำหรับ</w:t>
      </w:r>
      <w:r w:rsidRPr="002D1341">
        <w:rPr>
          <w:rFonts w:hint="cs"/>
          <w:b/>
          <w:bCs/>
          <w:cs/>
        </w:rPr>
        <w:t>การ</w:t>
      </w:r>
      <w:r w:rsidR="00D32D4D">
        <w:rPr>
          <w:rFonts w:hint="cs"/>
          <w:b/>
          <w:bCs/>
          <w:cs/>
        </w:rPr>
        <w:t>ดำรง</w:t>
      </w:r>
      <w:r w:rsidRPr="002D1341">
        <w:rPr>
          <w:rFonts w:hint="cs"/>
          <w:b/>
          <w:bCs/>
          <w:cs/>
        </w:rPr>
        <w:t>อยู่ของสถาบันอุดมศึกษาอย่างมีคุณภาพและเกิดประโยชน์สูงสุด</w:t>
      </w:r>
      <w:r w:rsidR="00CA47B7" w:rsidRPr="00CA47B7">
        <w:rPr>
          <w:b/>
          <w:bCs/>
          <w:cs/>
        </w:rPr>
        <w:tab/>
      </w:r>
    </w:p>
    <w:p w14:paraId="7200D1AB" w14:textId="77777777" w:rsidR="007C79BF" w:rsidRPr="00CA47B7" w:rsidRDefault="007C79BF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DB1EA6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D7B10E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544DF7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71F31E0" w14:textId="77777777" w:rsidR="002D1341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ระบบบัญชีที่เป็นมาตรฐาน</w:t>
      </w:r>
      <w:r w:rsidRPr="00CA47B7">
        <w:rPr>
          <w:b/>
          <w:bCs/>
          <w:cs/>
        </w:rPr>
        <w:tab/>
      </w:r>
    </w:p>
    <w:p w14:paraId="14856FD7" w14:textId="009467E7" w:rsidR="00CA47B7" w:rsidRDefault="002D1341" w:rsidP="00BD789E">
      <w:pPr>
        <w:spacing w:after="0" w:line="240" w:lineRule="auto"/>
        <w:ind w:firstLine="720"/>
        <w:rPr>
          <w:b/>
          <w:bCs/>
        </w:rPr>
      </w:pPr>
      <w:r w:rsidRPr="002D1341">
        <w:rPr>
          <w:rFonts w:hint="cs"/>
          <w:b/>
          <w:bCs/>
          <w:cs/>
        </w:rPr>
        <w:t>พิจารณาจากการมีระบบบัญชีที่เป็นไปตามมาตรฐานการบัญชีและระบบตรวจสอบที่มีมาตรฐาน</w:t>
      </w:r>
      <w:r w:rsidR="00CA47B7" w:rsidRPr="00CA47B7">
        <w:rPr>
          <w:b/>
          <w:bCs/>
          <w:cs/>
        </w:rPr>
        <w:tab/>
      </w:r>
    </w:p>
    <w:p w14:paraId="5D798C4C" w14:textId="7777777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B08278A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2E18A2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7D329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B0B78F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C1E9CFE" w14:textId="77777777" w:rsidR="00CA47B7" w:rsidRPr="00CA47B7" w:rsidRDefault="00CA47B7" w:rsidP="00BD789E">
      <w:pPr>
        <w:spacing w:after="0" w:line="240" w:lineRule="auto"/>
        <w:ind w:left="720" w:firstLine="720"/>
        <w:rPr>
          <w:b/>
          <w:bCs/>
        </w:rPr>
      </w:pPr>
    </w:p>
    <w:p w14:paraId="5E2038BC" w14:textId="2175D61B" w:rsidR="00CA47B7" w:rsidRP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ความพร้อมด้านการบริหารจัดการ</w:t>
      </w:r>
      <w:r w:rsidR="00D32D4D">
        <w:rPr>
          <w:b/>
          <w:bCs/>
          <w:cs/>
        </w:rPr>
        <w:t xml:space="preserve">  </w:t>
      </w:r>
    </w:p>
    <w:p w14:paraId="152D75E4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สภาสถาบัน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60FEF1E6" w14:textId="62957A16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สภาสถาบันอุดมศึกษาที่ประกอบด้วยบุคคลซึ่งมีความเชี่ยวชาญและประสบการณ์ในเชิงบริหารด้านต่า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ๆ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ที่หลากหลาย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</w:t>
      </w:r>
      <w:r w:rsidR="00923E89">
        <w:rPr>
          <w:rFonts w:hint="cs"/>
          <w:cs/>
        </w:rPr>
        <w:t>กำหนด</w:t>
      </w:r>
      <w:r w:rsidRPr="002D1341">
        <w:rPr>
          <w:rFonts w:hint="cs"/>
          <w:cs/>
        </w:rPr>
        <w:t>นโยบาย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วางกฎระเบียบ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ข้อบังคับ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รวมถึงการ</w:t>
      </w:r>
      <w:r w:rsidR="002C71DA">
        <w:rPr>
          <w:rFonts w:hint="cs"/>
          <w:cs/>
        </w:rPr>
        <w:t>กำกับ</w:t>
      </w:r>
      <w:r w:rsidRPr="002D1341">
        <w:rPr>
          <w:rFonts w:hint="cs"/>
          <w:cs/>
        </w:rPr>
        <w:t>ดูแลการดาเนินงานของสถาบันให้เป็นไปตามกฎหมายและวัตถุประสงค์ที่ตั้งไว้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สามารถชี้</w:t>
      </w:r>
      <w:r w:rsidR="001F1927">
        <w:rPr>
          <w:rFonts w:hint="cs"/>
          <w:cs/>
        </w:rPr>
        <w:t>นำ</w:t>
      </w:r>
      <w:r w:rsidRPr="002D1341">
        <w:rPr>
          <w:rFonts w:hint="cs"/>
          <w:cs/>
        </w:rPr>
        <w:t>และ</w:t>
      </w:r>
      <w:r w:rsidR="002C71DA">
        <w:rPr>
          <w:rFonts w:hint="cs"/>
          <w:cs/>
        </w:rPr>
        <w:t>กำกับ</w:t>
      </w:r>
      <w:r w:rsidRPr="002D1341">
        <w:rPr>
          <w:rFonts w:hint="cs"/>
          <w:cs/>
        </w:rPr>
        <w:t>การ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สถาบันอุดมศึกษา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และมีกระบวนการประเมินสภาสถาบันอุดมศึกษาที่มีประสิทธิภาพ</w:t>
      </w:r>
    </w:p>
    <w:p w14:paraId="2449F164" w14:textId="3EBFD945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3BE3F4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48E1EB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B3DDA3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EE9CB4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33BAD0B" w14:textId="108D9E35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36A6439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A951752" w14:textId="77777777" w:rsidR="00D32D4D" w:rsidRDefault="00D32D4D" w:rsidP="00BD789E">
      <w:pPr>
        <w:spacing w:after="0" w:line="240" w:lineRule="auto"/>
        <w:ind w:firstLine="720"/>
        <w:rPr>
          <w:b/>
          <w:bCs/>
        </w:rPr>
      </w:pPr>
    </w:p>
    <w:p w14:paraId="0C106D65" w14:textId="7970E1D8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 ผู้บริหารสถาบัน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636EC80C" w14:textId="7644ECAF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พิจารณาจากการมีผู้บริหารที่มีความรู้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ความสามารถ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มีความซื่อสัตย์และมีประสบการณ์ในด้านการบริหารสถาบันอุดมศึกษา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รวมถึงมีการ</w:t>
      </w:r>
      <w:r w:rsidR="00923E89">
        <w:rPr>
          <w:rFonts w:hint="cs"/>
          <w:cs/>
        </w:rPr>
        <w:t>กำหนด</w:t>
      </w:r>
      <w:r w:rsidRPr="002D1341">
        <w:rPr>
          <w:rFonts w:hint="cs"/>
          <w:cs/>
        </w:rPr>
        <w:t>บทบาทและหน้าที่ของผู้บริหารสถาบันอุดมศึกษาในการบริหารจัดการสถาบัน</w:t>
      </w:r>
      <w:r w:rsidRPr="002D1341">
        <w:rPr>
          <w:cs/>
        </w:rPr>
        <w:t xml:space="preserve"> </w:t>
      </w:r>
      <w:r w:rsidR="00923E89">
        <w:rPr>
          <w:rFonts w:hint="cs"/>
          <w:cs/>
        </w:rPr>
        <w:t>กำหนด</w:t>
      </w:r>
      <w:r w:rsidRPr="002D1341">
        <w:rPr>
          <w:rFonts w:hint="cs"/>
          <w:cs/>
        </w:rPr>
        <w:t>นโยบายและแผน</w:t>
      </w:r>
      <w:r w:rsidR="00D32D4D">
        <w:rPr>
          <w:rFonts w:hint="cs"/>
          <w:cs/>
        </w:rPr>
        <w:t>พัฒนา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ควบคุมดูแลบุคลากร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การเงิน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และทรัพย์สินของสถาบัน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รวมถึงการประกันคุณภาพการศึกษา</w:t>
      </w:r>
    </w:p>
    <w:p w14:paraId="659B1B15" w14:textId="0B374C17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A6ACEC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E8B22C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C0E8A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5AA44C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393C7C3" w14:textId="24788E13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7632A47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D416CB1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บุคลากรสายสนับสนุน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4199CCA4" w14:textId="56C38DF4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พิจารณาจากการมีบุคลากรสายสนับสนุนที่มีความรู้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ความชา</w:t>
      </w:r>
      <w:r w:rsidR="001F1927">
        <w:rPr>
          <w:rFonts w:hint="cs"/>
          <w:cs/>
        </w:rPr>
        <w:t>นำ</w:t>
      </w:r>
      <w:r w:rsidRPr="002D1341">
        <w:rPr>
          <w:rFonts w:hint="cs"/>
          <w:cs/>
        </w:rPr>
        <w:t>ญในการบริหารจัดการอย่างเหมาะสมและเพียงพอ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โดยมีระบบการบริหารและการ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บุคลากรดังกล่าวเพื่อให้มีการ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อย่างต่อเนื่อง</w:t>
      </w:r>
    </w:p>
    <w:p w14:paraId="48ADB295" w14:textId="365DA543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AA8E75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CBF5C4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43022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9B76D0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1F3BA91" w14:textId="669CE165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ระบบบริหารจัดการตามหลักธรรมา</w:t>
      </w:r>
      <w:proofErr w:type="spellStart"/>
      <w:r w:rsidRPr="00CA47B7">
        <w:rPr>
          <w:b/>
          <w:bCs/>
          <w:cs/>
        </w:rPr>
        <w:t>ภิ</w:t>
      </w:r>
      <w:proofErr w:type="spellEnd"/>
      <w:r w:rsidRPr="00CA47B7">
        <w:rPr>
          <w:b/>
          <w:bCs/>
          <w:cs/>
        </w:rPr>
        <w:t>บาล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1671394D" w14:textId="1EA6502A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พิจารณาจากการมีระบบการ</w:t>
      </w:r>
      <w:r w:rsidR="002C71DA">
        <w:rPr>
          <w:rFonts w:hint="cs"/>
          <w:cs/>
        </w:rPr>
        <w:t>กำกับ</w:t>
      </w:r>
      <w:r w:rsidRPr="002D1341">
        <w:rPr>
          <w:rFonts w:hint="cs"/>
          <w:cs/>
        </w:rPr>
        <w:t>ดูแลสถาบัน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อุดมศึกษา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ตั้งแต่ระดับสภาสถาบันอุดมศึกษา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ผู้บริหารและคณาจารย์ในทุกระดับ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ให้มีการบริหารและปฏิบัติงานอย่างมีประสิทธิภาพและประสิทธิผลตามหลักธรรมา</w:t>
      </w:r>
      <w:proofErr w:type="spellStart"/>
      <w:r w:rsidRPr="002D1341">
        <w:rPr>
          <w:rFonts w:hint="cs"/>
          <w:cs/>
        </w:rPr>
        <w:t>ภิ</w:t>
      </w:r>
      <w:proofErr w:type="spellEnd"/>
      <w:r w:rsidRPr="002D1341">
        <w:rPr>
          <w:rFonts w:hint="cs"/>
          <w:cs/>
        </w:rPr>
        <w:t>บาล</w:t>
      </w:r>
    </w:p>
    <w:p w14:paraId="093F7F22" w14:textId="7CC7C22D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3FCE5F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80FDBF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375C63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8428DE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CE3ACA0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F900611" w14:textId="77777777" w:rsidR="00D32D4D" w:rsidRDefault="00D32D4D" w:rsidP="00BD789E">
      <w:pPr>
        <w:spacing w:after="0" w:line="240" w:lineRule="auto"/>
        <w:ind w:firstLine="720"/>
        <w:rPr>
          <w:b/>
          <w:bCs/>
        </w:rPr>
      </w:pPr>
    </w:p>
    <w:p w14:paraId="7E48EE51" w14:textId="44E92728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</w:rPr>
        <w:lastRenderedPageBreak/>
        <w:t>1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 xml:space="preserve"> ระบบการรับฟังความคิดเห็น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23058273" w14:textId="10F85208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พิจารณาจากกลไกและประสิทธิภาพของกลไกของระบบการรับฟัง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การวิเคราะห์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และการตอบสนองความต้องการของผู้เรียน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ผู้ใช้บัณฑิต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ท้องถิ่น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ชุมชน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สังคม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และผู้ที่มีส่วนเกี่ยวข้อง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ในการ</w:t>
      </w:r>
      <w:r w:rsidR="00D32D4D">
        <w:rPr>
          <w:rFonts w:hint="cs"/>
          <w:cs/>
        </w:rPr>
        <w:t>จัดทำ</w:t>
      </w:r>
      <w:r w:rsidRPr="002D1341">
        <w:rPr>
          <w:rFonts w:hint="cs"/>
          <w:cs/>
        </w:rPr>
        <w:t>แผน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สถาบันอุดมศึกษา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การเปิดหลักสูตรการศึกษา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การจัดการศึกษา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การวิจัยและการสร้างนวัตกรรม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การประกันคุณภาพการศึกษา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และการประเมินผล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ทั้งนี้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โดยเน้นผลลัพธ์การเรียนรู้ที่ผู้เรียนและกลุ่มต่าง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ๆ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จะได้รับ</w:t>
      </w:r>
    </w:p>
    <w:p w14:paraId="3D7258ED" w14:textId="221537AC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6CA533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E82E8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84D524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5622D46" w14:textId="3FEF399B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F3B0F49" w14:textId="77777777" w:rsidR="00F150D2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 w:rsidR="00F150D2">
        <w:rPr>
          <w:cs/>
        </w:rPr>
        <w:t xml:space="preserve">   </w:t>
      </w:r>
    </w:p>
    <w:p w14:paraId="1A2D1A00" w14:textId="77777777" w:rsidR="008E55A5" w:rsidRDefault="00F150D2" w:rsidP="00BD789E">
      <w:pPr>
        <w:spacing w:after="0" w:line="240" w:lineRule="auto"/>
      </w:pPr>
      <w:r>
        <w:rPr>
          <w:cs/>
        </w:rPr>
        <w:t xml:space="preserve">                     </w:t>
      </w:r>
    </w:p>
    <w:p w14:paraId="1478C200" w14:textId="77777777" w:rsidR="008E55A5" w:rsidRDefault="00BB78A3" w:rsidP="00BD789E">
      <w:pPr>
        <w:spacing w:after="0" w:line="240" w:lineRule="auto"/>
        <w:ind w:left="720"/>
      </w:pPr>
      <w:r w:rsidRPr="00F150D2">
        <w:rPr>
          <w:rFonts w:hint="cs"/>
          <w:b/>
          <w:bCs/>
          <w:cs/>
        </w:rPr>
        <w:t>ผลงาน</w:t>
      </w:r>
      <w:r w:rsidR="00E07DF5" w:rsidRPr="00F150D2">
        <w:rPr>
          <w:rFonts w:hint="cs"/>
          <w:b/>
          <w:bCs/>
          <w:cs/>
        </w:rPr>
        <w:t>ที่ภาคภูมิใจ</w:t>
      </w:r>
      <w:r w:rsidR="00E07DF5">
        <w:rPr>
          <w:rFonts w:hint="cs"/>
          <w:cs/>
        </w:rPr>
        <w:t xml:space="preserve"> </w:t>
      </w:r>
    </w:p>
    <w:p w14:paraId="3C6E2F0C" w14:textId="4F4B3D3A" w:rsidR="00E07DF5" w:rsidRPr="00CA47B7" w:rsidRDefault="00E07DF5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A0FB992" w14:textId="3194D01A" w:rsidR="00E07DF5" w:rsidRDefault="00E07D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 w:rsidR="0010156E">
        <w:rPr>
          <w:cs/>
        </w:rPr>
        <w:t>.</w:t>
      </w:r>
      <w:r>
        <w:rPr>
          <w:rFonts w:hint="cs"/>
          <w:cs/>
        </w:rPr>
        <w:t>...........</w:t>
      </w:r>
    </w:p>
    <w:p w14:paraId="726FA447" w14:textId="35004AA4" w:rsidR="00CA47B7" w:rsidRDefault="00E07D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 w:rsidR="0010156E">
        <w:rPr>
          <w:cs/>
        </w:rPr>
        <w:t>.</w:t>
      </w:r>
      <w:r>
        <w:rPr>
          <w:rFonts w:hint="cs"/>
          <w:cs/>
        </w:rPr>
        <w:t>..........</w:t>
      </w:r>
    </w:p>
    <w:p w14:paraId="20F9B5B8" w14:textId="798E9916" w:rsidR="00F150D2" w:rsidRDefault="00F150D2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0484C9F6" w14:textId="77777777" w:rsidR="00F150D2" w:rsidRDefault="00F150D2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B8BFD64" w14:textId="77777777" w:rsidR="00F150D2" w:rsidRDefault="00F150D2" w:rsidP="00BD789E">
      <w:pPr>
        <w:spacing w:after="0" w:line="240" w:lineRule="auto"/>
        <w:rPr>
          <w:cs/>
        </w:rPr>
      </w:pPr>
    </w:p>
    <w:p w14:paraId="104E254D" w14:textId="77777777" w:rsidR="00F150D2" w:rsidRDefault="00F150D2" w:rsidP="00BD789E">
      <w:pPr>
        <w:spacing w:after="0" w:line="240" w:lineRule="auto"/>
      </w:pPr>
    </w:p>
    <w:p w14:paraId="063374F0" w14:textId="55F31300" w:rsidR="00E07DF5" w:rsidRPr="00F150D2" w:rsidRDefault="00F150D2" w:rsidP="00BD789E">
      <w:pPr>
        <w:spacing w:after="0" w:line="240" w:lineRule="auto"/>
        <w:rPr>
          <w:b/>
          <w:bCs/>
        </w:rPr>
      </w:pPr>
      <w:r>
        <w:rPr>
          <w:b/>
          <w:bCs/>
          <w:cs/>
        </w:rPr>
        <w:t xml:space="preserve">          </w:t>
      </w:r>
      <w:r w:rsidR="00E07DF5"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 w:rsidR="00E07DF5" w:rsidRPr="00F150D2">
        <w:rPr>
          <w:rFonts w:hint="cs"/>
          <w:b/>
          <w:bCs/>
          <w:cs/>
        </w:rPr>
        <w:t>ใน</w:t>
      </w:r>
      <w:r w:rsidR="00D32D4D">
        <w:rPr>
          <w:rFonts w:hint="cs"/>
          <w:b/>
          <w:bCs/>
          <w:cs/>
        </w:rPr>
        <w:t>อนาคต</w:t>
      </w:r>
      <w:r w:rsidR="00E07DF5" w:rsidRPr="00F150D2">
        <w:rPr>
          <w:rFonts w:hint="cs"/>
          <w:b/>
          <w:bCs/>
          <w:cs/>
        </w:rPr>
        <w:t xml:space="preserve"> </w:t>
      </w:r>
    </w:p>
    <w:p w14:paraId="33B7FAEC" w14:textId="673C3D35" w:rsidR="00E07DF5" w:rsidRPr="00CA47B7" w:rsidRDefault="00E07DF5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 w:rsidR="0010156E"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3421FF89" w14:textId="77777777" w:rsidR="00E07DF5" w:rsidRDefault="00E07DF5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AB242C2" w14:textId="231D3D97" w:rsidR="00E07DF5" w:rsidRDefault="00E07DF5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CF3DB70" w14:textId="77777777" w:rsidR="00F150D2" w:rsidRDefault="00F150D2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00ACE06" w14:textId="19E86BFD" w:rsidR="00F150D2" w:rsidRDefault="00F150D2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48392B8" w14:textId="33A8696D" w:rsidR="00D32D4D" w:rsidRDefault="00D32D4D" w:rsidP="00BD789E">
      <w:pPr>
        <w:spacing w:after="0" w:line="240" w:lineRule="auto"/>
      </w:pPr>
    </w:p>
    <w:p w14:paraId="5EE15423" w14:textId="3DCA8C23" w:rsidR="00D32D4D" w:rsidRDefault="00D32D4D" w:rsidP="00BD789E">
      <w:pPr>
        <w:spacing w:after="0" w:line="240" w:lineRule="auto"/>
      </w:pPr>
    </w:p>
    <w:p w14:paraId="1E6F02B8" w14:textId="77777777" w:rsidR="00D32D4D" w:rsidRDefault="00D32D4D" w:rsidP="00BD789E">
      <w:pPr>
        <w:spacing w:after="0" w:line="240" w:lineRule="auto"/>
        <w:rPr>
          <w:cs/>
        </w:rPr>
      </w:pPr>
    </w:p>
    <w:p w14:paraId="0E2E8FD1" w14:textId="77777777" w:rsidR="00BB78A3" w:rsidRPr="00CA47B7" w:rsidRDefault="00BB78A3" w:rsidP="00BD789E">
      <w:pPr>
        <w:spacing w:after="0" w:line="240" w:lineRule="auto"/>
        <w:rPr>
          <w:cs/>
        </w:rPr>
      </w:pPr>
      <w:bookmarkStart w:id="0" w:name="_GoBack"/>
      <w:bookmarkEnd w:id="0"/>
    </w:p>
    <w:sectPr w:rsidR="00BB78A3" w:rsidRPr="00CA47B7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AED52" w14:textId="77777777" w:rsidR="00194CC5" w:rsidRDefault="00194CC5" w:rsidP="00E765B6">
      <w:pPr>
        <w:spacing w:after="0" w:line="240" w:lineRule="auto"/>
      </w:pPr>
      <w:r>
        <w:separator/>
      </w:r>
    </w:p>
  </w:endnote>
  <w:endnote w:type="continuationSeparator" w:id="0">
    <w:p w14:paraId="355F3B93" w14:textId="77777777" w:rsidR="00194CC5" w:rsidRDefault="00194CC5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0EB01E3E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DE6893">
                <w:rPr>
                  <w:noProof/>
                </w:rPr>
                <w:t>2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8DA25" w14:textId="77777777" w:rsidR="00194CC5" w:rsidRDefault="00194CC5" w:rsidP="00E765B6">
      <w:pPr>
        <w:spacing w:after="0" w:line="240" w:lineRule="auto"/>
      </w:pPr>
      <w:r>
        <w:separator/>
      </w:r>
    </w:p>
  </w:footnote>
  <w:footnote w:type="continuationSeparator" w:id="0">
    <w:p w14:paraId="6BA6F260" w14:textId="77777777" w:rsidR="00194CC5" w:rsidRDefault="00194CC5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194CC5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728B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E6893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17332"/>
    <w:rsid w:val="00F270D7"/>
    <w:rsid w:val="00F37395"/>
    <w:rsid w:val="00F42BDF"/>
    <w:rsid w:val="00F5195B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2809</Words>
  <Characters>16015</Characters>
  <Application>Microsoft Office Word</Application>
  <DocSecurity>0</DocSecurity>
  <Lines>133</Lines>
  <Paragraphs>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10</cp:revision>
  <dcterms:created xsi:type="dcterms:W3CDTF">2025-08-26T13:32:00Z</dcterms:created>
  <dcterms:modified xsi:type="dcterms:W3CDTF">2025-08-27T04:57:00Z</dcterms:modified>
</cp:coreProperties>
</file>