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183DC" w14:textId="553F115A" w:rsidR="00CA47B7" w:rsidRDefault="00CA47B7" w:rsidP="000773FB">
      <w:pPr>
        <w:spacing w:line="278" w:lineRule="auto"/>
        <w:rPr>
          <w:b/>
          <w:bCs/>
          <w:sz w:val="36"/>
          <w:szCs w:val="36"/>
        </w:rPr>
      </w:pPr>
      <w:r w:rsidRPr="008602C5">
        <w:rPr>
          <w:b/>
          <w:bCs/>
          <w:sz w:val="36"/>
          <w:szCs w:val="36"/>
          <w:highlight w:val="yellow"/>
          <w:cs/>
        </w:rPr>
        <w:t xml:space="preserve">องค์ประกอบที่ </w:t>
      </w:r>
      <w:r w:rsidRPr="008602C5">
        <w:rPr>
          <w:b/>
          <w:bCs/>
          <w:sz w:val="36"/>
          <w:szCs w:val="36"/>
          <w:highlight w:val="yellow"/>
        </w:rPr>
        <w:t>6</w:t>
      </w:r>
      <w:r w:rsidRPr="008602C5">
        <w:rPr>
          <w:b/>
          <w:bCs/>
          <w:sz w:val="36"/>
          <w:szCs w:val="36"/>
          <w:highlight w:val="yellow"/>
          <w:cs/>
        </w:rPr>
        <w:t xml:space="preserve"> มาตรฐานการดำเนินการเพื่อความเป็นเลิศอย่างยั่งยืน</w:t>
      </w:r>
      <w:r w:rsidR="0038728B">
        <w:rPr>
          <w:rFonts w:hint="cs"/>
          <w:b/>
          <w:bCs/>
          <w:sz w:val="36"/>
          <w:szCs w:val="36"/>
          <w:cs/>
        </w:rPr>
        <w:t xml:space="preserve">  </w:t>
      </w:r>
    </w:p>
    <w:p w14:paraId="37ACA5E9" w14:textId="416A4B25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6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1</w:t>
      </w:r>
      <w:r w:rsidRPr="00CA47B7">
        <w:rPr>
          <w:b/>
          <w:bCs/>
          <w:cs/>
        </w:rPr>
        <w:t xml:space="preserve"> การจัดทำกลยุทธ์และแผนปฏิบัติเพื่อความเป็นเลิศอย่างยั่งยืน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1ED50AD3" w14:textId="497C14B8" w:rsidR="00A256FE" w:rsidRDefault="00A256FE" w:rsidP="000773FB">
      <w:pPr>
        <w:spacing w:after="0" w:line="240" w:lineRule="auto"/>
        <w:ind w:right="-138" w:firstLine="720"/>
      </w:pPr>
      <w:r w:rsidRPr="00A256FE">
        <w:rPr>
          <w:rFonts w:hint="cs"/>
          <w:cs/>
        </w:rPr>
        <w:t>พิจารณาจากการ</w:t>
      </w:r>
      <w:r w:rsidR="00D32D4D">
        <w:rPr>
          <w:rFonts w:hint="cs"/>
          <w:cs/>
        </w:rPr>
        <w:t>จัดทำ</w:t>
      </w:r>
      <w:r w:rsidR="000773FB">
        <w:rPr>
          <w:rFonts w:hint="cs"/>
          <w:cs/>
        </w:rPr>
        <w:t>กลยุทธ์เพื่อให้บรรลุความสำ</w:t>
      </w:r>
      <w:r w:rsidRPr="00A256FE">
        <w:rPr>
          <w:rFonts w:hint="cs"/>
          <w:cs/>
        </w:rPr>
        <w:t>เร็จตามวิสัยทัศน์ที่</w:t>
      </w:r>
      <w:r w:rsidR="00923E89">
        <w:rPr>
          <w:rFonts w:hint="cs"/>
          <w:cs/>
        </w:rPr>
        <w:t>กำหนด</w:t>
      </w:r>
      <w:r w:rsidRPr="00A256FE">
        <w:rPr>
          <w:rFonts w:hint="cs"/>
          <w:cs/>
        </w:rPr>
        <w:t>ไว้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โดยมีการ</w:t>
      </w:r>
      <w:r w:rsidR="00D32D4D">
        <w:rPr>
          <w:rFonts w:hint="cs"/>
          <w:cs/>
        </w:rPr>
        <w:t>จัดทำ</w:t>
      </w:r>
      <w:r w:rsidRPr="00A256FE">
        <w:rPr>
          <w:rFonts w:hint="cs"/>
          <w:cs/>
        </w:rPr>
        <w:t>และ</w:t>
      </w:r>
      <w:r w:rsidR="00923E89">
        <w:rPr>
          <w:rFonts w:hint="cs"/>
          <w:cs/>
        </w:rPr>
        <w:t>ดำเนินการ</w:t>
      </w:r>
      <w:r w:rsidRPr="00A256FE">
        <w:rPr>
          <w:rFonts w:hint="cs"/>
          <w:cs/>
        </w:rPr>
        <w:t>ตามแผน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สถาบันอุดมศึกษา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ซึ่งต้องสอดคล้องตามหลักธรรมา</w:t>
      </w:r>
      <w:proofErr w:type="spellStart"/>
      <w:r w:rsidRPr="00A256FE">
        <w:rPr>
          <w:rFonts w:hint="cs"/>
          <w:cs/>
        </w:rPr>
        <w:t>ภิ</w:t>
      </w:r>
      <w:proofErr w:type="spellEnd"/>
      <w:r w:rsidRPr="00A256FE">
        <w:rPr>
          <w:rFonts w:hint="cs"/>
          <w:cs/>
        </w:rPr>
        <w:t>บาล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และแผนด้านการอุดมศึกษาเพื่อผลิตและ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ก</w:t>
      </w:r>
      <w:r w:rsidR="00FC7520">
        <w:rPr>
          <w:rFonts w:hint="cs"/>
          <w:cs/>
        </w:rPr>
        <w:t>ำ</w:t>
      </w:r>
      <w:r w:rsidRPr="00A256FE">
        <w:rPr>
          <w:rFonts w:hint="cs"/>
          <w:cs/>
        </w:rPr>
        <w:t>ลังคนของประเทศ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</w:t>
      </w:r>
      <w:r w:rsidR="00D32D4D">
        <w:rPr>
          <w:rFonts w:hint="cs"/>
          <w:cs/>
        </w:rPr>
        <w:t>จัดทำ</w:t>
      </w:r>
      <w:r w:rsidRPr="00A256FE">
        <w:rPr>
          <w:rFonts w:hint="cs"/>
          <w:cs/>
        </w:rPr>
        <w:t>แผนปฏิบัติการประจ</w:t>
      </w:r>
      <w:r w:rsidR="000773FB">
        <w:rPr>
          <w:rFonts w:hint="cs"/>
          <w:cs/>
        </w:rPr>
        <w:t>ำ</w:t>
      </w:r>
      <w:r w:rsidRPr="00A256FE">
        <w:rPr>
          <w:rFonts w:hint="cs"/>
          <w:cs/>
        </w:rPr>
        <w:t>ปีที่ครอบคลุมการด</w:t>
      </w:r>
      <w:r w:rsidR="000773FB">
        <w:rPr>
          <w:rFonts w:hint="cs"/>
          <w:cs/>
        </w:rPr>
        <w:t>ำ</w:t>
      </w:r>
      <w:r w:rsidRPr="00A256FE">
        <w:rPr>
          <w:rFonts w:hint="cs"/>
          <w:cs/>
        </w:rPr>
        <w:t>เนินงานตามกลยุทธ์</w:t>
      </w:r>
      <w:r w:rsidR="000773FB">
        <w:rPr>
          <w:rFonts w:hint="cs"/>
          <w:cs/>
        </w:rPr>
        <w:t xml:space="preserve"> </w:t>
      </w:r>
      <w:r w:rsidRPr="00A256FE">
        <w:rPr>
          <w:rFonts w:hint="cs"/>
          <w:cs/>
        </w:rPr>
        <w:t>และการด</w:t>
      </w:r>
      <w:r w:rsidR="000773FB">
        <w:rPr>
          <w:rFonts w:hint="cs"/>
          <w:cs/>
        </w:rPr>
        <w:t>ำ</w:t>
      </w:r>
      <w:r w:rsidRPr="00A256FE">
        <w:rPr>
          <w:rFonts w:hint="cs"/>
          <w:cs/>
        </w:rPr>
        <w:t>เนินงานตามพันธกิจ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และมีการถ่ายทอดสู่การปฏิบัติให้มีประสิทธิผลอย่างมีประสิทธิภาพ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โดยเน้นเป้</w:t>
      </w:r>
      <w:r w:rsidR="00FC7520">
        <w:rPr>
          <w:rFonts w:hint="cs"/>
          <w:cs/>
        </w:rPr>
        <w:t>าหมายเชิงกลยุทธ์และตัวชี้วัดผลสำ</w:t>
      </w:r>
      <w:r w:rsidRPr="00A256FE">
        <w:rPr>
          <w:rFonts w:hint="cs"/>
          <w:cs/>
        </w:rPr>
        <w:t>เร็จ</w:t>
      </w:r>
      <w:r w:rsidRPr="00A256FE">
        <w:rPr>
          <w:cs/>
        </w:rPr>
        <w:t xml:space="preserve"> (</w:t>
      </w:r>
      <w:r w:rsidRPr="00A256FE">
        <w:t>OKR</w:t>
      </w:r>
      <w:r w:rsidRPr="00A256FE">
        <w:rPr>
          <w:cs/>
        </w:rPr>
        <w:t xml:space="preserve">) </w:t>
      </w:r>
      <w:r w:rsidRPr="00A256FE">
        <w:rPr>
          <w:rFonts w:hint="cs"/>
          <w:cs/>
        </w:rPr>
        <w:t>ที่วัดได้จริง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รวมถึงการมุ่งสู่ความเป็น</w:t>
      </w:r>
      <w:r w:rsidR="00FC7520">
        <w:rPr>
          <w:rFonts w:hint="cs"/>
          <w:cs/>
        </w:rPr>
        <w:t>นานา</w:t>
      </w:r>
      <w:r w:rsidRPr="00A256FE">
        <w:rPr>
          <w:rFonts w:hint="cs"/>
          <w:cs/>
        </w:rPr>
        <w:t>ชาติ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ใช้ประโยชน์จากเครือข่ายและคู่ความร่วมมือเพื่อยกระดับขีดความสามารถในการแข่งขันและสร้างนวัตกรรม</w:t>
      </w:r>
    </w:p>
    <w:p w14:paraId="3B89E498" w14:textId="39983278" w:rsidR="00CA47B7" w:rsidRDefault="00CA47B7" w:rsidP="00A256F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34137A0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A3C499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5DFD57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70BEA4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95D0AD2" w14:textId="77777777" w:rsidR="00CA47B7" w:rsidRPr="00CA47B7" w:rsidRDefault="00CA47B7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433BC37" w14:textId="77777777" w:rsidR="004F37E9" w:rsidRDefault="004F37E9" w:rsidP="00BD789E">
      <w:pPr>
        <w:spacing w:after="0" w:line="240" w:lineRule="auto"/>
        <w:ind w:firstLine="720"/>
        <w:rPr>
          <w:b/>
          <w:bCs/>
        </w:rPr>
      </w:pPr>
    </w:p>
    <w:p w14:paraId="7565B960" w14:textId="1D2DE194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t xml:space="preserve">ประเด็นพิจารณาที่ </w:t>
      </w:r>
      <w:r w:rsidRPr="00CA47B7">
        <w:rPr>
          <w:b/>
          <w:bCs/>
        </w:rPr>
        <w:t>6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2</w:t>
      </w:r>
      <w:r w:rsidRPr="00CA47B7">
        <w:rPr>
          <w:b/>
          <w:bCs/>
          <w:cs/>
        </w:rPr>
        <w:t xml:space="preserve">  การรับฟังผู้เรียนและผู้มีส่วนได้เสีย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5F59DEA9" w14:textId="431A424A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จัดให้มีการวิเคราะห์ความต้องการและความคาดหวังของผู้มีส่วนได้ส่วนเสียครอบคลุมผู้ใช้บัณฑิต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คู่ความร่วมมือ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ผู้เรียน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และบุคลากร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เพื่อประกอบการ</w:t>
      </w:r>
      <w:r w:rsidR="00D32D4D">
        <w:rPr>
          <w:rFonts w:hint="cs"/>
          <w:cs/>
        </w:rPr>
        <w:t>จัดทำ</w:t>
      </w:r>
      <w:r w:rsidRPr="00A256FE">
        <w:rPr>
          <w:rFonts w:hint="cs"/>
          <w:cs/>
        </w:rPr>
        <w:t>กลยุทธ์</w:t>
      </w:r>
      <w:r w:rsidR="00923E89">
        <w:rPr>
          <w:rFonts w:hint="cs"/>
          <w:cs/>
        </w:rPr>
        <w:t>สำหรับ</w:t>
      </w:r>
      <w:r w:rsidRPr="00A256FE">
        <w:rPr>
          <w:rFonts w:hint="cs"/>
          <w:cs/>
        </w:rPr>
        <w:t>ปรับปรุง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การ</w:t>
      </w:r>
      <w:r w:rsidR="00923E89">
        <w:rPr>
          <w:rFonts w:hint="cs"/>
          <w:cs/>
        </w:rPr>
        <w:t>ดำเนินการ</w:t>
      </w:r>
      <w:r w:rsidRPr="00A256FE">
        <w:rPr>
          <w:rFonts w:hint="cs"/>
          <w:cs/>
        </w:rPr>
        <w:t>ในทุกพันธกิจของสถาบันอุดมศึกษาอย่างต่อเนื่อง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เพื่อเพิ่มความพึงพอใจให้ผู้มีส่วนได้ส่วนเสียทุกกลุ่ม</w:t>
      </w:r>
    </w:p>
    <w:p w14:paraId="10FA30E8" w14:textId="1C2C021D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932FD8F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4364983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11AF1C6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174D722" w14:textId="49FEA67C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A6DF9B6" w14:textId="090C779C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E5552F8" w14:textId="48BBB1D2" w:rsidR="000773FB" w:rsidRDefault="000773FB" w:rsidP="00BD789E">
      <w:pPr>
        <w:spacing w:after="0" w:line="240" w:lineRule="auto"/>
      </w:pPr>
    </w:p>
    <w:p w14:paraId="63A1B023" w14:textId="72A28B1C" w:rsidR="000773FB" w:rsidRDefault="000773FB" w:rsidP="00BD789E">
      <w:pPr>
        <w:spacing w:after="0" w:line="240" w:lineRule="auto"/>
      </w:pPr>
    </w:p>
    <w:p w14:paraId="60BFAE4D" w14:textId="77777777" w:rsidR="000773FB" w:rsidRDefault="000773FB" w:rsidP="00BD789E">
      <w:pPr>
        <w:spacing w:after="0" w:line="240" w:lineRule="auto"/>
        <w:rPr>
          <w:rFonts w:hint="cs"/>
        </w:rPr>
      </w:pPr>
    </w:p>
    <w:p w14:paraId="32C328AE" w14:textId="77777777" w:rsidR="000773FB" w:rsidRPr="00CA47B7" w:rsidRDefault="000773FB" w:rsidP="00BD789E">
      <w:pPr>
        <w:spacing w:after="0" w:line="240" w:lineRule="auto"/>
        <w:rPr>
          <w:rFonts w:hint="cs"/>
          <w:cs/>
        </w:rPr>
      </w:pPr>
    </w:p>
    <w:p w14:paraId="5A85A0FE" w14:textId="1418DD82" w:rsidR="00CA47B7" w:rsidRDefault="00CA47B7" w:rsidP="00BD789E">
      <w:pPr>
        <w:spacing w:after="0" w:line="240" w:lineRule="auto"/>
        <w:ind w:firstLine="720"/>
        <w:rPr>
          <w:b/>
          <w:bCs/>
        </w:rPr>
      </w:pPr>
      <w:r w:rsidRPr="00CA47B7">
        <w:rPr>
          <w:b/>
          <w:bCs/>
          <w:cs/>
        </w:rPr>
        <w:lastRenderedPageBreak/>
        <w:t xml:space="preserve">ประเด็นพิจารณาที่ </w:t>
      </w:r>
      <w:r w:rsidRPr="00CA47B7">
        <w:rPr>
          <w:b/>
          <w:bCs/>
        </w:rPr>
        <w:t>6</w:t>
      </w:r>
      <w:r w:rsidRPr="00CA47B7">
        <w:rPr>
          <w:b/>
          <w:bCs/>
          <w:cs/>
        </w:rPr>
        <w:t>.</w:t>
      </w:r>
      <w:r w:rsidRPr="00CA47B7">
        <w:rPr>
          <w:b/>
          <w:bCs/>
        </w:rPr>
        <w:t>3</w:t>
      </w:r>
      <w:r w:rsidRPr="00CA47B7">
        <w:rPr>
          <w:b/>
          <w:bCs/>
          <w:cs/>
        </w:rPr>
        <w:t xml:space="preserve"> การเรียนรู้เพื่อการ</w:t>
      </w:r>
      <w:r w:rsidR="00D32D4D">
        <w:rPr>
          <w:b/>
          <w:bCs/>
          <w:cs/>
        </w:rPr>
        <w:t>พัฒนา</w:t>
      </w:r>
      <w:r w:rsidRPr="00CA47B7">
        <w:rPr>
          <w:b/>
          <w:bCs/>
          <w:cs/>
        </w:rPr>
        <w:t xml:space="preserve">อย่างต่อเนื่องและยั่งยืน  </w:t>
      </w:r>
      <w:r w:rsidRPr="00CA47B7">
        <w:rPr>
          <w:b/>
          <w:bCs/>
          <w:cs/>
        </w:rPr>
        <w:tab/>
      </w:r>
      <w:r w:rsidRPr="00CA47B7">
        <w:rPr>
          <w:b/>
          <w:bCs/>
          <w:cs/>
        </w:rPr>
        <w:tab/>
      </w:r>
    </w:p>
    <w:p w14:paraId="700FC530" w14:textId="3C5CA389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พิจารณาจากการติดตาม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ทบทวน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และปรับปรุงแผนอย่างสม่</w:t>
      </w:r>
      <w:r w:rsidR="00FC7520">
        <w:rPr>
          <w:rFonts w:hint="cs"/>
          <w:cs/>
        </w:rPr>
        <w:t>ำ</w:t>
      </w:r>
      <w:r w:rsidRPr="00A256FE">
        <w:rPr>
          <w:rFonts w:hint="cs"/>
          <w:cs/>
        </w:rPr>
        <w:t>เสมอ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มีผลการ</w:t>
      </w:r>
      <w:r w:rsidR="00923E89">
        <w:rPr>
          <w:rFonts w:hint="cs"/>
          <w:cs/>
        </w:rPr>
        <w:t>ดำเนินการ</w:t>
      </w:r>
      <w:r w:rsidRPr="00A256FE">
        <w:rPr>
          <w:rFonts w:hint="cs"/>
          <w:cs/>
        </w:rPr>
        <w:t>ที่สอดคล้องกับการเปลี่ยนแปลงที่เกิดขึ้นได้อย่างมีประสิทธิผลเพื่อความเป็นเลิศ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มีกระบวนการสร้างนวัตกรรมและริเริ่มสิ่งใหม่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ๆ</w:t>
      </w:r>
      <w:r w:rsidRPr="00A256FE">
        <w:rPr>
          <w:cs/>
        </w:rPr>
        <w:t xml:space="preserve"> </w:t>
      </w:r>
      <w:r w:rsidR="006D52CD">
        <w:rPr>
          <w:cs/>
        </w:rPr>
        <w:br/>
      </w:r>
      <w:r w:rsidRPr="00A256FE">
        <w:rPr>
          <w:rFonts w:hint="cs"/>
          <w:cs/>
        </w:rPr>
        <w:t>ที่เกิดจากวิเคราะห์และจัดการข้อมูลอย่างเหมาะสม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สามารถ</w:t>
      </w:r>
      <w:r w:rsidR="001F1927">
        <w:rPr>
          <w:rFonts w:hint="cs"/>
          <w:cs/>
        </w:rPr>
        <w:t>นำ</w:t>
      </w:r>
      <w:r w:rsidRPr="00A256FE">
        <w:rPr>
          <w:rFonts w:hint="cs"/>
          <w:cs/>
        </w:rPr>
        <w:t>มาใช้สนับสนุนการตัดสินใจเพื่อเพิ่มขีดความสามารถในการแข่งขัน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กลยุทธ์เพื่อเพิ่มโอกาสในการสร้างนวัตกรรมที่สอดคล้องตามบริบทของกลุ่มสถาบันอุดมศึกษา</w:t>
      </w:r>
    </w:p>
    <w:p w14:paraId="3679B724" w14:textId="7FDA2D7B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76739EF1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CA56C9A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1441CE7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2D156BF0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089FD8C" w14:textId="20813AE9" w:rsidR="00BD021D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18BDCC12" w14:textId="77777777" w:rsidR="006D52CD" w:rsidRPr="00BD021D" w:rsidRDefault="006D52CD" w:rsidP="00BD789E">
      <w:pPr>
        <w:spacing w:after="0" w:line="240" w:lineRule="auto"/>
        <w:rPr>
          <w:rFonts w:hint="cs"/>
        </w:rPr>
      </w:pPr>
    </w:p>
    <w:p w14:paraId="537E19B2" w14:textId="54565012" w:rsidR="00CA47B7" w:rsidRDefault="00BD021D" w:rsidP="00BD789E">
      <w:pPr>
        <w:spacing w:after="0" w:line="240" w:lineRule="auto"/>
        <w:rPr>
          <w:b/>
          <w:bCs/>
        </w:rPr>
      </w:pPr>
      <w:r>
        <w:rPr>
          <w:rFonts w:hint="cs"/>
          <w:b/>
          <w:bCs/>
          <w:cs/>
        </w:rPr>
        <w:t xml:space="preserve">        </w:t>
      </w:r>
      <w:r w:rsidR="00CA47B7" w:rsidRPr="00CA47B7">
        <w:rPr>
          <w:b/>
          <w:bCs/>
          <w:cs/>
        </w:rPr>
        <w:t xml:space="preserve">ประเด็นพิจารณาที่ </w:t>
      </w:r>
      <w:r w:rsidR="00CA47B7" w:rsidRPr="00CA47B7">
        <w:rPr>
          <w:b/>
          <w:bCs/>
        </w:rPr>
        <w:t>6</w:t>
      </w:r>
      <w:r w:rsidR="00CA47B7" w:rsidRPr="00CA47B7">
        <w:rPr>
          <w:b/>
          <w:bCs/>
          <w:cs/>
        </w:rPr>
        <w:t>.</w:t>
      </w:r>
      <w:r w:rsidR="00CA47B7" w:rsidRPr="00CA47B7">
        <w:rPr>
          <w:b/>
          <w:bCs/>
        </w:rPr>
        <w:t>4</w:t>
      </w:r>
      <w:r w:rsidR="00CA47B7" w:rsidRPr="00CA47B7">
        <w:rPr>
          <w:b/>
          <w:bCs/>
          <w:cs/>
        </w:rPr>
        <w:t xml:space="preserve"> ระบบการบริหารและ</w:t>
      </w:r>
      <w:r w:rsidR="00D32D4D">
        <w:rPr>
          <w:b/>
          <w:bCs/>
          <w:cs/>
        </w:rPr>
        <w:t>พัฒนา</w:t>
      </w:r>
      <w:r w:rsidR="00CA47B7" w:rsidRPr="00CA47B7">
        <w:rPr>
          <w:b/>
          <w:bCs/>
          <w:cs/>
        </w:rPr>
        <w:t xml:space="preserve">บุคลากรให้มีความเป็นเลิศ  </w:t>
      </w:r>
      <w:r w:rsidR="00CA47B7" w:rsidRPr="00CA47B7">
        <w:rPr>
          <w:b/>
          <w:bCs/>
          <w:cs/>
        </w:rPr>
        <w:tab/>
      </w:r>
      <w:r w:rsidR="00CA47B7" w:rsidRPr="00CA47B7">
        <w:rPr>
          <w:b/>
          <w:bCs/>
          <w:cs/>
        </w:rPr>
        <w:tab/>
      </w:r>
    </w:p>
    <w:p w14:paraId="24ADEB97" w14:textId="5E3BB3F8" w:rsidR="00A256FE" w:rsidRDefault="00A256FE" w:rsidP="00BD789E">
      <w:pPr>
        <w:spacing w:after="0" w:line="240" w:lineRule="auto"/>
      </w:pPr>
      <w:r w:rsidRPr="00A256FE">
        <w:rPr>
          <w:rFonts w:hint="cs"/>
          <w:cs/>
        </w:rPr>
        <w:t>พิจารณาจากการประเมินความต้องการด้านอัตรากาลัง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และขีดความสามารถของบุคลากรทั้งสายวิชาการและสายสนับสนุนที่สอดคล้องกับแผนยุทธศาสตร์ของสถาบันอุดมศึกษ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มีระบบบริหารงานบุคคลให้มีความเป็นมืออาชีพครอบคลุมกระบวนการสรรหา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คัดเลือก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การส่งเสริมและ</w:t>
      </w:r>
      <w:r w:rsidR="00D32D4D">
        <w:rPr>
          <w:rFonts w:hint="cs"/>
          <w:cs/>
        </w:rPr>
        <w:t>พัฒนา</w:t>
      </w:r>
      <w:r w:rsidRPr="00A256FE">
        <w:rPr>
          <w:rFonts w:hint="cs"/>
          <w:cs/>
        </w:rPr>
        <w:t>ศักยภาพ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ระบบสวัสดิการ</w:t>
      </w:r>
      <w:r w:rsidRPr="00A256FE">
        <w:rPr>
          <w:cs/>
        </w:rPr>
        <w:t xml:space="preserve"> </w:t>
      </w:r>
      <w:r w:rsidRPr="00A256FE">
        <w:rPr>
          <w:rFonts w:hint="cs"/>
          <w:cs/>
        </w:rPr>
        <w:t>การประเมินผลและโอกาสเติบโตในอาชีพ</w:t>
      </w:r>
    </w:p>
    <w:p w14:paraId="172DD95F" w14:textId="4A83284D" w:rsid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54F8CB35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7989BD9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49FCDBD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61A4B9CE" w14:textId="77777777" w:rsidR="00CA47B7" w:rsidRPr="00CA47B7" w:rsidRDefault="00CA47B7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076033B2" w14:textId="0E657369" w:rsidR="00CA47B7" w:rsidRDefault="00CA47B7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5093319" w14:textId="20C9F360" w:rsidR="006D52CD" w:rsidRDefault="006D52CD" w:rsidP="00BD789E">
      <w:pPr>
        <w:spacing w:after="0" w:line="240" w:lineRule="auto"/>
      </w:pPr>
    </w:p>
    <w:p w14:paraId="7E8A7241" w14:textId="783066A6" w:rsidR="006D52CD" w:rsidRDefault="006D52CD" w:rsidP="00BD789E">
      <w:pPr>
        <w:spacing w:after="0" w:line="240" w:lineRule="auto"/>
      </w:pPr>
    </w:p>
    <w:p w14:paraId="73DEE91C" w14:textId="43355297" w:rsidR="006D52CD" w:rsidRDefault="006D52CD" w:rsidP="00BD789E">
      <w:pPr>
        <w:spacing w:after="0" w:line="240" w:lineRule="auto"/>
      </w:pPr>
    </w:p>
    <w:p w14:paraId="6FAE4FEE" w14:textId="12025C68" w:rsidR="006D52CD" w:rsidRDefault="006D52CD" w:rsidP="00BD789E">
      <w:pPr>
        <w:spacing w:after="0" w:line="240" w:lineRule="auto"/>
      </w:pPr>
    </w:p>
    <w:p w14:paraId="7F9FCC42" w14:textId="178EDF6F" w:rsidR="006D52CD" w:rsidRDefault="006D52CD" w:rsidP="00BD789E">
      <w:pPr>
        <w:spacing w:after="0" w:line="240" w:lineRule="auto"/>
      </w:pPr>
    </w:p>
    <w:p w14:paraId="5F1E6B88" w14:textId="77777777" w:rsidR="006D52CD" w:rsidRDefault="006D52CD" w:rsidP="00BD789E">
      <w:pPr>
        <w:spacing w:after="0" w:line="240" w:lineRule="auto"/>
        <w:rPr>
          <w:rFonts w:hint="cs"/>
        </w:rPr>
      </w:pPr>
      <w:bookmarkStart w:id="0" w:name="_GoBack"/>
      <w:bookmarkEnd w:id="0"/>
    </w:p>
    <w:p w14:paraId="09E92878" w14:textId="77777777" w:rsidR="00BD021D" w:rsidRDefault="00BD021D" w:rsidP="00BD789E">
      <w:pPr>
        <w:spacing w:after="0" w:line="240" w:lineRule="auto"/>
        <w:ind w:left="720"/>
      </w:pPr>
      <w:r w:rsidRPr="00F150D2">
        <w:rPr>
          <w:rFonts w:hint="cs"/>
          <w:b/>
          <w:bCs/>
          <w:cs/>
        </w:rPr>
        <w:lastRenderedPageBreak/>
        <w:t>ผลงานที่</w:t>
      </w:r>
      <w:r>
        <w:rPr>
          <w:rFonts w:hint="cs"/>
          <w:b/>
          <w:bCs/>
          <w:cs/>
        </w:rPr>
        <w:t>เป็นจุดแข็งหรือผลงาน</w:t>
      </w:r>
      <w:r w:rsidRPr="00F150D2">
        <w:rPr>
          <w:rFonts w:hint="cs"/>
          <w:b/>
          <w:bCs/>
          <w:cs/>
        </w:rPr>
        <w:t>ภาคภูมิใจ</w:t>
      </w:r>
      <w:r>
        <w:rPr>
          <w:rFonts w:hint="cs"/>
          <w:b/>
          <w:bCs/>
          <w:cs/>
        </w:rPr>
        <w:t xml:space="preserve"> (ถ้ามี)</w:t>
      </w:r>
      <w:r>
        <w:rPr>
          <w:rFonts w:hint="cs"/>
          <w:cs/>
        </w:rPr>
        <w:t xml:space="preserve"> </w:t>
      </w:r>
    </w:p>
    <w:p w14:paraId="50C2338C" w14:textId="77777777" w:rsidR="00BD021D" w:rsidRPr="00CA47B7" w:rsidRDefault="00BD021D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……………………………………………………………………………………………………</w:t>
      </w:r>
      <w:r w:rsidRPr="00CA47B7">
        <w:rPr>
          <w:cs/>
        </w:rPr>
        <w:tab/>
      </w:r>
    </w:p>
    <w:p w14:paraId="4540654A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...........</w:t>
      </w:r>
    </w:p>
    <w:p w14:paraId="527AA325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  <w:r>
        <w:rPr>
          <w:rFonts w:hint="cs"/>
          <w:cs/>
        </w:rPr>
        <w:t>..........</w:t>
      </w:r>
    </w:p>
    <w:p w14:paraId="45D1A56C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  <w:r>
        <w:rPr>
          <w:cs/>
        </w:rPr>
        <w:t>.</w:t>
      </w:r>
    </w:p>
    <w:p w14:paraId="16C3F80E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9277B86" w14:textId="77777777" w:rsidR="00BD789E" w:rsidRDefault="00BD789E" w:rsidP="00BD789E">
      <w:pPr>
        <w:spacing w:after="0" w:line="240" w:lineRule="auto"/>
        <w:rPr>
          <w:b/>
          <w:bCs/>
        </w:rPr>
      </w:pPr>
    </w:p>
    <w:p w14:paraId="0BFC80A6" w14:textId="7142CE6D" w:rsidR="00BD021D" w:rsidRPr="00F150D2" w:rsidRDefault="00BD021D" w:rsidP="00BD789E">
      <w:pPr>
        <w:spacing w:after="0" w:line="240" w:lineRule="auto"/>
        <w:rPr>
          <w:b/>
          <w:bCs/>
        </w:rPr>
      </w:pPr>
      <w:r>
        <w:rPr>
          <w:b/>
          <w:bCs/>
          <w:cs/>
        </w:rPr>
        <w:t xml:space="preserve">          </w:t>
      </w:r>
      <w:r w:rsidRPr="00F150D2">
        <w:rPr>
          <w:rFonts w:hint="cs"/>
          <w:b/>
          <w:bCs/>
          <w:cs/>
        </w:rPr>
        <w:t>แนวทางในการ</w:t>
      </w:r>
      <w:r w:rsidR="00D32D4D">
        <w:rPr>
          <w:rFonts w:hint="cs"/>
          <w:b/>
          <w:bCs/>
          <w:cs/>
        </w:rPr>
        <w:t>พัฒนา</w:t>
      </w:r>
      <w:r>
        <w:rPr>
          <w:rFonts w:hint="cs"/>
          <w:b/>
          <w:bCs/>
          <w:cs/>
        </w:rPr>
        <w:t>เพื่อเพิ่มศักยภาพการแข่งขันหรือเพื่อ</w:t>
      </w:r>
      <w:r w:rsidR="00C41AF5">
        <w:rPr>
          <w:rFonts w:hint="cs"/>
          <w:b/>
          <w:bCs/>
          <w:cs/>
        </w:rPr>
        <w:t>รองรับ</w:t>
      </w:r>
      <w:r w:rsidR="00D32D4D">
        <w:rPr>
          <w:rFonts w:hint="cs"/>
          <w:b/>
          <w:bCs/>
          <w:cs/>
        </w:rPr>
        <w:t>อนาคต</w:t>
      </w:r>
      <w:r w:rsidR="00C41AF5">
        <w:rPr>
          <w:rFonts w:hint="cs"/>
          <w:b/>
          <w:bCs/>
          <w:cs/>
        </w:rPr>
        <w:t xml:space="preserve"> </w:t>
      </w:r>
      <w:r>
        <w:rPr>
          <w:rFonts w:hint="cs"/>
          <w:b/>
          <w:bCs/>
          <w:cs/>
        </w:rPr>
        <w:t>(เขียนสรุปแบบสั้น)</w:t>
      </w:r>
    </w:p>
    <w:p w14:paraId="70E025FC" w14:textId="77777777" w:rsidR="00BD021D" w:rsidRPr="00CA47B7" w:rsidRDefault="00BD021D" w:rsidP="00BD789E">
      <w:pPr>
        <w:spacing w:after="0" w:line="240" w:lineRule="auto"/>
      </w:pPr>
      <w:r w:rsidRPr="00CA47B7">
        <w:rPr>
          <w:cs/>
        </w:rPr>
        <w:t>……………………………………………………</w:t>
      </w:r>
      <w:r>
        <w:rPr>
          <w:cs/>
        </w:rPr>
        <w:t>…….</w:t>
      </w:r>
      <w:r w:rsidRPr="00CA47B7">
        <w:rPr>
          <w:cs/>
        </w:rPr>
        <w:t>…………………………………………………………………………………………</w:t>
      </w:r>
      <w:r>
        <w:rPr>
          <w:cs/>
        </w:rPr>
        <w:t>.</w:t>
      </w:r>
      <w:r w:rsidRPr="00CA47B7">
        <w:rPr>
          <w:cs/>
        </w:rPr>
        <w:t>………</w:t>
      </w:r>
      <w:r w:rsidRPr="00CA47B7">
        <w:rPr>
          <w:cs/>
        </w:rPr>
        <w:tab/>
      </w:r>
    </w:p>
    <w:p w14:paraId="621E31E6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3B6D4069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694CDFA6" w14:textId="77777777" w:rsidR="00BD021D" w:rsidRDefault="00BD021D" w:rsidP="00BD789E">
      <w:pPr>
        <w:spacing w:after="0" w:line="240" w:lineRule="auto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52CC589" w14:textId="77777777" w:rsidR="00BD021D" w:rsidRDefault="00BD021D" w:rsidP="00BD789E">
      <w:pPr>
        <w:spacing w:after="0" w:line="240" w:lineRule="auto"/>
        <w:rPr>
          <w:cs/>
        </w:rPr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0247CA70" w14:textId="77777777" w:rsidR="00CA47B7" w:rsidRDefault="00CA47B7" w:rsidP="00BD789E">
      <w:pPr>
        <w:spacing w:after="0" w:line="240" w:lineRule="auto"/>
        <w:rPr>
          <w:b/>
          <w:bCs/>
        </w:rPr>
      </w:pPr>
    </w:p>
    <w:p w14:paraId="5689EE59" w14:textId="799C9DE1" w:rsidR="00BD789E" w:rsidRDefault="00BD789E">
      <w:pPr>
        <w:spacing w:line="278" w:lineRule="auto"/>
        <w:rPr>
          <w:b/>
          <w:bCs/>
          <w:cs/>
        </w:rPr>
      </w:pPr>
    </w:p>
    <w:sectPr w:rsidR="00BD789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1A441" w14:textId="77777777" w:rsidR="00E27CD3" w:rsidRDefault="00E27CD3" w:rsidP="00E765B6">
      <w:pPr>
        <w:spacing w:after="0" w:line="240" w:lineRule="auto"/>
      </w:pPr>
      <w:r>
        <w:separator/>
      </w:r>
    </w:p>
  </w:endnote>
  <w:endnote w:type="continuationSeparator" w:id="0">
    <w:p w14:paraId="11D8BA31" w14:textId="77777777" w:rsidR="00E27CD3" w:rsidRDefault="00E27CD3" w:rsidP="00E7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488"/>
      <w:gridCol w:w="1872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1612474781"/>
        <w:docPartObj>
          <w:docPartGallery w:val="Page Numbers (Bottom of Page)"/>
          <w:docPartUnique/>
        </w:docPartObj>
      </w:sdtPr>
      <w:sdtEndPr>
        <w:rPr>
          <w:rFonts w:ascii="TH SarabunPSK" w:eastAsiaTheme="minorHAnsi" w:hAnsi="TH SarabunPSK" w:cs="TH SarabunPSK"/>
          <w:noProof/>
          <w:sz w:val="32"/>
          <w:szCs w:val="32"/>
        </w:rPr>
      </w:sdtEndPr>
      <w:sdtContent>
        <w:tr w:rsidR="001F1927" w14:paraId="5F06247E" w14:textId="77777777">
          <w:trPr>
            <w:trHeight w:val="727"/>
          </w:trPr>
          <w:tc>
            <w:tcPr>
              <w:tcW w:w="4000" w:type="pct"/>
              <w:tcBorders>
                <w:right w:val="triple" w:sz="4" w:space="0" w:color="4472C4" w:themeColor="accent1"/>
              </w:tcBorders>
            </w:tcPr>
            <w:p w14:paraId="784FC699" w14:textId="23CE50EE" w:rsidR="001F1927" w:rsidRDefault="001F1927" w:rsidP="00973489">
              <w:pPr>
                <w:tabs>
                  <w:tab w:val="left" w:pos="620"/>
                  <w:tab w:val="center" w:pos="4320"/>
                </w:tabs>
                <w:jc w:val="center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  <w:r w:rsidRPr="00E765B6">
                <w:rPr>
                  <w:rFonts w:eastAsiaTheme="majorEastAsia"/>
                  <w:cs/>
                </w:rPr>
                <w:t>รายงานการประเมิน</w:t>
              </w:r>
              <w:r>
                <w:rPr>
                  <w:rFonts w:eastAsiaTheme="majorEastAsia" w:hint="cs"/>
                  <w:cs/>
                </w:rPr>
                <w:t>ตนเอง</w:t>
              </w:r>
              <w:r w:rsidRPr="00E765B6">
                <w:rPr>
                  <w:rFonts w:eastAsiaTheme="majorEastAsia"/>
                  <w:cs/>
                </w:rPr>
                <w:t xml:space="preserve"> ........</w:t>
              </w:r>
              <w:r>
                <w:rPr>
                  <w:rFonts w:eastAsiaTheme="majorEastAsia" w:hint="cs"/>
                  <w:cs/>
                </w:rPr>
                <w:t>(</w:t>
              </w:r>
              <w:r w:rsidRPr="00E765B6">
                <w:rPr>
                  <w:rFonts w:eastAsiaTheme="majorEastAsia"/>
                  <w:cs/>
                </w:rPr>
                <w:t>ชื่อสถา</w:t>
              </w:r>
              <w:r>
                <w:rPr>
                  <w:rFonts w:eastAsiaTheme="majorEastAsia" w:hint="cs"/>
                  <w:cs/>
                </w:rPr>
                <w:t>บั</w:t>
              </w:r>
              <w:r w:rsidRPr="00E765B6">
                <w:rPr>
                  <w:rFonts w:eastAsiaTheme="majorEastAsia"/>
                  <w:cs/>
                </w:rPr>
                <w:t>นอุดมศึกษา</w:t>
              </w:r>
              <w:r>
                <w:rPr>
                  <w:rFonts w:eastAsiaTheme="majorEastAsia" w:hint="cs"/>
                  <w:cs/>
                </w:rPr>
                <w:t>)</w:t>
              </w:r>
              <w:r w:rsidRPr="00E765B6">
                <w:rPr>
                  <w:rFonts w:eastAsiaTheme="majorEastAsia"/>
                  <w:cs/>
                </w:rPr>
                <w:t>.....................</w:t>
              </w:r>
              <w:r>
                <w:rPr>
                  <w:rFonts w:eastAsiaTheme="majorEastAsia" w:hint="cs"/>
                  <w:cs/>
                </w:rPr>
                <w:t xml:space="preserve"> สังกัด....................</w:t>
              </w:r>
            </w:p>
          </w:tc>
          <w:tc>
            <w:tcPr>
              <w:tcW w:w="1000" w:type="pct"/>
              <w:tcBorders>
                <w:left w:val="triple" w:sz="4" w:space="0" w:color="4472C4" w:themeColor="accent1"/>
              </w:tcBorders>
            </w:tcPr>
            <w:p w14:paraId="2782C682" w14:textId="0D5B0365" w:rsidR="001F1927" w:rsidRDefault="001F1927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>
                <w:instrText xml:space="preserve"> PAGE    \</w:instrText>
              </w:r>
              <w:r>
                <w:rPr>
                  <w:cs/>
                </w:rPr>
                <w:instrText xml:space="preserve">* </w:instrText>
              </w:r>
              <w:r>
                <w:instrText xml:space="preserve">MERGEFORMAT </w:instrText>
              </w:r>
              <w:r>
                <w:fldChar w:fldCharType="separate"/>
              </w:r>
              <w:r w:rsidR="006D52CD">
                <w:rPr>
                  <w:noProof/>
                </w:rPr>
                <w:t>3</w:t>
              </w:r>
              <w:r>
                <w:rPr>
                  <w:noProof/>
                </w:rPr>
                <w:fldChar w:fldCharType="end"/>
              </w:r>
            </w:p>
          </w:tc>
        </w:tr>
      </w:sdtContent>
    </w:sdt>
  </w:tbl>
  <w:p w14:paraId="30BF18F7" w14:textId="3BF104FA" w:rsidR="001F1927" w:rsidRDefault="001F1927">
    <w:pPr>
      <w:pStyle w:val="af3"/>
      <w:rPr>
        <w:cs/>
      </w:rPr>
    </w:pPr>
    <w:r>
      <w:t>Ly</w:t>
    </w:r>
    <w:r>
      <w:rPr>
        <w:rFonts w:cs="TH SarabunPSK"/>
        <w:szCs w:val="32"/>
        <w:cs/>
      </w:rPr>
      <w:t>’</w:t>
    </w:r>
    <w:proofErr w:type="spellStart"/>
    <w:r>
      <w:t>dyf</w:t>
    </w:r>
    <w:proofErr w:type="spellEnd"/>
    <w:r>
      <w:rPr>
        <w:rFonts w:hint="cs"/>
        <w:cs/>
      </w:rPr>
      <w:t>สังกัด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F266D" w14:textId="77777777" w:rsidR="00E27CD3" w:rsidRDefault="00E27CD3" w:rsidP="00E765B6">
      <w:pPr>
        <w:spacing w:after="0" w:line="240" w:lineRule="auto"/>
      </w:pPr>
      <w:r>
        <w:separator/>
      </w:r>
    </w:p>
  </w:footnote>
  <w:footnote w:type="continuationSeparator" w:id="0">
    <w:p w14:paraId="7C31D352" w14:textId="77777777" w:rsidR="00E27CD3" w:rsidRDefault="00E27CD3" w:rsidP="00E76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2629F" w14:textId="19B24252" w:rsidR="001F1927" w:rsidRDefault="001F1927" w:rsidP="00E765B6">
    <w:pPr>
      <w:pStyle w:val="af1"/>
      <w:jc w:val="right"/>
    </w:pPr>
    <w:r>
      <w:t>SAR Template for Excellence Model</w:t>
    </w:r>
  </w:p>
  <w:p w14:paraId="09279A0B" w14:textId="77777777" w:rsidR="001F1927" w:rsidRDefault="001F1927" w:rsidP="00E765B6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C5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99A5E80"/>
    <w:multiLevelType w:val="hybridMultilevel"/>
    <w:tmpl w:val="E84897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C0A2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B5989"/>
    <w:multiLevelType w:val="hybridMultilevel"/>
    <w:tmpl w:val="863C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50263"/>
    <w:multiLevelType w:val="hybridMultilevel"/>
    <w:tmpl w:val="A17475D4"/>
    <w:lvl w:ilvl="0" w:tplc="0FF8F9AA">
      <w:start w:val="1"/>
      <w:numFmt w:val="decimal"/>
      <w:lvlText w:val="(%1)"/>
      <w:lvlJc w:val="left"/>
      <w:pPr>
        <w:ind w:left="1080" w:hanging="720"/>
      </w:pPr>
      <w:rPr>
        <w:rFonts w:ascii="Noto Sans" w:hAnsi="Noto Sans" w:cs="Noto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A3195"/>
    <w:multiLevelType w:val="hybridMultilevel"/>
    <w:tmpl w:val="797AE0F0"/>
    <w:lvl w:ilvl="0" w:tplc="0A362D1E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6"/>
    <w:rsid w:val="00027612"/>
    <w:rsid w:val="000411B9"/>
    <w:rsid w:val="00050F40"/>
    <w:rsid w:val="000644B7"/>
    <w:rsid w:val="00066B21"/>
    <w:rsid w:val="00076050"/>
    <w:rsid w:val="000773FB"/>
    <w:rsid w:val="000B4CC6"/>
    <w:rsid w:val="000C0174"/>
    <w:rsid w:val="000E5D4E"/>
    <w:rsid w:val="0010156E"/>
    <w:rsid w:val="00104924"/>
    <w:rsid w:val="00154EBB"/>
    <w:rsid w:val="0019330A"/>
    <w:rsid w:val="001F1927"/>
    <w:rsid w:val="001F7E5D"/>
    <w:rsid w:val="0020590B"/>
    <w:rsid w:val="002110FB"/>
    <w:rsid w:val="00216403"/>
    <w:rsid w:val="002619BC"/>
    <w:rsid w:val="00280526"/>
    <w:rsid w:val="002A097F"/>
    <w:rsid w:val="002A4F54"/>
    <w:rsid w:val="002A7B91"/>
    <w:rsid w:val="002C71DA"/>
    <w:rsid w:val="002D1341"/>
    <w:rsid w:val="002F1330"/>
    <w:rsid w:val="002F4965"/>
    <w:rsid w:val="003139AA"/>
    <w:rsid w:val="0033288D"/>
    <w:rsid w:val="00340589"/>
    <w:rsid w:val="00354C4C"/>
    <w:rsid w:val="003559CA"/>
    <w:rsid w:val="00374F96"/>
    <w:rsid w:val="0038728B"/>
    <w:rsid w:val="003A47E6"/>
    <w:rsid w:val="003E1141"/>
    <w:rsid w:val="00443E66"/>
    <w:rsid w:val="0047376D"/>
    <w:rsid w:val="00481755"/>
    <w:rsid w:val="004870EE"/>
    <w:rsid w:val="004D2F97"/>
    <w:rsid w:val="004E24A7"/>
    <w:rsid w:val="004E543A"/>
    <w:rsid w:val="004F37E9"/>
    <w:rsid w:val="00521062"/>
    <w:rsid w:val="00522A63"/>
    <w:rsid w:val="00527B9F"/>
    <w:rsid w:val="00553EB8"/>
    <w:rsid w:val="005624A4"/>
    <w:rsid w:val="00582C38"/>
    <w:rsid w:val="005A1A33"/>
    <w:rsid w:val="005A2CBE"/>
    <w:rsid w:val="005E53F7"/>
    <w:rsid w:val="005F470A"/>
    <w:rsid w:val="005F590A"/>
    <w:rsid w:val="006047FB"/>
    <w:rsid w:val="00623BD2"/>
    <w:rsid w:val="00642241"/>
    <w:rsid w:val="00665C77"/>
    <w:rsid w:val="006821E0"/>
    <w:rsid w:val="00682939"/>
    <w:rsid w:val="00694638"/>
    <w:rsid w:val="006A34BE"/>
    <w:rsid w:val="006A3DEB"/>
    <w:rsid w:val="006D0E87"/>
    <w:rsid w:val="006D52CD"/>
    <w:rsid w:val="00701CE6"/>
    <w:rsid w:val="0070306D"/>
    <w:rsid w:val="0074758A"/>
    <w:rsid w:val="007544FE"/>
    <w:rsid w:val="0076075D"/>
    <w:rsid w:val="007636DE"/>
    <w:rsid w:val="00786DF3"/>
    <w:rsid w:val="007A6671"/>
    <w:rsid w:val="007B1C4D"/>
    <w:rsid w:val="007C79BF"/>
    <w:rsid w:val="007E2C5D"/>
    <w:rsid w:val="007F65E4"/>
    <w:rsid w:val="00826ADD"/>
    <w:rsid w:val="008329D1"/>
    <w:rsid w:val="0083712E"/>
    <w:rsid w:val="0084041A"/>
    <w:rsid w:val="00840FDD"/>
    <w:rsid w:val="008602C5"/>
    <w:rsid w:val="008A3908"/>
    <w:rsid w:val="008B4A72"/>
    <w:rsid w:val="008E0970"/>
    <w:rsid w:val="008E1701"/>
    <w:rsid w:val="008E55A5"/>
    <w:rsid w:val="0090117F"/>
    <w:rsid w:val="00923E89"/>
    <w:rsid w:val="00931023"/>
    <w:rsid w:val="009328D9"/>
    <w:rsid w:val="00942E3F"/>
    <w:rsid w:val="00957326"/>
    <w:rsid w:val="0096172D"/>
    <w:rsid w:val="00973489"/>
    <w:rsid w:val="009862FF"/>
    <w:rsid w:val="00995A93"/>
    <w:rsid w:val="009A341E"/>
    <w:rsid w:val="009D2063"/>
    <w:rsid w:val="009D4B20"/>
    <w:rsid w:val="009F3AB1"/>
    <w:rsid w:val="009F4F07"/>
    <w:rsid w:val="00A04F7D"/>
    <w:rsid w:val="00A256FE"/>
    <w:rsid w:val="00A42FDD"/>
    <w:rsid w:val="00A44CA0"/>
    <w:rsid w:val="00A47AE2"/>
    <w:rsid w:val="00A51A2C"/>
    <w:rsid w:val="00AB7E8F"/>
    <w:rsid w:val="00AC225B"/>
    <w:rsid w:val="00AF6E66"/>
    <w:rsid w:val="00B00DBC"/>
    <w:rsid w:val="00B04B44"/>
    <w:rsid w:val="00B15F20"/>
    <w:rsid w:val="00B55104"/>
    <w:rsid w:val="00B61796"/>
    <w:rsid w:val="00B71443"/>
    <w:rsid w:val="00B72ACB"/>
    <w:rsid w:val="00B80509"/>
    <w:rsid w:val="00BB5E17"/>
    <w:rsid w:val="00BB78A3"/>
    <w:rsid w:val="00BD021D"/>
    <w:rsid w:val="00BD789E"/>
    <w:rsid w:val="00BF55A9"/>
    <w:rsid w:val="00C11306"/>
    <w:rsid w:val="00C20A82"/>
    <w:rsid w:val="00C41AF5"/>
    <w:rsid w:val="00C42D3F"/>
    <w:rsid w:val="00C4374C"/>
    <w:rsid w:val="00C45B0B"/>
    <w:rsid w:val="00CA0DCA"/>
    <w:rsid w:val="00CA143F"/>
    <w:rsid w:val="00CA47B7"/>
    <w:rsid w:val="00CE492B"/>
    <w:rsid w:val="00D215EC"/>
    <w:rsid w:val="00D258BC"/>
    <w:rsid w:val="00D32D4D"/>
    <w:rsid w:val="00D5089E"/>
    <w:rsid w:val="00D65DFC"/>
    <w:rsid w:val="00D73F66"/>
    <w:rsid w:val="00D7564F"/>
    <w:rsid w:val="00D946FF"/>
    <w:rsid w:val="00D966A1"/>
    <w:rsid w:val="00DB6B63"/>
    <w:rsid w:val="00DC5EBA"/>
    <w:rsid w:val="00DF698E"/>
    <w:rsid w:val="00E07DF5"/>
    <w:rsid w:val="00E26967"/>
    <w:rsid w:val="00E27CD3"/>
    <w:rsid w:val="00E762A9"/>
    <w:rsid w:val="00E765B6"/>
    <w:rsid w:val="00E77BDB"/>
    <w:rsid w:val="00EA3875"/>
    <w:rsid w:val="00EB7B2C"/>
    <w:rsid w:val="00EE77EC"/>
    <w:rsid w:val="00EF7177"/>
    <w:rsid w:val="00F10A85"/>
    <w:rsid w:val="00F14A75"/>
    <w:rsid w:val="00F150D2"/>
    <w:rsid w:val="00F17332"/>
    <w:rsid w:val="00F270D7"/>
    <w:rsid w:val="00F37395"/>
    <w:rsid w:val="00F42BDF"/>
    <w:rsid w:val="00F5195B"/>
    <w:rsid w:val="00F8785A"/>
    <w:rsid w:val="00FA100F"/>
    <w:rsid w:val="00FB0429"/>
    <w:rsid w:val="00FB2062"/>
    <w:rsid w:val="00FC7520"/>
    <w:rsid w:val="00FE512E"/>
    <w:rsid w:val="00FE5A09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8759"/>
  <w15:chartTrackingRefBased/>
  <w15:docId w15:val="{B05311A9-0892-4DB5-BF30-FBE9A5E6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796"/>
    <w:pPr>
      <w:spacing w:line="259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B617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7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3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7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3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79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79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3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79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61796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61796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61796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617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61796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617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61796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617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617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1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617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6179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617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61796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30"/>
    </w:rPr>
  </w:style>
  <w:style w:type="character" w:customStyle="1" w:styleId="a8">
    <w:name w:val="คำอ้างอิง อักขระ"/>
    <w:basedOn w:val="a0"/>
    <w:link w:val="a7"/>
    <w:uiPriority w:val="29"/>
    <w:rsid w:val="00B61796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B61796"/>
    <w:pPr>
      <w:spacing w:line="278" w:lineRule="auto"/>
      <w:ind w:left="720"/>
      <w:contextualSpacing/>
    </w:pPr>
    <w:rPr>
      <w:rFonts w:asciiTheme="minorHAnsi" w:hAnsiTheme="minorHAnsi" w:cstheme="minorBidi"/>
      <w:sz w:val="24"/>
      <w:szCs w:val="30"/>
    </w:rPr>
  </w:style>
  <w:style w:type="character" w:styleId="ab">
    <w:name w:val="Intense Emphasis"/>
    <w:basedOn w:val="a0"/>
    <w:uiPriority w:val="21"/>
    <w:qFormat/>
    <w:rsid w:val="00B6179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B61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4"/>
      <w:szCs w:val="30"/>
    </w:rPr>
  </w:style>
  <w:style w:type="character" w:customStyle="1" w:styleId="ad">
    <w:name w:val="ทำให้คำอ้างอิงเป็นสีเข้มขึ้น อักขระ"/>
    <w:basedOn w:val="a0"/>
    <w:link w:val="ac"/>
    <w:uiPriority w:val="30"/>
    <w:rsid w:val="00B6179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B61796"/>
    <w:rPr>
      <w:b/>
      <w:bCs/>
      <w:smallCaps/>
      <w:color w:val="2F5496" w:themeColor="accent1" w:themeShade="BF"/>
      <w:spacing w:val="5"/>
    </w:rPr>
  </w:style>
  <w:style w:type="table" w:styleId="af">
    <w:name w:val="Table Grid"/>
    <w:basedOn w:val="a1"/>
    <w:uiPriority w:val="39"/>
    <w:rsid w:val="002A4F54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374F96"/>
    <w:rPr>
      <w:b/>
      <w:bCs/>
    </w:rPr>
  </w:style>
  <w:style w:type="character" w:customStyle="1" w:styleId="apple-converted-space">
    <w:name w:val="apple-converted-space"/>
    <w:basedOn w:val="a0"/>
    <w:rsid w:val="00374F96"/>
  </w:style>
  <w:style w:type="paragraph" w:styleId="af1">
    <w:name w:val="header"/>
    <w:basedOn w:val="a"/>
    <w:link w:val="af2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2">
    <w:name w:val="หัวกระดาษ อักขระ"/>
    <w:basedOn w:val="a0"/>
    <w:link w:val="af1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3">
    <w:name w:val="footer"/>
    <w:basedOn w:val="a"/>
    <w:link w:val="af4"/>
    <w:uiPriority w:val="99"/>
    <w:unhideWhenUsed/>
    <w:rsid w:val="00E765B6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f4">
    <w:name w:val="ท้ายกระดาษ อักขระ"/>
    <w:basedOn w:val="a0"/>
    <w:link w:val="af3"/>
    <w:uiPriority w:val="99"/>
    <w:rsid w:val="00E765B6"/>
    <w:rPr>
      <w:rFonts w:ascii="TH SarabunPSK" w:hAnsi="TH SarabunPSK" w:cs="Angsana New"/>
      <w:sz w:val="32"/>
      <w:szCs w:val="40"/>
    </w:rPr>
  </w:style>
  <w:style w:type="paragraph" w:styleId="af5">
    <w:name w:val="No Spacing"/>
    <w:basedOn w:val="a"/>
    <w:uiPriority w:val="1"/>
    <w:qFormat/>
    <w:rsid w:val="004870EE"/>
    <w:pPr>
      <w:spacing w:after="0" w:line="240" w:lineRule="auto"/>
      <w:jc w:val="both"/>
    </w:pPr>
    <w:rPr>
      <w:rFonts w:asciiTheme="minorHAnsi" w:eastAsiaTheme="minorEastAsia" w:hAnsiTheme="minorHAnsi" w:cstheme="minorBidi"/>
      <w:color w:val="262626" w:themeColor="text1" w:themeTint="D9"/>
      <w:kern w:val="0"/>
      <w:sz w:val="22"/>
      <w:szCs w:val="22"/>
      <w:lang w:eastAsia="zh-TW" w:bidi="ar-SA"/>
      <w14:ligatures w14:val="none"/>
    </w:rPr>
  </w:style>
  <w:style w:type="table" w:customStyle="1" w:styleId="MainTable">
    <w:name w:val="Main Table"/>
    <w:basedOn w:val="a1"/>
    <w:uiPriority w:val="99"/>
    <w:rsid w:val="004870EE"/>
    <w:pPr>
      <w:spacing w:before="80" w:after="0" w:line="288" w:lineRule="auto"/>
    </w:pPr>
    <w:rPr>
      <w:rFonts w:eastAsiaTheme="minorEastAsia"/>
      <w:color w:val="262626" w:themeColor="text1" w:themeTint="D9"/>
      <w:kern w:val="0"/>
      <w:sz w:val="22"/>
      <w:szCs w:val="22"/>
      <w:lang w:eastAsia="zh-TW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FFFFFF" w:themeColor="background1"/>
      </w:rPr>
      <w:tblPr/>
      <w:tcPr>
        <w:shd w:val="clear" w:color="auto" w:fill="B28438"/>
      </w:tcPr>
    </w:tblStylePr>
  </w:style>
  <w:style w:type="character" w:customStyle="1" w:styleId="aa">
    <w:name w:val="รายการย่อหน้า อักขระ"/>
    <w:basedOn w:val="a0"/>
    <w:link w:val="a9"/>
    <w:uiPriority w:val="34"/>
    <w:rsid w:val="004870EE"/>
  </w:style>
  <w:style w:type="paragraph" w:customStyle="1" w:styleId="Default">
    <w:name w:val="Default"/>
    <w:rsid w:val="000411B9"/>
    <w:pPr>
      <w:autoSpaceDE w:val="0"/>
      <w:autoSpaceDN w:val="0"/>
      <w:adjustRightInd w:val="0"/>
      <w:spacing w:after="0" w:line="240" w:lineRule="auto"/>
    </w:pPr>
    <w:rPr>
      <w:rFonts w:ascii="Noto Sans" w:hAnsi="Noto Sans" w:cs="Noto San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Supparang Intoon</dc:creator>
  <cp:keywords/>
  <dc:description/>
  <cp:lastModifiedBy>Lenovo</cp:lastModifiedBy>
  <cp:revision>11</cp:revision>
  <dcterms:created xsi:type="dcterms:W3CDTF">2025-08-26T13:32:00Z</dcterms:created>
  <dcterms:modified xsi:type="dcterms:W3CDTF">2025-08-27T04:56:00Z</dcterms:modified>
</cp:coreProperties>
</file>