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5CF85" w14:textId="2B039FB5" w:rsidR="00EA7DF4" w:rsidRDefault="00B222EE">
      <w:r>
        <w:rPr>
          <w:noProof/>
          <w:lang w:val="en-GB" w:eastAsia="en-GB"/>
        </w:rPr>
        <w:drawing>
          <wp:anchor distT="0" distB="0" distL="114300" distR="114300" simplePos="0" relativeHeight="251659264" behindDoc="0" locked="0" layoutInCell="1" allowOverlap="1" wp14:anchorId="4512A524" wp14:editId="48287DDA">
            <wp:simplePos x="0" y="0"/>
            <wp:positionH relativeFrom="margin">
              <wp:align>center</wp:align>
            </wp:positionH>
            <wp:positionV relativeFrom="paragraph">
              <wp:posOffset>66675</wp:posOffset>
            </wp:positionV>
            <wp:extent cx="1357630" cy="1695450"/>
            <wp:effectExtent l="0" t="0" r="0" b="0"/>
            <wp:wrapThrough wrapText="bothSides">
              <wp:wrapPolygon edited="0">
                <wp:start x="0" y="0"/>
                <wp:lineTo x="0" y="21357"/>
                <wp:lineTo x="21216" y="21357"/>
                <wp:lineTo x="21216" y="0"/>
                <wp:lineTo x="0" y="0"/>
              </wp:wrapPolygon>
            </wp:wrapThrough>
            <wp:docPr id="632747080"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47080" name="รูปภาพ 632747080"/>
                    <pic:cNvPicPr/>
                  </pic:nvPicPr>
                  <pic:blipFill>
                    <a:blip r:embed="rId8">
                      <a:extLst>
                        <a:ext uri="{28A0092B-C50C-407E-A947-70E740481C1C}">
                          <a14:useLocalDpi xmlns:a14="http://schemas.microsoft.com/office/drawing/2010/main" val="0"/>
                        </a:ext>
                      </a:extLst>
                    </a:blip>
                    <a:stretch>
                      <a:fillRect/>
                    </a:stretch>
                  </pic:blipFill>
                  <pic:spPr>
                    <a:xfrm>
                      <a:off x="0" y="0"/>
                      <a:ext cx="1357630" cy="1695450"/>
                    </a:xfrm>
                    <a:prstGeom prst="rect">
                      <a:avLst/>
                    </a:prstGeom>
                  </pic:spPr>
                </pic:pic>
              </a:graphicData>
            </a:graphic>
            <wp14:sizeRelH relativeFrom="page">
              <wp14:pctWidth>0</wp14:pctWidth>
            </wp14:sizeRelH>
            <wp14:sizeRelV relativeFrom="page">
              <wp14:pctHeight>0</wp14:pctHeight>
            </wp14:sizeRelV>
          </wp:anchor>
        </w:drawing>
      </w:r>
    </w:p>
    <w:p w14:paraId="6E183D39" w14:textId="77777777" w:rsidR="00B222EE" w:rsidRPr="00B222EE" w:rsidRDefault="00B222EE" w:rsidP="00B222EE"/>
    <w:p w14:paraId="78DB5980" w14:textId="77777777" w:rsidR="00B222EE" w:rsidRPr="00B222EE" w:rsidRDefault="00B222EE" w:rsidP="00B222EE"/>
    <w:p w14:paraId="78978257" w14:textId="77777777" w:rsidR="00B222EE" w:rsidRPr="00B222EE" w:rsidRDefault="00B222EE" w:rsidP="00B222EE"/>
    <w:p w14:paraId="55C9F1D8" w14:textId="77777777" w:rsidR="00B222EE" w:rsidRPr="00B222EE" w:rsidRDefault="00B222EE" w:rsidP="00B222EE"/>
    <w:p w14:paraId="72EF5241" w14:textId="77777777" w:rsidR="00B222EE" w:rsidRDefault="00B222EE" w:rsidP="00B222EE"/>
    <w:p w14:paraId="6F63AFA5" w14:textId="77777777" w:rsidR="00B222EE" w:rsidRDefault="00B222EE" w:rsidP="00B222EE">
      <w:pPr>
        <w:tabs>
          <w:tab w:val="left" w:pos="4995"/>
        </w:tabs>
        <w:spacing w:after="0" w:line="240" w:lineRule="auto"/>
        <w:jc w:val="center"/>
        <w:rPr>
          <w:rFonts w:ascii="TH SarabunPSK" w:hAnsi="TH SarabunPSK" w:cs="TH SarabunPSK"/>
          <w:b/>
          <w:bCs/>
          <w:sz w:val="52"/>
          <w:szCs w:val="52"/>
        </w:rPr>
      </w:pPr>
    </w:p>
    <w:p w14:paraId="6E64094B" w14:textId="1951BA45" w:rsidR="00B222EE" w:rsidRPr="00B222EE" w:rsidRDefault="00B222EE" w:rsidP="00B222EE">
      <w:pPr>
        <w:tabs>
          <w:tab w:val="left" w:pos="4995"/>
        </w:tabs>
        <w:spacing w:after="0" w:line="240" w:lineRule="auto"/>
        <w:jc w:val="center"/>
        <w:rPr>
          <w:rFonts w:ascii="TH SarabunPSK" w:hAnsi="TH SarabunPSK" w:cs="TH SarabunPSK"/>
          <w:b/>
          <w:bCs/>
          <w:sz w:val="52"/>
          <w:szCs w:val="52"/>
        </w:rPr>
      </w:pPr>
      <w:r w:rsidRPr="00B222EE">
        <w:rPr>
          <w:rFonts w:ascii="TH SarabunPSK" w:hAnsi="TH SarabunPSK" w:cs="TH SarabunPSK"/>
          <w:b/>
          <w:bCs/>
          <w:sz w:val="52"/>
          <w:szCs w:val="52"/>
          <w:cs/>
        </w:rPr>
        <w:t>รายงานประกันคุณภาพภายใน ระดับหลักสูตร</w:t>
      </w:r>
    </w:p>
    <w:p w14:paraId="17CF949F" w14:textId="05AD7725" w:rsidR="00B222EE" w:rsidRPr="00B222EE" w:rsidRDefault="00B222EE" w:rsidP="00B222EE">
      <w:pPr>
        <w:tabs>
          <w:tab w:val="left" w:pos="4995"/>
        </w:tabs>
        <w:spacing w:after="0" w:line="240" w:lineRule="auto"/>
        <w:jc w:val="center"/>
        <w:rPr>
          <w:rFonts w:ascii="TH SarabunPSK" w:hAnsi="TH SarabunPSK" w:cs="TH SarabunPSK"/>
          <w:b/>
          <w:bCs/>
          <w:sz w:val="52"/>
          <w:szCs w:val="52"/>
        </w:rPr>
      </w:pPr>
      <w:r w:rsidRPr="00B222EE">
        <w:rPr>
          <w:rFonts w:ascii="TH SarabunPSK" w:hAnsi="TH SarabunPSK" w:cs="TH SarabunPSK"/>
          <w:b/>
          <w:bCs/>
          <w:sz w:val="52"/>
          <w:szCs w:val="52"/>
          <w:cs/>
        </w:rPr>
        <w:t xml:space="preserve">ตามเกณฑ์คุณภาพ </w:t>
      </w:r>
      <w:r w:rsidRPr="00B222EE">
        <w:rPr>
          <w:rFonts w:ascii="TH SarabunPSK" w:hAnsi="TH SarabunPSK" w:cs="TH SarabunPSK"/>
          <w:b/>
          <w:bCs/>
          <w:sz w:val="52"/>
          <w:szCs w:val="52"/>
        </w:rPr>
        <w:t>AUN</w:t>
      </w:r>
      <w:r w:rsidRPr="00B222EE">
        <w:rPr>
          <w:rFonts w:ascii="TH SarabunPSK" w:hAnsi="TH SarabunPSK" w:cs="TH SarabunPSK"/>
          <w:b/>
          <w:bCs/>
          <w:sz w:val="52"/>
          <w:szCs w:val="52"/>
          <w:cs/>
        </w:rPr>
        <w:t>-</w:t>
      </w:r>
      <w:r w:rsidRPr="00B222EE">
        <w:rPr>
          <w:rFonts w:ascii="TH SarabunPSK" w:hAnsi="TH SarabunPSK" w:cs="TH SarabunPSK"/>
          <w:b/>
          <w:bCs/>
          <w:sz w:val="52"/>
          <w:szCs w:val="52"/>
        </w:rPr>
        <w:t xml:space="preserve">QA </w:t>
      </w:r>
      <w:r w:rsidRPr="00B222EE">
        <w:rPr>
          <w:rFonts w:ascii="TH SarabunPSK" w:hAnsi="TH SarabunPSK" w:cs="TH SarabunPSK" w:hint="cs"/>
          <w:b/>
          <w:bCs/>
          <w:sz w:val="52"/>
          <w:szCs w:val="52"/>
          <w:cs/>
        </w:rPr>
        <w:t>(</w:t>
      </w:r>
      <w:r w:rsidRPr="00B222EE">
        <w:rPr>
          <w:rFonts w:ascii="TH SarabunPSK" w:hAnsi="TH SarabunPSK" w:cs="TH SarabunPSK"/>
          <w:b/>
          <w:bCs/>
          <w:sz w:val="52"/>
          <w:szCs w:val="52"/>
        </w:rPr>
        <w:t>Version 4</w:t>
      </w:r>
      <w:r w:rsidR="0019585B">
        <w:rPr>
          <w:rFonts w:ascii="TH SarabunPSK" w:hAnsi="TH SarabunPSK" w:cs="TH SarabunPSK"/>
          <w:b/>
          <w:bCs/>
          <w:sz w:val="52"/>
          <w:szCs w:val="52"/>
          <w:cs/>
        </w:rPr>
        <w:t>.</w:t>
      </w:r>
      <w:r w:rsidR="0019585B">
        <w:rPr>
          <w:rFonts w:ascii="TH SarabunPSK" w:hAnsi="TH SarabunPSK" w:cs="TH SarabunPSK"/>
          <w:b/>
          <w:bCs/>
          <w:sz w:val="52"/>
          <w:szCs w:val="52"/>
        </w:rPr>
        <w:t>0</w:t>
      </w:r>
      <w:r w:rsidRPr="00B222EE">
        <w:rPr>
          <w:rFonts w:ascii="TH SarabunPSK" w:hAnsi="TH SarabunPSK" w:cs="TH SarabunPSK" w:hint="cs"/>
          <w:b/>
          <w:bCs/>
          <w:sz w:val="52"/>
          <w:szCs w:val="52"/>
          <w:cs/>
        </w:rPr>
        <w:t>)</w:t>
      </w:r>
    </w:p>
    <w:p w14:paraId="56582618" w14:textId="77777777" w:rsidR="00B222EE" w:rsidRDefault="00B222EE" w:rsidP="00B222EE">
      <w:pPr>
        <w:tabs>
          <w:tab w:val="left" w:pos="4995"/>
        </w:tabs>
        <w:spacing w:after="0" w:line="240" w:lineRule="auto"/>
        <w:jc w:val="center"/>
        <w:rPr>
          <w:rFonts w:ascii="TH SarabunPSK" w:hAnsi="TH SarabunPSK" w:cs="TH SarabunPSK"/>
          <w:b/>
          <w:bCs/>
          <w:sz w:val="48"/>
          <w:szCs w:val="48"/>
        </w:rPr>
      </w:pPr>
    </w:p>
    <w:p w14:paraId="1AD85949" w14:textId="77777777" w:rsidR="00B222EE" w:rsidRDefault="00B222EE" w:rsidP="00B222EE">
      <w:pPr>
        <w:tabs>
          <w:tab w:val="left" w:pos="4995"/>
        </w:tabs>
        <w:spacing w:after="0" w:line="240" w:lineRule="auto"/>
        <w:jc w:val="center"/>
        <w:rPr>
          <w:rFonts w:ascii="TH SarabunPSK" w:hAnsi="TH SarabunPSK" w:cs="TH SarabunPSK"/>
          <w:b/>
          <w:bCs/>
          <w:sz w:val="48"/>
          <w:szCs w:val="48"/>
        </w:rPr>
      </w:pPr>
    </w:p>
    <w:p w14:paraId="46EA6DE7" w14:textId="77777777" w:rsidR="00B222EE" w:rsidRDefault="00B222EE" w:rsidP="00B222EE">
      <w:pPr>
        <w:tabs>
          <w:tab w:val="left" w:pos="4995"/>
        </w:tabs>
        <w:spacing w:after="0" w:line="240" w:lineRule="auto"/>
        <w:jc w:val="center"/>
        <w:rPr>
          <w:rFonts w:ascii="TH SarabunPSK" w:hAnsi="TH SarabunPSK" w:cs="TH SarabunPSK"/>
          <w:b/>
          <w:bCs/>
          <w:sz w:val="48"/>
          <w:szCs w:val="48"/>
        </w:rPr>
      </w:pPr>
    </w:p>
    <w:p w14:paraId="1C721EF1" w14:textId="77777777" w:rsidR="00B222EE" w:rsidRDefault="00B222EE" w:rsidP="00B222EE">
      <w:pPr>
        <w:tabs>
          <w:tab w:val="left" w:pos="4995"/>
        </w:tabs>
        <w:spacing w:after="0" w:line="240" w:lineRule="auto"/>
        <w:jc w:val="center"/>
        <w:rPr>
          <w:rFonts w:ascii="TH SarabunPSK" w:hAnsi="TH SarabunPSK" w:cs="TH SarabunPSK"/>
          <w:b/>
          <w:bCs/>
          <w:sz w:val="48"/>
          <w:szCs w:val="48"/>
        </w:rPr>
      </w:pPr>
    </w:p>
    <w:p w14:paraId="2DB89055" w14:textId="2C0BC78F" w:rsidR="00B222EE" w:rsidRP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หลักสูตร....</w:t>
      </w:r>
    </w:p>
    <w:p w14:paraId="0A8B4AE7" w14:textId="77777777" w:rsidR="00B222EE" w:rsidRP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(หลักสูตรใหม่/ปรับปรุง พ.ศ. ...)</w:t>
      </w:r>
      <w:r w:rsidRPr="00B222EE">
        <w:rPr>
          <w:rFonts w:ascii="TH SarabunPSK" w:hAnsi="TH SarabunPSK" w:cs="TH SarabunPSK"/>
          <w:b/>
          <w:bCs/>
          <w:sz w:val="44"/>
          <w:szCs w:val="44"/>
          <w:cs/>
        </w:rPr>
        <w:br/>
      </w:r>
      <w:r w:rsidRPr="00B222EE">
        <w:rPr>
          <w:rFonts w:ascii="TH SarabunPSK" w:hAnsi="TH SarabunPSK" w:cs="TH SarabunPSK"/>
          <w:b/>
          <w:bCs/>
          <w:sz w:val="44"/>
          <w:szCs w:val="44"/>
          <w:cs/>
        </w:rPr>
        <w:br/>
      </w:r>
    </w:p>
    <w:p w14:paraId="55CFCA29" w14:textId="77777777" w:rsidR="00B222EE" w:rsidRPr="00B222EE" w:rsidRDefault="00B222EE" w:rsidP="00B222EE">
      <w:pPr>
        <w:tabs>
          <w:tab w:val="left" w:pos="4995"/>
        </w:tabs>
        <w:spacing w:after="0" w:line="240" w:lineRule="auto"/>
        <w:jc w:val="center"/>
        <w:rPr>
          <w:rFonts w:ascii="TH SarabunPSK" w:hAnsi="TH SarabunPSK" w:cs="TH SarabunPSK"/>
          <w:b/>
          <w:bCs/>
          <w:sz w:val="44"/>
          <w:szCs w:val="44"/>
        </w:rPr>
      </w:pPr>
    </w:p>
    <w:p w14:paraId="4C78AAE2" w14:textId="7DB0CB3A" w:rsidR="00B222EE" w:rsidRP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คณะ...</w:t>
      </w:r>
    </w:p>
    <w:p w14:paraId="4DB43CFF" w14:textId="6FD5A74F" w:rsid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มหาวิทยาลัยราชภัฏสกลนคร</w:t>
      </w:r>
    </w:p>
    <w:p w14:paraId="10305C41" w14:textId="77777777" w:rsidR="00B222EE" w:rsidRPr="00B222EE" w:rsidRDefault="00B222EE" w:rsidP="00B222EE">
      <w:pPr>
        <w:tabs>
          <w:tab w:val="left" w:pos="4995"/>
        </w:tabs>
        <w:spacing w:after="0" w:line="240" w:lineRule="auto"/>
        <w:jc w:val="center"/>
        <w:rPr>
          <w:rFonts w:ascii="TH SarabunPSK" w:hAnsi="TH SarabunPSK" w:cs="TH SarabunPSK"/>
          <w:b/>
          <w:bCs/>
          <w:sz w:val="44"/>
          <w:szCs w:val="44"/>
        </w:rPr>
      </w:pPr>
    </w:p>
    <w:p w14:paraId="54394396" w14:textId="746DFDC1" w:rsidR="00B222EE" w:rsidRDefault="00B222EE" w:rsidP="00B222EE">
      <w:pPr>
        <w:tabs>
          <w:tab w:val="left" w:pos="4995"/>
        </w:tabs>
        <w:spacing w:after="0" w:line="240" w:lineRule="auto"/>
        <w:jc w:val="center"/>
        <w:rPr>
          <w:rFonts w:ascii="TH SarabunPSK" w:hAnsi="TH SarabunPSK" w:cs="TH SarabunPSK"/>
          <w:b/>
          <w:bCs/>
          <w:sz w:val="44"/>
          <w:szCs w:val="44"/>
        </w:rPr>
      </w:pPr>
      <w:r w:rsidRPr="00B222EE">
        <w:rPr>
          <w:rFonts w:ascii="TH SarabunPSK" w:hAnsi="TH SarabunPSK" w:cs="TH SarabunPSK" w:hint="cs"/>
          <w:b/>
          <w:bCs/>
          <w:sz w:val="44"/>
          <w:szCs w:val="44"/>
          <w:cs/>
        </w:rPr>
        <w:t>ปีการศึกษา ...</w:t>
      </w:r>
    </w:p>
    <w:p w14:paraId="4F014CBB" w14:textId="4D6FBAFC" w:rsidR="0019585B" w:rsidRDefault="003511C7" w:rsidP="003511C7">
      <w:pPr>
        <w:tabs>
          <w:tab w:val="left" w:pos="4995"/>
          <w:tab w:val="left" w:pos="6295"/>
        </w:tabs>
        <w:spacing w:after="0" w:line="240" w:lineRule="auto"/>
        <w:rPr>
          <w:rFonts w:ascii="TH SarabunPSK" w:hAnsi="TH SarabunPSK" w:cs="TH SarabunPSK"/>
          <w:b/>
          <w:bCs/>
          <w:sz w:val="36"/>
          <w:szCs w:val="36"/>
        </w:rPr>
      </w:pPr>
      <w:r>
        <w:rPr>
          <w:rFonts w:ascii="TH SarabunPSK" w:hAnsi="TH SarabunPSK" w:cs="TH SarabunPSK"/>
          <w:b/>
          <w:bCs/>
          <w:sz w:val="36"/>
          <w:szCs w:val="36"/>
          <w:cs/>
        </w:rPr>
        <w:tab/>
      </w:r>
      <w:r>
        <w:rPr>
          <w:rFonts w:ascii="TH SarabunPSK" w:hAnsi="TH SarabunPSK" w:cs="TH SarabunPSK"/>
          <w:b/>
          <w:bCs/>
          <w:sz w:val="36"/>
          <w:szCs w:val="36"/>
        </w:rPr>
        <w:tab/>
      </w:r>
    </w:p>
    <w:p w14:paraId="5307425E" w14:textId="58501053" w:rsidR="00B222EE" w:rsidRDefault="00B222EE" w:rsidP="0018482B">
      <w:pPr>
        <w:tabs>
          <w:tab w:val="left" w:pos="4995"/>
        </w:tabs>
        <w:spacing w:after="0" w:line="240" w:lineRule="auto"/>
        <w:jc w:val="center"/>
        <w:rPr>
          <w:rFonts w:ascii="TH SarabunPSK" w:hAnsi="TH SarabunPSK" w:cs="TH SarabunPSK"/>
          <w:b/>
          <w:bCs/>
          <w:sz w:val="36"/>
          <w:szCs w:val="36"/>
        </w:rPr>
      </w:pPr>
      <w:r>
        <w:rPr>
          <w:rFonts w:ascii="TH SarabunPSK" w:hAnsi="TH SarabunPSK" w:cs="TH SarabunPSK" w:hint="cs"/>
          <w:b/>
          <w:bCs/>
          <w:sz w:val="36"/>
          <w:szCs w:val="36"/>
          <w:cs/>
        </w:rPr>
        <w:lastRenderedPageBreak/>
        <w:t>คำนำ</w:t>
      </w:r>
    </w:p>
    <w:p w14:paraId="39B45E52" w14:textId="77777777" w:rsidR="0019585B" w:rsidRDefault="0019585B" w:rsidP="00B222EE">
      <w:pPr>
        <w:tabs>
          <w:tab w:val="left" w:pos="4995"/>
        </w:tabs>
        <w:spacing w:after="0" w:line="240" w:lineRule="auto"/>
        <w:jc w:val="center"/>
        <w:rPr>
          <w:rFonts w:ascii="TH SarabunPSK" w:hAnsi="TH SarabunPSK" w:cs="TH SarabunPSK"/>
          <w:b/>
          <w:bCs/>
          <w:sz w:val="36"/>
          <w:szCs w:val="36"/>
        </w:rPr>
      </w:pPr>
    </w:p>
    <w:p w14:paraId="4E1B9842" w14:textId="0591C365" w:rsidR="00B222EE" w:rsidRPr="00C1038E" w:rsidRDefault="00B222EE" w:rsidP="00B222EE">
      <w:pPr>
        <w:spacing w:after="0" w:line="240" w:lineRule="auto"/>
        <w:ind w:firstLine="720"/>
        <w:jc w:val="thaiDistribute"/>
        <w:rPr>
          <w:rFonts w:ascii="TH SarabunPSK" w:eastAsia="Cordia New" w:hAnsi="TH SarabunPSK" w:cs="TH SarabunPSK"/>
          <w:sz w:val="32"/>
          <w:szCs w:val="32"/>
          <w:lang w:eastAsia="zh-CN"/>
        </w:rPr>
      </w:pPr>
      <w:r>
        <w:rPr>
          <w:rFonts w:ascii="TH SarabunPSK" w:hAnsi="TH SarabunPSK" w:cs="TH SarabunPSK" w:hint="cs"/>
          <w:sz w:val="32"/>
          <w:szCs w:val="32"/>
          <w:cs/>
        </w:rPr>
        <w:t>รายงานการประเมินตนเอง หลักสูตร... คณะ ... มหาวิทยาลัยราชภัฏสกลนคร รอบปีการศึกษา ... (ระหว่างวันที่ ... ถึงวันที่ ...) เพื่อ</w:t>
      </w:r>
      <w:r w:rsidRPr="00C1038E">
        <w:rPr>
          <w:rFonts w:ascii="TH SarabunPSK" w:eastAsia="Cordia New" w:hAnsi="TH SarabunPSK" w:cs="TH SarabunPSK"/>
          <w:sz w:val="32"/>
          <w:szCs w:val="32"/>
          <w:cs/>
          <w:lang w:eastAsia="zh-CN"/>
        </w:rPr>
        <w:t>แสดงผลการประเมินตนเองในการดำเนินการประกันคุณภาพ</w:t>
      </w:r>
      <w:r>
        <w:rPr>
          <w:rFonts w:ascii="TH SarabunPSK" w:eastAsia="Cordia New" w:hAnsi="TH SarabunPSK" w:cs="TH SarabunPSK" w:hint="cs"/>
          <w:sz w:val="32"/>
          <w:szCs w:val="32"/>
          <w:cs/>
          <w:lang w:eastAsia="zh-CN"/>
        </w:rPr>
        <w:t>การศึกษาระดับ</w:t>
      </w:r>
      <w:r w:rsidRPr="00C1038E">
        <w:rPr>
          <w:rFonts w:ascii="TH SarabunPSK" w:eastAsia="Cordia New" w:hAnsi="TH SarabunPSK" w:cs="TH SarabunPSK"/>
          <w:sz w:val="32"/>
          <w:szCs w:val="32"/>
          <w:cs/>
          <w:lang w:eastAsia="zh-CN"/>
        </w:rPr>
        <w:t>หลักสูตร</w:t>
      </w:r>
      <w:r>
        <w:rPr>
          <w:rFonts w:ascii="TH SarabunPSK" w:hAnsi="TH SarabunPSK" w:cs="TH SarabunPSK" w:hint="cs"/>
          <w:color w:val="00B050"/>
          <w:sz w:val="32"/>
          <w:szCs w:val="32"/>
          <w:cs/>
        </w:rPr>
        <w:t xml:space="preserve"> </w:t>
      </w:r>
      <w:r w:rsidRPr="00C1038E">
        <w:rPr>
          <w:rFonts w:ascii="TH SarabunPSK" w:eastAsia="Cordia New" w:hAnsi="TH SarabunPSK" w:cs="TH SarabunPSK"/>
          <w:sz w:val="32"/>
          <w:szCs w:val="32"/>
          <w:cs/>
          <w:lang w:eastAsia="zh-CN"/>
        </w:rPr>
        <w:t xml:space="preserve">องค์ประกอบที่ 1 การกำกับมาตรฐาน ตามเกณฑ์การประเมินของ สป.อว. และเกณฑ์คุณภาพ </w:t>
      </w:r>
      <w:r w:rsidRPr="00C1038E">
        <w:rPr>
          <w:rFonts w:ascii="TH SarabunPSK" w:hAnsi="TH SarabunPSK" w:cs="TH SarabunPSK"/>
          <w:sz w:val="32"/>
          <w:szCs w:val="32"/>
        </w:rPr>
        <w:t xml:space="preserve">ASEAN University Network </w:t>
      </w:r>
      <w:r w:rsidRPr="00C1038E">
        <w:rPr>
          <w:rFonts w:ascii="TH SarabunPSK" w:hAnsi="TH SarabunPSK" w:cs="TH SarabunPSK"/>
          <w:sz w:val="32"/>
          <w:szCs w:val="32"/>
          <w:cs/>
        </w:rPr>
        <w:t xml:space="preserve">– </w:t>
      </w:r>
      <w:r w:rsidRPr="00C1038E">
        <w:rPr>
          <w:rFonts w:ascii="TH SarabunPSK" w:hAnsi="TH SarabunPSK" w:cs="TH SarabunPSK"/>
          <w:sz w:val="32"/>
          <w:szCs w:val="32"/>
        </w:rPr>
        <w:t>Quality Assurance</w:t>
      </w:r>
      <w:r>
        <w:rPr>
          <w:rFonts w:ascii="TH SarabunPSK" w:hAnsi="TH SarabunPSK" w:cs="TH SarabunPSK" w:hint="cs"/>
          <w:sz w:val="32"/>
          <w:szCs w:val="32"/>
          <w:cs/>
        </w:rPr>
        <w:t xml:space="preserve"> </w:t>
      </w:r>
      <w:r>
        <w:rPr>
          <w:rFonts w:ascii="TH SarabunPSK" w:hAnsi="TH SarabunPSK" w:cs="TH SarabunPSK"/>
          <w:sz w:val="32"/>
          <w:szCs w:val="32"/>
          <w:cs/>
        </w:rPr>
        <w:t>(</w:t>
      </w:r>
      <w:r>
        <w:rPr>
          <w:rFonts w:ascii="TH SarabunPSK" w:hAnsi="TH SarabunPSK" w:cs="TH SarabunPSK"/>
          <w:sz w:val="32"/>
          <w:szCs w:val="32"/>
        </w:rPr>
        <w:t>AUN</w:t>
      </w:r>
      <w:r>
        <w:rPr>
          <w:rFonts w:ascii="TH SarabunPSK" w:hAnsi="TH SarabunPSK" w:cs="TH SarabunPSK"/>
          <w:sz w:val="32"/>
          <w:szCs w:val="32"/>
          <w:cs/>
        </w:rPr>
        <w:t>-</w:t>
      </w:r>
      <w:r>
        <w:rPr>
          <w:rFonts w:ascii="TH SarabunPSK" w:hAnsi="TH SarabunPSK" w:cs="TH SarabunPSK"/>
          <w:sz w:val="32"/>
          <w:szCs w:val="32"/>
        </w:rPr>
        <w:t>QA</w:t>
      </w:r>
      <w:r>
        <w:rPr>
          <w:rFonts w:ascii="TH SarabunPSK" w:hAnsi="TH SarabunPSK" w:cs="TH SarabunPSK"/>
          <w:sz w:val="32"/>
          <w:szCs w:val="32"/>
          <w:cs/>
        </w:rPr>
        <w:t xml:space="preserve">) </w:t>
      </w:r>
      <w:r>
        <w:rPr>
          <w:rFonts w:ascii="TH SarabunPSK" w:hAnsi="TH SarabunPSK" w:cs="TH SarabunPSK"/>
          <w:sz w:val="32"/>
          <w:szCs w:val="32"/>
        </w:rPr>
        <w:t>version 4</w:t>
      </w:r>
      <w:r w:rsidRPr="00C1038E">
        <w:rPr>
          <w:rFonts w:ascii="TH SarabunPSK" w:eastAsia="Cordia New" w:hAnsi="TH SarabunPSK" w:cs="TH SarabunPSK"/>
          <w:sz w:val="32"/>
          <w:szCs w:val="32"/>
          <w:cs/>
          <w:lang w:eastAsia="zh-CN"/>
        </w:rPr>
        <w:t xml:space="preserve"> นำเสนอต่อคณะกรรมการตรวจประเมินคุณภาพการศึกษาภายใน </w:t>
      </w:r>
      <w:r w:rsidR="00E60CCD">
        <w:rPr>
          <w:rFonts w:ascii="TH SarabunPSK" w:eastAsia="Cordia New" w:hAnsi="TH SarabunPSK" w:cs="TH SarabunPSK" w:hint="cs"/>
          <w:sz w:val="32"/>
          <w:szCs w:val="32"/>
          <w:cs/>
          <w:lang w:eastAsia="zh-CN"/>
        </w:rPr>
        <w:t>คณะ และ</w:t>
      </w:r>
      <w:r w:rsidRPr="00C1038E">
        <w:rPr>
          <w:rFonts w:ascii="TH SarabunPSK" w:eastAsia="Cordia New" w:hAnsi="TH SarabunPSK" w:cs="TH SarabunPSK"/>
          <w:sz w:val="32"/>
          <w:szCs w:val="32"/>
          <w:cs/>
          <w:lang w:eastAsia="zh-CN"/>
        </w:rPr>
        <w:t xml:space="preserve">มหาวิทยาลัย </w:t>
      </w:r>
      <w:r w:rsidR="00E60CCD">
        <w:rPr>
          <w:rFonts w:ascii="TH SarabunPSK" w:eastAsia="Cordia New" w:hAnsi="TH SarabunPSK" w:cs="TH SarabunPSK" w:hint="cs"/>
          <w:sz w:val="32"/>
          <w:szCs w:val="32"/>
          <w:cs/>
          <w:lang w:eastAsia="zh-CN"/>
        </w:rPr>
        <w:t>รวม</w:t>
      </w:r>
      <w:r w:rsidRPr="00C1038E">
        <w:rPr>
          <w:rFonts w:ascii="TH SarabunPSK" w:eastAsia="Cordia New" w:hAnsi="TH SarabunPSK" w:cs="TH SarabunPSK"/>
          <w:sz w:val="32"/>
          <w:szCs w:val="32"/>
          <w:cs/>
          <w:lang w:eastAsia="zh-CN"/>
        </w:rPr>
        <w:t>ทั้งเผยแพร่ประชาสัมพันธ์ผลการดำเนินงานการประกันคุณภาพสู่สาธารณ</w:t>
      </w:r>
      <w:r w:rsidR="00E60CCD">
        <w:rPr>
          <w:rFonts w:ascii="TH SarabunPSK" w:eastAsia="Cordia New" w:hAnsi="TH SarabunPSK" w:cs="TH SarabunPSK" w:hint="cs"/>
          <w:sz w:val="32"/>
          <w:szCs w:val="32"/>
          <w:cs/>
          <w:lang w:eastAsia="zh-CN"/>
        </w:rPr>
        <w:t>ะ</w:t>
      </w:r>
      <w:r w:rsidRPr="00C1038E">
        <w:rPr>
          <w:rFonts w:ascii="TH SarabunPSK" w:eastAsia="Cordia New" w:hAnsi="TH SarabunPSK" w:cs="TH SarabunPSK"/>
          <w:sz w:val="32"/>
          <w:szCs w:val="32"/>
          <w:cs/>
          <w:lang w:eastAsia="zh-CN"/>
        </w:rPr>
        <w:t xml:space="preserve"> </w:t>
      </w:r>
    </w:p>
    <w:p w14:paraId="25141D57" w14:textId="4401BA0E" w:rsidR="00C9372D" w:rsidRPr="00A4147A" w:rsidRDefault="001930F6" w:rsidP="001930F6">
      <w:pPr>
        <w:pStyle w:val="a7"/>
        <w:jc w:val="thaiDistribute"/>
        <w:rPr>
          <w:rFonts w:ascii="TH SarabunPSK" w:hAnsi="TH SarabunPSK" w:cs="TH SarabunPSK"/>
          <w:sz w:val="32"/>
          <w:szCs w:val="32"/>
        </w:rPr>
      </w:pPr>
      <w:r>
        <w:rPr>
          <w:rFonts w:ascii="TH SarabunPSK" w:eastAsia="Cordia New" w:hAnsi="TH SarabunPSK" w:cs="TH SarabunPSK" w:hint="cs"/>
          <w:sz w:val="32"/>
          <w:szCs w:val="32"/>
          <w:cs/>
          <w:lang w:eastAsia="zh-CN"/>
        </w:rPr>
        <w:tab/>
      </w:r>
      <w:r w:rsidR="00B222EE" w:rsidRPr="00A4147A">
        <w:rPr>
          <w:rFonts w:ascii="TH SarabunPSK" w:eastAsia="Cordia New" w:hAnsi="TH SarabunPSK" w:cs="TH SarabunPSK"/>
          <w:sz w:val="32"/>
          <w:szCs w:val="32"/>
          <w:cs/>
          <w:lang w:eastAsia="zh-CN"/>
        </w:rPr>
        <w:t>สาระสำคัญของรายงานการประเมินตนเอง</w:t>
      </w:r>
      <w:r w:rsidR="00E60CCD" w:rsidRPr="00A4147A">
        <w:rPr>
          <w:rFonts w:ascii="TH SarabunPSK" w:eastAsia="Cordia New" w:hAnsi="TH SarabunPSK" w:cs="TH SarabunPSK"/>
          <w:sz w:val="32"/>
          <w:szCs w:val="32"/>
          <w:cs/>
          <w:lang w:eastAsia="zh-CN"/>
        </w:rPr>
        <w:t xml:space="preserve"> ระดับ</w:t>
      </w:r>
      <w:r w:rsidR="00B222EE" w:rsidRPr="00A4147A">
        <w:rPr>
          <w:rFonts w:ascii="TH SarabunPSK" w:eastAsia="Cordia New" w:hAnsi="TH SarabunPSK" w:cs="TH SarabunPSK"/>
          <w:sz w:val="32"/>
          <w:szCs w:val="32"/>
          <w:cs/>
          <w:lang w:eastAsia="zh-CN"/>
        </w:rPr>
        <w:t>หลักสูตร ...</w:t>
      </w:r>
      <w:r w:rsidR="00B222EE" w:rsidRPr="00A4147A">
        <w:rPr>
          <w:rFonts w:ascii="TH SarabunPSK" w:hAnsi="TH SarabunPSK" w:cs="TH SarabunPSK"/>
          <w:sz w:val="32"/>
          <w:szCs w:val="32"/>
          <w:cs/>
        </w:rPr>
        <w:t xml:space="preserve"> คณะ ... </w:t>
      </w:r>
      <w:r w:rsidR="00B222EE" w:rsidRPr="00A4147A">
        <w:rPr>
          <w:rFonts w:ascii="TH SarabunPSK" w:eastAsia="Cordia New" w:hAnsi="TH SarabunPSK" w:cs="TH SarabunPSK"/>
          <w:sz w:val="32"/>
          <w:szCs w:val="32"/>
          <w:cs/>
          <w:lang w:eastAsia="zh-CN"/>
        </w:rPr>
        <w:t>มหาวิทยาลัยราชภัฏสกลนคร</w:t>
      </w:r>
      <w:r w:rsidR="00B222EE" w:rsidRPr="00A4147A">
        <w:rPr>
          <w:rFonts w:ascii="TH SarabunPSK" w:eastAsia="Cordia New" w:hAnsi="TH SarabunPSK" w:cs="TH SarabunPSK"/>
          <w:sz w:val="32"/>
          <w:szCs w:val="32"/>
          <w:cs/>
          <w:lang w:eastAsia="zh-CN"/>
        </w:rPr>
        <w:br/>
        <w:t xml:space="preserve">ปีการศึกษา </w:t>
      </w:r>
      <w:r w:rsidR="00B222EE" w:rsidRPr="00A4147A">
        <w:rPr>
          <w:rFonts w:ascii="TH SarabunPSK" w:hAnsi="TH SarabunPSK" w:cs="TH SarabunPSK"/>
          <w:color w:val="7F7F7F" w:themeColor="text1" w:themeTint="80"/>
          <w:sz w:val="32"/>
          <w:szCs w:val="32"/>
          <w:cs/>
        </w:rPr>
        <w:t>...</w:t>
      </w:r>
      <w:r w:rsidR="00B222EE" w:rsidRPr="00A4147A">
        <w:rPr>
          <w:rFonts w:ascii="TH SarabunPSK" w:eastAsia="Cordia New" w:hAnsi="TH SarabunPSK" w:cs="TH SarabunPSK"/>
          <w:sz w:val="32"/>
          <w:szCs w:val="32"/>
          <w:cs/>
          <w:lang w:eastAsia="zh-CN"/>
        </w:rPr>
        <w:t xml:space="preserve"> ฉบับนี้ </w:t>
      </w:r>
      <w:r w:rsidR="00C9372D" w:rsidRPr="00A4147A">
        <w:rPr>
          <w:rFonts w:ascii="TH SarabunPSK" w:eastAsia="Cordia New" w:hAnsi="TH SarabunPSK" w:cs="TH SarabunPSK"/>
          <w:sz w:val="32"/>
          <w:szCs w:val="32"/>
          <w:cs/>
          <w:lang w:eastAsia="zh-CN"/>
        </w:rPr>
        <w:t>ประกอบด้วย</w:t>
      </w:r>
      <w:r w:rsidR="00B222EE" w:rsidRPr="00A4147A">
        <w:rPr>
          <w:rFonts w:ascii="TH SarabunPSK" w:eastAsia="Cordia New" w:hAnsi="TH SarabunPSK" w:cs="TH SarabunPSK"/>
          <w:sz w:val="32"/>
          <w:szCs w:val="32"/>
          <w:cs/>
          <w:lang w:eastAsia="zh-CN"/>
        </w:rPr>
        <w:t xml:space="preserve"> </w:t>
      </w:r>
      <w:r w:rsidR="00B222EE" w:rsidRPr="001930F6">
        <w:rPr>
          <w:rFonts w:ascii="TH SarabunPSK" w:eastAsia="Cordia New" w:hAnsi="TH SarabunPSK" w:cs="TH SarabunPSK"/>
          <w:sz w:val="32"/>
          <w:szCs w:val="32"/>
          <w:cs/>
          <w:lang w:eastAsia="zh-CN"/>
        </w:rPr>
        <w:t xml:space="preserve">ส่วนที่ 1 </w:t>
      </w:r>
      <w:r w:rsidR="00B222EE" w:rsidRPr="001930F6">
        <w:rPr>
          <w:rFonts w:ascii="TH SarabunPSK" w:hAnsi="TH SarabunPSK" w:cs="TH SarabunPSK"/>
          <w:sz w:val="32"/>
          <w:szCs w:val="32"/>
          <w:cs/>
        </w:rPr>
        <w:t>ส่วนนำ</w:t>
      </w:r>
      <w:r w:rsidR="00B222EE" w:rsidRPr="001930F6">
        <w:rPr>
          <w:rFonts w:ascii="TH SarabunPSK" w:eastAsia="Cordia New" w:hAnsi="TH SarabunPSK" w:cs="TH SarabunPSK"/>
          <w:sz w:val="32"/>
          <w:szCs w:val="32"/>
          <w:cs/>
          <w:lang w:eastAsia="zh-CN"/>
        </w:rPr>
        <w:t xml:space="preserve"> ส่วนที่ 2 การประเมินตนเอง  ส่วนที่ 3 </w:t>
      </w:r>
      <w:r w:rsidR="00B222EE" w:rsidRPr="001930F6">
        <w:rPr>
          <w:rFonts w:ascii="TH SarabunPSK" w:hAnsi="TH SarabunPSK" w:cs="TH SarabunPSK"/>
          <w:sz w:val="32"/>
          <w:szCs w:val="32"/>
          <w:cs/>
        </w:rPr>
        <w:t xml:space="preserve">ผลการประเมินและแผนพัฒนาหลักสูตร  </w:t>
      </w:r>
      <w:r w:rsidR="00B222EE" w:rsidRPr="001930F6">
        <w:rPr>
          <w:rFonts w:ascii="TH SarabunPSK" w:eastAsia="Cordia New" w:hAnsi="TH SarabunPSK" w:cs="TH SarabunPSK"/>
          <w:sz w:val="32"/>
          <w:szCs w:val="32"/>
          <w:cs/>
          <w:lang w:eastAsia="zh-CN"/>
        </w:rPr>
        <w:t>และส่วนที่ 4 ภาคผนวก</w:t>
      </w:r>
      <w:r w:rsidR="00B222EE" w:rsidRPr="00A4147A">
        <w:rPr>
          <w:rFonts w:ascii="TH SarabunPSK" w:eastAsia="Cordia New" w:hAnsi="TH SarabunPSK" w:cs="TH SarabunPSK"/>
          <w:sz w:val="32"/>
          <w:szCs w:val="32"/>
          <w:cs/>
          <w:lang w:eastAsia="zh-CN"/>
        </w:rPr>
        <w:t xml:space="preserve">  รายงานการประเมินตนเอง</w:t>
      </w:r>
      <w:r w:rsidR="00C9372D" w:rsidRPr="00A4147A">
        <w:rPr>
          <w:rFonts w:ascii="TH SarabunPSK" w:eastAsia="Cordia New" w:hAnsi="TH SarabunPSK" w:cs="TH SarabunPSK"/>
          <w:sz w:val="32"/>
          <w:szCs w:val="32"/>
          <w:cs/>
          <w:lang w:eastAsia="zh-CN"/>
        </w:rPr>
        <w:t xml:space="preserve"> ระดับหลักสูตร</w:t>
      </w:r>
      <w:r w:rsidR="00B222EE" w:rsidRPr="00A4147A">
        <w:rPr>
          <w:rFonts w:ascii="TH SarabunPSK" w:eastAsia="Cordia New" w:hAnsi="TH SarabunPSK" w:cs="TH SarabunPSK"/>
          <w:sz w:val="32"/>
          <w:szCs w:val="32"/>
          <w:cs/>
          <w:lang w:eastAsia="zh-CN"/>
        </w:rPr>
        <w:t>ฉบับนี้ เป็นเอกสาร</w:t>
      </w:r>
      <w:r>
        <w:rPr>
          <w:rFonts w:ascii="TH SarabunPSK" w:eastAsia="Cordia New" w:hAnsi="TH SarabunPSK" w:cs="TH SarabunPSK" w:hint="cs"/>
          <w:sz w:val="32"/>
          <w:szCs w:val="32"/>
          <w:cs/>
          <w:lang w:eastAsia="zh-CN"/>
        </w:rPr>
        <w:t xml:space="preserve">              </w:t>
      </w:r>
      <w:r w:rsidR="00B222EE" w:rsidRPr="00A4147A">
        <w:rPr>
          <w:rFonts w:ascii="TH SarabunPSK" w:eastAsia="Cordia New" w:hAnsi="TH SarabunPSK" w:cs="TH SarabunPSK"/>
          <w:sz w:val="32"/>
          <w:szCs w:val="32"/>
          <w:cs/>
          <w:lang w:eastAsia="zh-CN"/>
        </w:rPr>
        <w:t xml:space="preserve">ที่แสดงถึงคุณภาพมาตรฐานในการจัดการศึกษา </w:t>
      </w:r>
      <w:r w:rsidR="00C9372D" w:rsidRPr="00A4147A">
        <w:rPr>
          <w:rFonts w:ascii="TH SarabunPSK" w:hAnsi="TH SarabunPSK" w:cs="TH SarabunPSK"/>
          <w:sz w:val="32"/>
          <w:szCs w:val="32"/>
          <w:cs/>
        </w:rPr>
        <w:t>ช่วยตรวจสอบและประเมินผลการดำเนินงานว่าเป็นไปตามเกณฑ์และมาตรฐาน ตามระบบคุณภาพและกลไกที่</w:t>
      </w:r>
      <w:r w:rsidR="00BD4103" w:rsidRPr="00A4147A">
        <w:rPr>
          <w:rFonts w:ascii="TH SarabunPSK" w:hAnsi="TH SarabunPSK" w:cs="TH SarabunPSK"/>
          <w:sz w:val="32"/>
          <w:szCs w:val="32"/>
          <w:cs/>
        </w:rPr>
        <w:t>มหาวิทยาลัย</w:t>
      </w:r>
      <w:r w:rsidR="00C9372D" w:rsidRPr="00A4147A">
        <w:rPr>
          <w:rFonts w:ascii="TH SarabunPSK" w:hAnsi="TH SarabunPSK" w:cs="TH SarabunPSK"/>
          <w:sz w:val="32"/>
          <w:szCs w:val="32"/>
          <w:cs/>
        </w:rPr>
        <w:t xml:space="preserve">กำหนดขึ้น </w:t>
      </w:r>
    </w:p>
    <w:p w14:paraId="69DD92AD" w14:textId="77777777" w:rsidR="00C9372D" w:rsidRPr="00A4147A" w:rsidRDefault="00C9372D" w:rsidP="00A4147A">
      <w:pPr>
        <w:pStyle w:val="a7"/>
        <w:rPr>
          <w:rFonts w:ascii="TH SarabunPSK" w:hAnsi="TH SarabunPSK" w:cs="TH SarabunPSK"/>
          <w:sz w:val="32"/>
          <w:szCs w:val="32"/>
        </w:rPr>
      </w:pPr>
    </w:p>
    <w:p w14:paraId="5C097A1B" w14:textId="77777777" w:rsidR="00C9372D" w:rsidRPr="00A4147A" w:rsidRDefault="00C9372D" w:rsidP="00A4147A">
      <w:pPr>
        <w:pStyle w:val="a7"/>
        <w:rPr>
          <w:rFonts w:ascii="TH SarabunPSK" w:hAnsi="TH SarabunPSK" w:cs="TH SarabunPSK"/>
          <w:sz w:val="32"/>
          <w:szCs w:val="32"/>
        </w:rPr>
      </w:pPr>
    </w:p>
    <w:p w14:paraId="43848EB6" w14:textId="2B97D65E" w:rsidR="00C9372D" w:rsidRPr="00A4147A" w:rsidRDefault="00C9372D" w:rsidP="00A4147A">
      <w:pPr>
        <w:pStyle w:val="a7"/>
        <w:ind w:left="5760"/>
        <w:rPr>
          <w:rFonts w:ascii="TH SarabunPSK" w:hAnsi="TH SarabunPSK" w:cs="TH SarabunPSK"/>
          <w:sz w:val="32"/>
          <w:szCs w:val="32"/>
          <w:cs/>
        </w:rPr>
      </w:pPr>
      <w:r w:rsidRPr="00A4147A">
        <w:rPr>
          <w:rFonts w:ascii="TH SarabunPSK" w:hAnsi="TH SarabunPSK" w:cs="TH SarabunPSK"/>
          <w:sz w:val="32"/>
          <w:szCs w:val="32"/>
          <w:cs/>
        </w:rPr>
        <w:t>…………………………………………</w:t>
      </w:r>
      <w:r w:rsidRPr="00A4147A">
        <w:rPr>
          <w:rFonts w:ascii="TH SarabunPSK" w:hAnsi="TH SarabunPSK" w:cs="TH SarabunPSK"/>
          <w:sz w:val="32"/>
          <w:szCs w:val="32"/>
        </w:rPr>
        <w:br/>
      </w:r>
      <w:r w:rsidRPr="00A4147A">
        <w:rPr>
          <w:rFonts w:ascii="TH SarabunPSK" w:hAnsi="TH SarabunPSK" w:cs="TH SarabunPSK"/>
          <w:sz w:val="32"/>
          <w:szCs w:val="32"/>
          <w:cs/>
        </w:rPr>
        <w:t>(..............................................)</w:t>
      </w:r>
    </w:p>
    <w:p w14:paraId="22647239" w14:textId="06436D46" w:rsidR="00C9372D" w:rsidRPr="00A4147A" w:rsidRDefault="00C9372D" w:rsidP="00A4147A">
      <w:pPr>
        <w:pStyle w:val="a7"/>
        <w:ind w:left="5760"/>
        <w:rPr>
          <w:rFonts w:ascii="TH SarabunPSK" w:eastAsia="Cordia New" w:hAnsi="TH SarabunPSK" w:cs="TH SarabunPSK"/>
          <w:sz w:val="32"/>
          <w:szCs w:val="32"/>
          <w:lang w:eastAsia="zh-CN"/>
        </w:rPr>
      </w:pPr>
      <w:r w:rsidRPr="00A4147A">
        <w:rPr>
          <w:rFonts w:ascii="TH SarabunPSK" w:hAnsi="TH SarabunPSK" w:cs="TH SarabunPSK"/>
          <w:sz w:val="32"/>
          <w:szCs w:val="32"/>
          <w:cs/>
        </w:rPr>
        <w:t>ประธานกรรมการหลักสูตร...</w:t>
      </w:r>
    </w:p>
    <w:p w14:paraId="70DB7261"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38DC7CEF"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2690FFBB"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1ED6FC00"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47D4D293"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55E08B7D"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119C0A44"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56479731"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329FBF2F"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117E9E0D" w14:textId="77777777" w:rsidR="00C9372D" w:rsidRDefault="00C9372D" w:rsidP="00C9372D">
      <w:pPr>
        <w:spacing w:after="0" w:line="240" w:lineRule="auto"/>
        <w:jc w:val="right"/>
        <w:rPr>
          <w:rFonts w:ascii="TH SarabunPSK" w:eastAsia="Cordia New" w:hAnsi="TH SarabunPSK" w:cs="TH SarabunPSK"/>
          <w:sz w:val="32"/>
          <w:szCs w:val="32"/>
          <w:lang w:eastAsia="zh-CN"/>
        </w:rPr>
      </w:pPr>
    </w:p>
    <w:p w14:paraId="679FBAEE" w14:textId="77777777" w:rsidR="003511C7" w:rsidRDefault="003511C7" w:rsidP="00C9372D">
      <w:pPr>
        <w:spacing w:after="0" w:line="240" w:lineRule="auto"/>
        <w:jc w:val="right"/>
        <w:rPr>
          <w:rFonts w:ascii="TH SarabunPSK" w:eastAsia="Cordia New" w:hAnsi="TH SarabunPSK" w:cs="TH SarabunPSK"/>
          <w:sz w:val="32"/>
          <w:szCs w:val="32"/>
          <w:lang w:eastAsia="zh-CN"/>
        </w:rPr>
      </w:pPr>
    </w:p>
    <w:p w14:paraId="3E52A1A1" w14:textId="0D5C1901" w:rsidR="00C9372D" w:rsidRPr="00C1038E" w:rsidRDefault="00C9372D" w:rsidP="0018482B">
      <w:pPr>
        <w:spacing w:after="0" w:line="240" w:lineRule="auto"/>
        <w:rPr>
          <w:rFonts w:ascii="TH SarabunPSK" w:eastAsia="Cordia New" w:hAnsi="TH SarabunPSK" w:cs="TH SarabunPSK"/>
          <w:sz w:val="32"/>
          <w:szCs w:val="32"/>
          <w:cs/>
          <w:lang w:eastAsia="zh-CN"/>
        </w:rPr>
      </w:pPr>
    </w:p>
    <w:p w14:paraId="35B14099" w14:textId="636FB66F" w:rsidR="00BD4103" w:rsidRPr="00BD4103" w:rsidRDefault="00BD4103" w:rsidP="00BD4103">
      <w:pPr>
        <w:tabs>
          <w:tab w:val="left" w:pos="0"/>
        </w:tabs>
        <w:spacing w:after="0" w:line="240" w:lineRule="auto"/>
        <w:jc w:val="center"/>
        <w:rPr>
          <w:rFonts w:ascii="TH SarabunPSK" w:hAnsi="TH SarabunPSK" w:cs="TH SarabunPSK"/>
          <w:b/>
          <w:bCs/>
          <w:sz w:val="36"/>
          <w:szCs w:val="36"/>
        </w:rPr>
      </w:pPr>
      <w:r w:rsidRPr="00BD4103">
        <w:rPr>
          <w:rFonts w:ascii="TH SarabunPSK" w:hAnsi="TH SarabunPSK" w:cs="TH SarabunPSK" w:hint="cs"/>
          <w:b/>
          <w:bCs/>
          <w:sz w:val="36"/>
          <w:szCs w:val="36"/>
          <w:cs/>
        </w:rPr>
        <w:lastRenderedPageBreak/>
        <w:t>สารบัญ</w:t>
      </w:r>
    </w:p>
    <w:p w14:paraId="2DF9CFC3" w14:textId="77777777" w:rsidR="00BD4103" w:rsidRDefault="00BD4103" w:rsidP="00B222EE">
      <w:pPr>
        <w:tabs>
          <w:tab w:val="left" w:pos="0"/>
        </w:tabs>
        <w:spacing w:after="0" w:line="240" w:lineRule="auto"/>
        <w:rPr>
          <w:rFonts w:ascii="TH SarabunPSK" w:hAnsi="TH SarabunPSK" w:cs="TH SarabunPSK"/>
          <w:sz w:val="32"/>
          <w:szCs w:val="32"/>
        </w:rPr>
      </w:pPr>
    </w:p>
    <w:p w14:paraId="54D6B548" w14:textId="77777777" w:rsidR="00BD4103" w:rsidRPr="0083613C" w:rsidRDefault="00BD4103" w:rsidP="00BD4103">
      <w:pPr>
        <w:spacing w:after="0" w:line="240" w:lineRule="auto"/>
        <w:rPr>
          <w:rFonts w:ascii="TH SarabunPSK" w:hAnsi="TH SarabunPSK" w:cs="TH SarabunPSK"/>
          <w:b/>
          <w:bCs/>
          <w:color w:val="000000" w:themeColor="text1"/>
          <w:sz w:val="32"/>
          <w:szCs w:val="32"/>
        </w:rPr>
      </w:pP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Pr>
          <w:rFonts w:ascii="TH SarabunPSK" w:hAnsi="TH SarabunPSK" w:cs="TH SarabunPSK"/>
          <w:color w:val="000000" w:themeColor="text1"/>
          <w:sz w:val="28"/>
          <w:cs/>
        </w:rPr>
        <w:tab/>
      </w:r>
      <w:r w:rsidRPr="0083613C">
        <w:rPr>
          <w:rFonts w:ascii="TH SarabunPSK" w:hAnsi="TH SarabunPSK" w:cs="TH SarabunPSK" w:hint="cs"/>
          <w:b/>
          <w:bCs/>
          <w:color w:val="000000" w:themeColor="text1"/>
          <w:sz w:val="32"/>
          <w:szCs w:val="32"/>
          <w:cs/>
        </w:rPr>
        <w:t>หน้า</w:t>
      </w:r>
    </w:p>
    <w:p w14:paraId="4BF57541" w14:textId="77777777" w:rsidR="00BD4103" w:rsidRPr="0083613C" w:rsidRDefault="00BD4103" w:rsidP="00BD4103">
      <w:pPr>
        <w:pStyle w:val="1"/>
        <w:numPr>
          <w:ilvl w:val="0"/>
          <w:numId w:val="0"/>
        </w:numPr>
        <w:pBdr>
          <w:bottom w:val="none" w:sz="0" w:space="0" w:color="auto"/>
        </w:pBdr>
        <w:spacing w:before="0" w:after="0"/>
        <w:rPr>
          <w:rFonts w:ascii="TH SarabunPSK" w:hAnsi="TH SarabunPSK" w:cs="TH SarabunPSK"/>
          <w:b/>
          <w:bCs/>
          <w:color w:val="000000" w:themeColor="text1"/>
          <w:sz w:val="32"/>
          <w:szCs w:val="32"/>
        </w:rPr>
      </w:pPr>
      <w:r w:rsidRPr="0083613C">
        <w:rPr>
          <w:rFonts w:ascii="TH SarabunPSK" w:hAnsi="TH SarabunPSK" w:cs="TH SarabunPSK"/>
          <w:b/>
          <w:bCs/>
          <w:color w:val="000000" w:themeColor="text1"/>
          <w:sz w:val="32"/>
          <w:szCs w:val="32"/>
          <w:cs/>
        </w:rPr>
        <w:t>ส่วนที่ 1 ส่วนนำ</w:t>
      </w:r>
    </w:p>
    <w:p w14:paraId="22A0203F" w14:textId="4CB22DAF" w:rsidR="00BD4103" w:rsidRDefault="00BD4103" w:rsidP="00BD4103">
      <w:pPr>
        <w:spacing w:after="0" w:line="240" w:lineRule="auto"/>
        <w:rPr>
          <w:rFonts w:ascii="TH SarabunPSK" w:hAnsi="TH SarabunPSK" w:cs="TH SarabunPSK"/>
          <w:color w:val="7F7F7F" w:themeColor="text1" w:themeTint="80"/>
          <w:sz w:val="32"/>
          <w:szCs w:val="32"/>
        </w:rPr>
      </w:pPr>
      <w:r w:rsidRPr="0083613C">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 xml:space="preserve">1.1 </w:t>
      </w:r>
      <w:r w:rsidRPr="0083613C">
        <w:rPr>
          <w:rFonts w:ascii="TH SarabunPSK" w:hAnsi="TH SarabunPSK" w:cs="TH SarabunPSK"/>
          <w:color w:val="000000" w:themeColor="text1"/>
          <w:sz w:val="32"/>
          <w:szCs w:val="32"/>
          <w:cs/>
        </w:rPr>
        <w:t>บทสรุปผู้บริหาร</w:t>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p>
    <w:p w14:paraId="7401DE5C" w14:textId="6A8F7554"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1.2 ข้อมูลพื้นฐาน</w:t>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p>
    <w:p w14:paraId="06BC6896" w14:textId="1C9500CB"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 ข้อมูลพื้นฐานของมหาวิทยาลัย</w:t>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cs/>
        </w:rPr>
        <w:tab/>
      </w:r>
    </w:p>
    <w:p w14:paraId="0504EB08" w14:textId="1B4C2718"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hint="cs"/>
          <w:color w:val="000000" w:themeColor="text1"/>
          <w:sz w:val="32"/>
          <w:szCs w:val="32"/>
          <w:cs/>
        </w:rPr>
        <w:t>- ข้อมูลพื้นฐาน</w:t>
      </w:r>
      <w:r w:rsidRPr="00E14B98">
        <w:rPr>
          <w:rFonts w:ascii="TH SarabunPSK" w:hAnsi="TH SarabunPSK" w:cs="TH SarabunPSK" w:hint="cs"/>
          <w:color w:val="000000" w:themeColor="text1"/>
          <w:sz w:val="32"/>
          <w:szCs w:val="32"/>
          <w:cs/>
        </w:rPr>
        <w:t>ของคณะ</w:t>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p>
    <w:p w14:paraId="28B94FA6" w14:textId="538471CC" w:rsidR="00BD4103" w:rsidRDefault="00BD4103" w:rsidP="00BD4103">
      <w:pPr>
        <w:spacing w:after="0" w:line="240" w:lineRule="auto"/>
        <w:rPr>
          <w:rFonts w:ascii="TH SarabunPSK" w:hAnsi="TH SarabunPSK" w:cs="TH SarabunPSK"/>
          <w:color w:val="7F7F7F" w:themeColor="text1" w:themeTint="80"/>
          <w:sz w:val="32"/>
          <w:szCs w:val="32"/>
        </w:rPr>
      </w:pP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sidRPr="00E14B98">
        <w:rPr>
          <w:rFonts w:ascii="TH SarabunPSK" w:hAnsi="TH SarabunPSK" w:cs="TH SarabunPSK" w:hint="cs"/>
          <w:color w:val="000000" w:themeColor="text1"/>
          <w:sz w:val="32"/>
          <w:szCs w:val="32"/>
          <w:cs/>
        </w:rPr>
        <w:t xml:space="preserve">- </w:t>
      </w:r>
      <w:r>
        <w:rPr>
          <w:rFonts w:ascii="TH SarabunPSK" w:hAnsi="TH SarabunPSK" w:cs="TH SarabunPSK" w:hint="cs"/>
          <w:color w:val="000000" w:themeColor="text1"/>
          <w:sz w:val="32"/>
          <w:szCs w:val="32"/>
          <w:cs/>
        </w:rPr>
        <w:t>ข้อมูลพื้นฐาน</w:t>
      </w:r>
      <w:r w:rsidRPr="00E14B98">
        <w:rPr>
          <w:rFonts w:ascii="TH SarabunPSK" w:hAnsi="TH SarabunPSK" w:cs="TH SarabunPSK" w:hint="cs"/>
          <w:color w:val="000000" w:themeColor="text1"/>
          <w:sz w:val="32"/>
          <w:szCs w:val="32"/>
          <w:cs/>
        </w:rPr>
        <w:t>ของหลักสูตร</w:t>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r>
        <w:rPr>
          <w:rFonts w:ascii="TH SarabunPSK" w:hAnsi="TH SarabunPSK" w:cs="TH SarabunPSK"/>
          <w:color w:val="7F7F7F" w:themeColor="text1" w:themeTint="80"/>
          <w:sz w:val="32"/>
          <w:szCs w:val="32"/>
          <w:cs/>
        </w:rPr>
        <w:tab/>
      </w:r>
    </w:p>
    <w:p w14:paraId="6831608E" w14:textId="77777777" w:rsidR="00BD4103" w:rsidRPr="0083613C" w:rsidRDefault="00BD4103" w:rsidP="00BD4103">
      <w:pPr>
        <w:pStyle w:val="1"/>
        <w:numPr>
          <w:ilvl w:val="0"/>
          <w:numId w:val="0"/>
        </w:numPr>
        <w:pBdr>
          <w:bottom w:val="none" w:sz="0" w:space="0" w:color="auto"/>
        </w:pBdr>
        <w:spacing w:before="120" w:after="0"/>
        <w:rPr>
          <w:rFonts w:ascii="TH SarabunPSK" w:hAnsi="TH SarabunPSK" w:cs="TH SarabunPSK"/>
          <w:b/>
          <w:bCs/>
          <w:color w:val="000000" w:themeColor="text1"/>
          <w:sz w:val="32"/>
          <w:szCs w:val="32"/>
        </w:rPr>
      </w:pPr>
      <w:r w:rsidRPr="0083613C">
        <w:rPr>
          <w:rFonts w:ascii="TH SarabunPSK" w:hAnsi="TH SarabunPSK" w:cs="TH SarabunPSK"/>
          <w:b/>
          <w:bCs/>
          <w:color w:val="000000" w:themeColor="text1"/>
          <w:sz w:val="32"/>
          <w:szCs w:val="32"/>
          <w:cs/>
        </w:rPr>
        <w:t xml:space="preserve">ส่วนที่ </w:t>
      </w:r>
      <w:r>
        <w:rPr>
          <w:rFonts w:ascii="TH SarabunPSK" w:hAnsi="TH SarabunPSK" w:cs="TH SarabunPSK" w:hint="cs"/>
          <w:b/>
          <w:bCs/>
          <w:color w:val="000000" w:themeColor="text1"/>
          <w:sz w:val="32"/>
          <w:szCs w:val="32"/>
          <w:cs/>
        </w:rPr>
        <w:t>2</w:t>
      </w:r>
      <w:r w:rsidRPr="0083613C">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การประเมินตนเอง</w:t>
      </w:r>
    </w:p>
    <w:p w14:paraId="49520BD7" w14:textId="1B0E9426" w:rsidR="00BD4103" w:rsidRDefault="00BD4103" w:rsidP="00BD4103">
      <w:pPr>
        <w:spacing w:after="0" w:line="240" w:lineRule="auto"/>
        <w:rPr>
          <w:rFonts w:ascii="TH SarabunPSK" w:hAnsi="TH SarabunPSK" w:cs="TH SarabunPSK"/>
          <w:color w:val="7F7F7F" w:themeColor="text1" w:themeTint="80"/>
          <w:sz w:val="32"/>
          <w:szCs w:val="32"/>
        </w:rPr>
      </w:pPr>
      <w:r w:rsidRPr="0083613C">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ตัวบ่งชี้ 1.1 การกำกับมาตรฐานหลักสูตรตามเกณฑ์มาตรฐานหลักสูตร</w:t>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r w:rsidRPr="0083613C">
        <w:rPr>
          <w:rFonts w:ascii="TH SarabunPSK" w:hAnsi="TH SarabunPSK" w:cs="TH SarabunPSK"/>
          <w:color w:val="000000" w:themeColor="text1"/>
          <w:sz w:val="32"/>
          <w:szCs w:val="32"/>
          <w:cs/>
        </w:rPr>
        <w:tab/>
      </w:r>
    </w:p>
    <w:p w14:paraId="6B9D124A" w14:textId="77777777" w:rsidR="00BD4103" w:rsidRDefault="00BD4103" w:rsidP="00BD4103">
      <w:pPr>
        <w:spacing w:after="0" w:line="240" w:lineRule="auto"/>
        <w:ind w:firstLine="1736"/>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ที่กำหนดโดย สป.อว.</w:t>
      </w:r>
    </w:p>
    <w:p w14:paraId="03D3A343" w14:textId="19564502"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1 </w:t>
      </w:r>
      <w:r w:rsidRPr="00177BB7">
        <w:rPr>
          <w:rFonts w:ascii="TH SarabunPSK" w:hAnsi="TH SarabunPSK" w:cs="TH SarabunPSK"/>
          <w:sz w:val="32"/>
          <w:szCs w:val="32"/>
        </w:rPr>
        <w:t>Expected Learning Outcomes</w:t>
      </w:r>
      <w:r w:rsidRPr="00177BB7">
        <w:rPr>
          <w:rFonts w:ascii="TH SarabunPSK" w:hAnsi="TH SarabunPSK" w:cs="TH SarabunPSK"/>
          <w:color w:val="000000" w:themeColor="text1"/>
          <w:sz w:val="32"/>
          <w:szCs w:val="32"/>
          <w:cs/>
        </w:rPr>
        <w:t xml:space="preserve"> </w:t>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sidRPr="00177BB7">
        <w:rPr>
          <w:rFonts w:ascii="TH SarabunPSK" w:hAnsi="TH SarabunPSK" w:cs="TH SarabunPSK"/>
          <w:color w:val="000000" w:themeColor="text1"/>
          <w:sz w:val="32"/>
          <w:szCs w:val="32"/>
        </w:rPr>
        <w:tab/>
      </w:r>
    </w:p>
    <w:p w14:paraId="692AF6E9" w14:textId="1DA210FB"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rPr>
        <w:tab/>
        <w:t xml:space="preserve">Criteria 2  </w:t>
      </w:r>
      <w:r w:rsidRPr="00177BB7">
        <w:rPr>
          <w:rFonts w:ascii="TH SarabunPSK" w:hAnsi="TH SarabunPSK" w:cs="TH SarabunPSK"/>
          <w:sz w:val="32"/>
          <w:szCs w:val="32"/>
        </w:rPr>
        <w:t>Programme Structure and Content</w:t>
      </w:r>
      <w:r w:rsidRPr="00177BB7">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rPr>
        <w:tab/>
      </w:r>
    </w:p>
    <w:p w14:paraId="304F43FA" w14:textId="6D7229F3"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3  </w:t>
      </w:r>
      <w:r w:rsidRPr="00177BB7">
        <w:rPr>
          <w:rFonts w:ascii="TH SarabunPSK" w:hAnsi="TH SarabunPSK" w:cs="TH SarabunPSK"/>
          <w:sz w:val="32"/>
          <w:szCs w:val="32"/>
        </w:rPr>
        <w:t>Teaching and Learning Approach</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6BEFA6E8" w14:textId="4FC03508"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4  </w:t>
      </w:r>
      <w:r w:rsidRPr="00177BB7">
        <w:rPr>
          <w:rFonts w:ascii="TH SarabunPSK" w:hAnsi="TH SarabunPSK" w:cs="TH SarabunPSK"/>
          <w:sz w:val="32"/>
          <w:szCs w:val="32"/>
        </w:rPr>
        <w:t>Student Assessment</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63E3115C" w14:textId="1BBF4129"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5  </w:t>
      </w:r>
      <w:r w:rsidRPr="00177BB7">
        <w:rPr>
          <w:rFonts w:ascii="TH SarabunPSK" w:hAnsi="TH SarabunPSK" w:cs="TH SarabunPSK"/>
          <w:sz w:val="32"/>
          <w:szCs w:val="32"/>
        </w:rPr>
        <w:t>Academic Staff</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191DD2A9" w14:textId="13337FCA"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6  </w:t>
      </w:r>
      <w:r w:rsidRPr="00177BB7">
        <w:rPr>
          <w:rFonts w:ascii="TH SarabunPSK" w:hAnsi="TH SarabunPSK" w:cs="TH SarabunPSK"/>
          <w:sz w:val="32"/>
          <w:szCs w:val="32"/>
        </w:rPr>
        <w:t>Student Support Service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282767E0" w14:textId="39BA1D35"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7  </w:t>
      </w:r>
      <w:r w:rsidRPr="00177BB7">
        <w:rPr>
          <w:rFonts w:ascii="TH SarabunPSK" w:hAnsi="TH SarabunPSK" w:cs="TH SarabunPSK"/>
          <w:sz w:val="32"/>
          <w:szCs w:val="32"/>
        </w:rPr>
        <w:t>Facilities and Infrastructure</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0AC8C4FC" w14:textId="33FF5644" w:rsidR="00BD4103" w:rsidRPr="00177BB7" w:rsidRDefault="00BD4103" w:rsidP="00BD4103">
      <w:pPr>
        <w:spacing w:after="0" w:line="240" w:lineRule="auto"/>
        <w:rPr>
          <w:rFonts w:ascii="TH SarabunPSK" w:hAnsi="TH SarabunPSK" w:cs="TH SarabunPSK"/>
          <w:color w:val="7F7F7F" w:themeColor="text1" w:themeTint="80"/>
          <w:sz w:val="32"/>
          <w:szCs w:val="32"/>
        </w:rPr>
      </w:pPr>
      <w:r w:rsidRPr="00177BB7">
        <w:rPr>
          <w:rFonts w:ascii="TH SarabunPSK" w:hAnsi="TH SarabunPSK" w:cs="TH SarabunPSK"/>
          <w:color w:val="000000" w:themeColor="text1"/>
          <w:sz w:val="32"/>
          <w:szCs w:val="32"/>
          <w:cs/>
        </w:rPr>
        <w:tab/>
      </w:r>
      <w:r w:rsidRPr="00177BB7">
        <w:rPr>
          <w:rFonts w:ascii="TH SarabunPSK" w:hAnsi="TH SarabunPSK" w:cs="TH SarabunPSK"/>
          <w:color w:val="000000" w:themeColor="text1"/>
          <w:sz w:val="32"/>
          <w:szCs w:val="32"/>
        </w:rPr>
        <w:t xml:space="preserve">Criteria 8  </w:t>
      </w:r>
      <w:r w:rsidRPr="00177BB7">
        <w:rPr>
          <w:rFonts w:ascii="TH SarabunPSK" w:hAnsi="TH SarabunPSK" w:cs="TH SarabunPSK"/>
          <w:sz w:val="32"/>
          <w:szCs w:val="32"/>
        </w:rPr>
        <w:t>Output and Outcomes</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Pr="00177BB7">
        <w:rPr>
          <w:rFonts w:ascii="TH SarabunPSK" w:hAnsi="TH SarabunPSK" w:cs="TH SarabunPSK"/>
          <w:color w:val="000000" w:themeColor="text1"/>
          <w:sz w:val="32"/>
          <w:szCs w:val="32"/>
        </w:rPr>
        <w:tab/>
      </w:r>
    </w:p>
    <w:p w14:paraId="564483DA" w14:textId="4A756FD4" w:rsidR="001930F6" w:rsidRPr="001930F6" w:rsidRDefault="00BD4103" w:rsidP="001930F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1930F6">
        <w:rPr>
          <w:rFonts w:ascii="TH SarabunPSK" w:hAnsi="TH SarabunPSK" w:cs="TH SarabunPSK"/>
          <w:b/>
          <w:bCs/>
          <w:color w:val="000000" w:themeColor="text1"/>
          <w:sz w:val="32"/>
          <w:szCs w:val="32"/>
          <w:cs/>
        </w:rPr>
        <w:t xml:space="preserve">ส่วนที่ </w:t>
      </w:r>
      <w:r w:rsidRPr="001930F6">
        <w:rPr>
          <w:rFonts w:ascii="TH SarabunPSK" w:hAnsi="TH SarabunPSK" w:cs="TH SarabunPSK"/>
          <w:b/>
          <w:bCs/>
          <w:color w:val="000000" w:themeColor="text1"/>
          <w:sz w:val="32"/>
          <w:szCs w:val="32"/>
        </w:rPr>
        <w:t>3</w:t>
      </w:r>
      <w:r w:rsidRPr="001930F6">
        <w:rPr>
          <w:rFonts w:ascii="TH SarabunPSK" w:hAnsi="TH SarabunPSK" w:cs="TH SarabunPSK"/>
          <w:b/>
          <w:bCs/>
          <w:color w:val="000000" w:themeColor="text1"/>
          <w:sz w:val="32"/>
          <w:szCs w:val="32"/>
          <w:cs/>
        </w:rPr>
        <w:t xml:space="preserve"> </w:t>
      </w:r>
      <w:r w:rsidR="001930F6" w:rsidRPr="001930F6">
        <w:rPr>
          <w:rFonts w:ascii="TH SarabunPSK" w:eastAsia="Times New Roman" w:hAnsi="TH SarabunPSK" w:cs="TH SarabunPSK"/>
          <w:b/>
          <w:bCs/>
          <w:sz w:val="32"/>
          <w:szCs w:val="32"/>
          <w:cs/>
        </w:rPr>
        <w:t>สรุปผลการประเมินตนเอง</w:t>
      </w:r>
      <w:r w:rsidR="001930F6">
        <w:rPr>
          <w:rFonts w:ascii="TH SarabunPSK" w:eastAsia="Times New Roman" w:hAnsi="TH SarabunPSK" w:cs="TH SarabunPSK"/>
          <w:b/>
          <w:bCs/>
          <w:sz w:val="32"/>
          <w:szCs w:val="32"/>
          <w:cs/>
        </w:rPr>
        <w:t xml:space="preserve"> </w:t>
      </w:r>
      <w:r w:rsidR="001930F6" w:rsidRPr="001930F6">
        <w:rPr>
          <w:rFonts w:ascii="TH SarabunPSK" w:eastAsia="Times New Roman" w:hAnsi="TH SarabunPSK" w:cs="TH SarabunPSK"/>
          <w:b/>
          <w:bCs/>
          <w:sz w:val="32"/>
          <w:szCs w:val="32"/>
          <w:cs/>
        </w:rPr>
        <w:t>การวิเคราะห์จุดแข็ง จุดที่ควรพัฒนา และแนวทางการพัฒนา</w:t>
      </w:r>
    </w:p>
    <w:p w14:paraId="66713634" w14:textId="7C2B63FF" w:rsidR="00BD4103" w:rsidRPr="00E32BB2" w:rsidRDefault="00BD4103" w:rsidP="00BD4103">
      <w:pPr>
        <w:spacing w:after="0" w:line="240" w:lineRule="auto"/>
        <w:rPr>
          <w:rFonts w:ascii="TH SarabunPSK" w:hAnsi="TH SarabunPSK" w:cs="TH SarabunPSK"/>
          <w:color w:val="7F7F7F" w:themeColor="text1" w:themeTint="80"/>
          <w:sz w:val="32"/>
          <w:szCs w:val="32"/>
        </w:rPr>
      </w:pPr>
      <w:r w:rsidRPr="00E32BB2">
        <w:rPr>
          <w:rFonts w:ascii="TH SarabunPSK" w:hAnsi="TH SarabunPSK" w:cs="TH SarabunPSK"/>
          <w:color w:val="000000" w:themeColor="text1"/>
          <w:sz w:val="32"/>
          <w:szCs w:val="32"/>
          <w:cs/>
        </w:rPr>
        <w:tab/>
      </w:r>
      <w:r w:rsidRPr="00E32BB2">
        <w:rPr>
          <w:rFonts w:ascii="TH SarabunPSK" w:hAnsi="TH SarabunPSK" w:cs="TH SarabunPSK" w:hint="cs"/>
          <w:color w:val="000000" w:themeColor="text1"/>
          <w:sz w:val="32"/>
          <w:szCs w:val="32"/>
          <w:cs/>
        </w:rPr>
        <w:t xml:space="preserve">3.1 </w:t>
      </w:r>
      <w:r w:rsidR="00E4682B" w:rsidRPr="00E32BB2">
        <w:rPr>
          <w:rFonts w:ascii="TH SarabunPSK" w:eastAsia="Times New Roman" w:hAnsi="TH SarabunPSK" w:cs="TH SarabunPSK"/>
          <w:sz w:val="32"/>
          <w:szCs w:val="32"/>
          <w:cs/>
        </w:rPr>
        <w:t>การกำกับมาตรฐานหลักสูตร โดย สป.อว.</w:t>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p>
    <w:p w14:paraId="2039540A" w14:textId="27A825C0" w:rsidR="00BD4103" w:rsidRPr="00E32BB2" w:rsidRDefault="00BD4103" w:rsidP="00BD4103">
      <w:pPr>
        <w:spacing w:after="0" w:line="240" w:lineRule="auto"/>
        <w:rPr>
          <w:rFonts w:ascii="TH SarabunPSK" w:hAnsi="TH SarabunPSK" w:cs="TH SarabunPSK"/>
          <w:color w:val="000000" w:themeColor="text1"/>
          <w:sz w:val="32"/>
          <w:szCs w:val="32"/>
        </w:rPr>
      </w:pPr>
      <w:r w:rsidRPr="00E32BB2">
        <w:rPr>
          <w:rFonts w:ascii="TH SarabunPSK" w:hAnsi="TH SarabunPSK" w:cs="TH SarabunPSK"/>
          <w:color w:val="000000" w:themeColor="text1"/>
          <w:sz w:val="32"/>
          <w:szCs w:val="32"/>
          <w:cs/>
        </w:rPr>
        <w:tab/>
      </w:r>
      <w:r w:rsidRPr="00E32BB2">
        <w:rPr>
          <w:rFonts w:ascii="TH SarabunPSK" w:hAnsi="TH SarabunPSK" w:cs="TH SarabunPSK" w:hint="cs"/>
          <w:color w:val="000000" w:themeColor="text1"/>
          <w:sz w:val="32"/>
          <w:szCs w:val="32"/>
          <w:cs/>
        </w:rPr>
        <w:t xml:space="preserve">3.2 </w:t>
      </w:r>
      <w:r w:rsidR="00E4682B" w:rsidRPr="00E32BB2">
        <w:rPr>
          <w:rFonts w:ascii="TH SarabunPSK" w:eastAsia="Times New Roman" w:hAnsi="TH SarabunPSK" w:cs="TH SarabunPSK"/>
          <w:sz w:val="32"/>
          <w:szCs w:val="32"/>
          <w:cs/>
        </w:rPr>
        <w:t xml:space="preserve">การประเมินตนเองตามเกณฑ์ </w:t>
      </w:r>
      <w:r w:rsidR="00E4682B" w:rsidRPr="00E32BB2">
        <w:rPr>
          <w:rFonts w:ascii="TH SarabunPSK" w:eastAsia="Times New Roman" w:hAnsi="TH SarabunPSK" w:cs="TH SarabunPSK"/>
          <w:sz w:val="32"/>
          <w:szCs w:val="32"/>
        </w:rPr>
        <w:t>AUN QA</w:t>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r w:rsidRPr="00E32BB2">
        <w:rPr>
          <w:rFonts w:ascii="TH SarabunPSK" w:hAnsi="TH SarabunPSK" w:cs="TH SarabunPSK"/>
          <w:color w:val="000000" w:themeColor="text1"/>
          <w:sz w:val="32"/>
          <w:szCs w:val="32"/>
          <w:cs/>
        </w:rPr>
        <w:tab/>
      </w:r>
    </w:p>
    <w:p w14:paraId="17666AFA" w14:textId="78BCF0D1" w:rsidR="00E4682B" w:rsidRPr="00E32BB2" w:rsidRDefault="00BD4103" w:rsidP="00E32BB2">
      <w:pPr>
        <w:spacing w:after="0" w:line="240" w:lineRule="auto"/>
        <w:rPr>
          <w:rFonts w:ascii="TH SarabunPSK" w:eastAsia="Times New Roman" w:hAnsi="TH SarabunPSK" w:cs="TH SarabunPSK"/>
          <w:sz w:val="32"/>
          <w:szCs w:val="32"/>
          <w:cs/>
        </w:rPr>
      </w:pPr>
      <w:r w:rsidRPr="00E32BB2">
        <w:rPr>
          <w:rFonts w:ascii="TH SarabunPSK" w:hAnsi="TH SarabunPSK" w:cs="TH SarabunPSK"/>
          <w:color w:val="000000" w:themeColor="text1"/>
          <w:sz w:val="32"/>
          <w:szCs w:val="32"/>
          <w:cs/>
        </w:rPr>
        <w:tab/>
      </w:r>
      <w:r w:rsidRPr="00E32BB2">
        <w:rPr>
          <w:rFonts w:ascii="TH SarabunPSK" w:hAnsi="TH SarabunPSK" w:cs="TH SarabunPSK" w:hint="cs"/>
          <w:color w:val="000000" w:themeColor="text1"/>
          <w:sz w:val="32"/>
          <w:szCs w:val="32"/>
          <w:cs/>
        </w:rPr>
        <w:t xml:space="preserve">3.3 </w:t>
      </w:r>
      <w:r w:rsidR="00E4682B" w:rsidRPr="00E32BB2">
        <w:rPr>
          <w:rFonts w:ascii="TH SarabunPSK" w:eastAsia="Times New Roman" w:hAnsi="TH SarabunPSK" w:cs="TH SarabunPSK" w:hint="cs"/>
          <w:sz w:val="32"/>
          <w:szCs w:val="32"/>
          <w:cs/>
        </w:rPr>
        <w:t>รายละเอียด</w:t>
      </w:r>
      <w:r w:rsidR="00E4682B" w:rsidRPr="00E32BB2">
        <w:rPr>
          <w:rFonts w:ascii="TH SarabunPSK" w:eastAsia="Times New Roman" w:hAnsi="TH SarabunPSK" w:cs="TH SarabunPSK"/>
          <w:sz w:val="32"/>
          <w:szCs w:val="32"/>
          <w:cs/>
        </w:rPr>
        <w:t xml:space="preserve">การประเมินตนเองตามเกณฑ์ </w:t>
      </w:r>
      <w:r w:rsidR="00E4682B" w:rsidRPr="00E32BB2">
        <w:rPr>
          <w:rFonts w:ascii="TH SarabunPSK" w:eastAsia="Times New Roman" w:hAnsi="TH SarabunPSK" w:cs="TH SarabunPSK"/>
          <w:sz w:val="32"/>
          <w:szCs w:val="32"/>
        </w:rPr>
        <w:t xml:space="preserve">AUN QA </w:t>
      </w:r>
      <w:r w:rsidR="00E4682B" w:rsidRPr="00E32BB2">
        <w:rPr>
          <w:rFonts w:ascii="TH SarabunPSK" w:eastAsia="Times New Roman" w:hAnsi="TH SarabunPSK" w:cs="TH SarabunPSK" w:hint="cs"/>
          <w:sz w:val="32"/>
          <w:szCs w:val="32"/>
          <w:cs/>
        </w:rPr>
        <w:t xml:space="preserve">แยกตาม </w:t>
      </w:r>
      <w:r w:rsidR="00E4682B" w:rsidRPr="00E32BB2">
        <w:rPr>
          <w:rFonts w:ascii="TH SarabunPSK" w:eastAsia="Times New Roman" w:hAnsi="TH SarabunPSK" w:cs="TH SarabunPSK"/>
          <w:color w:val="000000"/>
          <w:sz w:val="32"/>
          <w:szCs w:val="32"/>
        </w:rPr>
        <w:t xml:space="preserve">Criteria </w:t>
      </w:r>
      <w:r w:rsidR="00E4682B" w:rsidRPr="00E32BB2">
        <w:rPr>
          <w:rFonts w:ascii="TH SarabunPSK" w:eastAsia="Times New Roman" w:hAnsi="TH SarabunPSK" w:cs="TH SarabunPSK"/>
          <w:color w:val="000000"/>
          <w:sz w:val="32"/>
          <w:szCs w:val="32"/>
          <w:cs/>
        </w:rPr>
        <w:t xml:space="preserve">/ </w:t>
      </w:r>
      <w:r w:rsidR="00E4682B" w:rsidRPr="00E32BB2">
        <w:rPr>
          <w:rFonts w:ascii="TH SarabunPSK" w:eastAsia="Times New Roman" w:hAnsi="TH SarabunPSK" w:cs="TH SarabunPSK"/>
          <w:color w:val="000000"/>
          <w:sz w:val="32"/>
          <w:szCs w:val="32"/>
        </w:rPr>
        <w:t>Requirements</w:t>
      </w:r>
      <w:r w:rsidR="00E4682B" w:rsidRPr="00E32BB2">
        <w:rPr>
          <w:rFonts w:ascii="TH SarabunPSK" w:hAnsi="TH SarabunPSK" w:cs="TH SarabunPSK" w:hint="cs"/>
          <w:color w:val="000000" w:themeColor="text1"/>
          <w:sz w:val="32"/>
          <w:szCs w:val="32"/>
          <w:cs/>
        </w:rPr>
        <w:t xml:space="preserve"> </w:t>
      </w:r>
    </w:p>
    <w:p w14:paraId="5259D3BB" w14:textId="307B499A" w:rsidR="00BD4103" w:rsidRPr="00E32BB2" w:rsidRDefault="00E32BB2" w:rsidP="00E32BB2">
      <w:pPr>
        <w:widowControl w:val="0"/>
        <w:tabs>
          <w:tab w:val="left" w:pos="284"/>
          <w:tab w:val="left" w:pos="426"/>
        </w:tabs>
        <w:autoSpaceDE w:val="0"/>
        <w:autoSpaceDN w:val="0"/>
        <w:adjustRightInd w:val="0"/>
        <w:spacing w:after="0" w:line="240" w:lineRule="auto"/>
        <w:rPr>
          <w:rFonts w:ascii="TH SarabunPSK" w:eastAsia="Times New Roman" w:hAnsi="TH SarabunPSK" w:cs="TH SarabunPSK"/>
          <w:color w:val="000000"/>
          <w:sz w:val="32"/>
          <w:szCs w:val="32"/>
        </w:rPr>
      </w:pPr>
      <w:r w:rsidRPr="00E32BB2">
        <w:rPr>
          <w:rFonts w:ascii="TH SarabunPSK" w:eastAsia="Times New Roman" w:hAnsi="TH SarabunPSK" w:cs="TH SarabunPSK"/>
          <w:color w:val="000000"/>
          <w:sz w:val="32"/>
          <w:szCs w:val="32"/>
        </w:rPr>
        <w:tab/>
      </w:r>
      <w:r w:rsidRPr="00E32BB2">
        <w:rPr>
          <w:rFonts w:ascii="TH SarabunPSK" w:eastAsia="Times New Roman" w:hAnsi="TH SarabunPSK" w:cs="TH SarabunPSK"/>
          <w:color w:val="000000"/>
          <w:sz w:val="32"/>
          <w:szCs w:val="32"/>
        </w:rPr>
        <w:tab/>
      </w:r>
      <w:r w:rsidRPr="00E32BB2">
        <w:rPr>
          <w:rFonts w:ascii="TH SarabunPSK" w:eastAsia="Times New Roman" w:hAnsi="TH SarabunPSK" w:cs="TH SarabunPSK"/>
          <w:color w:val="000000"/>
          <w:sz w:val="32"/>
          <w:szCs w:val="32"/>
        </w:rPr>
        <w:tab/>
        <w:t>3</w:t>
      </w:r>
      <w:r w:rsidR="00E4682B" w:rsidRPr="00E32BB2">
        <w:rPr>
          <w:rFonts w:ascii="TH SarabunPSK" w:eastAsia="Times New Roman" w:hAnsi="TH SarabunPSK" w:cs="TH SarabunPSK"/>
          <w:color w:val="000000"/>
          <w:sz w:val="32"/>
          <w:szCs w:val="32"/>
          <w:cs/>
        </w:rPr>
        <w:t>.</w:t>
      </w:r>
      <w:r w:rsidRPr="00E32BB2">
        <w:rPr>
          <w:rFonts w:ascii="TH SarabunPSK" w:eastAsia="Times New Roman" w:hAnsi="TH SarabunPSK" w:cs="TH SarabunPSK"/>
          <w:color w:val="000000"/>
          <w:sz w:val="32"/>
          <w:szCs w:val="32"/>
        </w:rPr>
        <w:t>4</w:t>
      </w:r>
      <w:r w:rsidR="00E4682B" w:rsidRPr="00E32BB2">
        <w:rPr>
          <w:rFonts w:ascii="TH SarabunPSK" w:eastAsia="Times New Roman" w:hAnsi="TH SarabunPSK" w:cs="TH SarabunPSK"/>
          <w:color w:val="000000"/>
          <w:sz w:val="32"/>
          <w:szCs w:val="32"/>
          <w:cs/>
        </w:rPr>
        <w:t xml:space="preserve"> การวิเคราะห์จุดแข็ง </w:t>
      </w:r>
      <w:r w:rsidR="00E4682B" w:rsidRPr="00E32BB2">
        <w:rPr>
          <w:rFonts w:ascii="TH SarabunPSK" w:eastAsia="Times New Roman" w:hAnsi="TH SarabunPSK" w:cs="TH SarabunPSK" w:hint="cs"/>
          <w:color w:val="000000"/>
          <w:sz w:val="32"/>
          <w:szCs w:val="32"/>
          <w:cs/>
        </w:rPr>
        <w:t>จุดควรพัฒนา</w:t>
      </w:r>
      <w:r w:rsidR="00E4682B" w:rsidRPr="00E32BB2">
        <w:rPr>
          <w:rFonts w:ascii="TH SarabunPSK" w:eastAsia="Times New Roman" w:hAnsi="TH SarabunPSK" w:cs="TH SarabunPSK"/>
          <w:color w:val="000000"/>
          <w:sz w:val="32"/>
          <w:szCs w:val="32"/>
          <w:cs/>
        </w:rPr>
        <w:t xml:space="preserve"> และแ</w:t>
      </w:r>
      <w:r w:rsidR="00E4682B" w:rsidRPr="00E32BB2">
        <w:rPr>
          <w:rFonts w:ascii="TH SarabunPSK" w:eastAsia="Times New Roman" w:hAnsi="TH SarabunPSK" w:cs="TH SarabunPSK" w:hint="cs"/>
          <w:color w:val="000000"/>
          <w:sz w:val="32"/>
          <w:szCs w:val="32"/>
          <w:cs/>
        </w:rPr>
        <w:t>นวทาง</w:t>
      </w:r>
      <w:r w:rsidR="00E4682B" w:rsidRPr="00E32BB2">
        <w:rPr>
          <w:rFonts w:ascii="TH SarabunPSK" w:eastAsia="Times New Roman" w:hAnsi="TH SarabunPSK" w:cs="TH SarabunPSK"/>
          <w:color w:val="000000"/>
          <w:sz w:val="32"/>
          <w:szCs w:val="32"/>
          <w:cs/>
        </w:rPr>
        <w:t>การ</w:t>
      </w:r>
      <w:r w:rsidR="00E4682B" w:rsidRPr="00E32BB2">
        <w:rPr>
          <w:rFonts w:ascii="TH SarabunPSK" w:eastAsia="Times New Roman" w:hAnsi="TH SarabunPSK" w:cs="TH SarabunPSK" w:hint="cs"/>
          <w:color w:val="000000"/>
          <w:sz w:val="32"/>
          <w:szCs w:val="32"/>
          <w:cs/>
        </w:rPr>
        <w:t xml:space="preserve">ปรับปรุง </w:t>
      </w:r>
      <w:r w:rsidR="00BD4103">
        <w:rPr>
          <w:rFonts w:ascii="TH SarabunPSK" w:hAnsi="TH SarabunPSK" w:cs="TH SarabunPSK"/>
          <w:color w:val="000000" w:themeColor="text1"/>
          <w:sz w:val="32"/>
          <w:szCs w:val="32"/>
          <w:cs/>
        </w:rPr>
        <w:tab/>
      </w:r>
      <w:r w:rsidR="00BD4103">
        <w:rPr>
          <w:rFonts w:ascii="TH SarabunPSK" w:hAnsi="TH SarabunPSK" w:cs="TH SarabunPSK"/>
          <w:color w:val="000000" w:themeColor="text1"/>
          <w:sz w:val="32"/>
          <w:szCs w:val="32"/>
          <w:cs/>
        </w:rPr>
        <w:tab/>
      </w:r>
      <w:r w:rsidR="00BD4103">
        <w:rPr>
          <w:rFonts w:ascii="TH SarabunPSK" w:hAnsi="TH SarabunPSK" w:cs="TH SarabunPSK"/>
          <w:color w:val="000000" w:themeColor="text1"/>
          <w:sz w:val="32"/>
          <w:szCs w:val="32"/>
          <w:cs/>
        </w:rPr>
        <w:tab/>
      </w:r>
      <w:r w:rsidR="00BD4103">
        <w:rPr>
          <w:rFonts w:ascii="TH SarabunPSK" w:hAnsi="TH SarabunPSK" w:cs="TH SarabunPSK"/>
          <w:color w:val="000000" w:themeColor="text1"/>
          <w:sz w:val="32"/>
          <w:szCs w:val="32"/>
          <w:cs/>
        </w:rPr>
        <w:tab/>
      </w:r>
      <w:r w:rsidR="00BD4103">
        <w:rPr>
          <w:rFonts w:ascii="TH SarabunPSK" w:hAnsi="TH SarabunPSK" w:cs="TH SarabunPSK"/>
          <w:color w:val="000000" w:themeColor="text1"/>
          <w:sz w:val="32"/>
          <w:szCs w:val="32"/>
          <w:cs/>
        </w:rPr>
        <w:tab/>
      </w:r>
    </w:p>
    <w:p w14:paraId="5B1C8D71" w14:textId="04C366CD" w:rsidR="00BD4103" w:rsidRPr="001930F6" w:rsidRDefault="00BD4103" w:rsidP="00BD4103">
      <w:pPr>
        <w:pStyle w:val="1"/>
        <w:numPr>
          <w:ilvl w:val="0"/>
          <w:numId w:val="0"/>
        </w:numPr>
        <w:pBdr>
          <w:bottom w:val="none" w:sz="0" w:space="0" w:color="auto"/>
        </w:pBdr>
        <w:spacing w:before="120" w:after="0"/>
        <w:rPr>
          <w:rFonts w:ascii="TH SarabunPSK" w:hAnsi="TH SarabunPSK" w:cs="TH SarabunPSK"/>
          <w:b/>
          <w:bCs/>
          <w:color w:val="000000" w:themeColor="text1"/>
          <w:sz w:val="32"/>
          <w:szCs w:val="32"/>
          <w:cs/>
        </w:rPr>
      </w:pPr>
      <w:r w:rsidRPr="001930F6">
        <w:rPr>
          <w:rFonts w:ascii="TH SarabunPSK" w:hAnsi="TH SarabunPSK" w:cs="TH SarabunPSK"/>
          <w:b/>
          <w:bCs/>
          <w:color w:val="000000" w:themeColor="text1"/>
          <w:sz w:val="32"/>
          <w:szCs w:val="32"/>
          <w:cs/>
        </w:rPr>
        <w:t xml:space="preserve">ส่วนที่ </w:t>
      </w:r>
      <w:r w:rsidRPr="001930F6">
        <w:rPr>
          <w:rFonts w:ascii="TH SarabunPSK" w:hAnsi="TH SarabunPSK" w:cs="TH SarabunPSK" w:hint="cs"/>
          <w:b/>
          <w:bCs/>
          <w:color w:val="000000" w:themeColor="text1"/>
          <w:sz w:val="32"/>
          <w:szCs w:val="32"/>
          <w:cs/>
        </w:rPr>
        <w:t>4</w:t>
      </w:r>
      <w:r w:rsidRPr="001930F6">
        <w:rPr>
          <w:rFonts w:ascii="TH SarabunPSK" w:hAnsi="TH SarabunPSK" w:cs="TH SarabunPSK"/>
          <w:b/>
          <w:bCs/>
          <w:color w:val="000000" w:themeColor="text1"/>
          <w:sz w:val="32"/>
          <w:szCs w:val="32"/>
          <w:cs/>
        </w:rPr>
        <w:t xml:space="preserve"> </w:t>
      </w:r>
      <w:r w:rsidRPr="001930F6">
        <w:rPr>
          <w:rFonts w:ascii="TH SarabunPSK" w:hAnsi="TH SarabunPSK" w:cs="TH SarabunPSK" w:hint="cs"/>
          <w:b/>
          <w:bCs/>
          <w:color w:val="000000" w:themeColor="text1"/>
          <w:sz w:val="32"/>
          <w:szCs w:val="32"/>
          <w:cs/>
        </w:rPr>
        <w:t>ภาคผนวก</w:t>
      </w:r>
      <w:r w:rsidR="001930F6">
        <w:rPr>
          <w:rFonts w:ascii="TH SarabunPSK" w:hAnsi="TH SarabunPSK" w:cs="TH SarabunPSK" w:hint="cs"/>
          <w:b/>
          <w:bCs/>
          <w:color w:val="000000" w:themeColor="text1"/>
          <w:sz w:val="32"/>
          <w:szCs w:val="32"/>
          <w:cs/>
        </w:rPr>
        <w:t xml:space="preserve"> </w:t>
      </w:r>
      <w:r w:rsidR="00E32BB2">
        <w:rPr>
          <w:rFonts w:ascii="TH SarabunPSK" w:hAnsi="TH SarabunPSK" w:cs="TH SarabunPSK" w:hint="cs"/>
          <w:b/>
          <w:bCs/>
          <w:color w:val="000000" w:themeColor="text1"/>
          <w:sz w:val="32"/>
          <w:szCs w:val="32"/>
          <w:cs/>
        </w:rPr>
        <w:t xml:space="preserve">(ถ้ามี) </w:t>
      </w:r>
    </w:p>
    <w:p w14:paraId="1C5395F9" w14:textId="03FCE330" w:rsidR="001742B7" w:rsidRDefault="001742B7" w:rsidP="001742B7">
      <w:pPr>
        <w:spacing w:after="0" w:line="240" w:lineRule="auto"/>
        <w:rPr>
          <w:rFonts w:ascii="TH SarabunPSK" w:hAnsi="TH SarabunPSK" w:cs="TH SarabunPSK"/>
          <w:color w:val="000000" w:themeColor="text1"/>
          <w:sz w:val="32"/>
          <w:szCs w:val="32"/>
        </w:rPr>
      </w:pPr>
      <w:r w:rsidRPr="001930F6">
        <w:rPr>
          <w:rFonts w:ascii="TH SarabunPSK" w:hAnsi="TH SarabunPSK" w:cs="TH SarabunPSK" w:hint="cs"/>
          <w:color w:val="000000" w:themeColor="text1"/>
          <w:sz w:val="32"/>
          <w:szCs w:val="32"/>
          <w:cs/>
        </w:rPr>
        <w:t xml:space="preserve"> </w:t>
      </w:r>
      <w:r w:rsidR="00E32BB2">
        <w:rPr>
          <w:rFonts w:ascii="TH SarabunPSK" w:hAnsi="TH SarabunPSK" w:cs="TH SarabunPSK" w:hint="cs"/>
          <w:color w:val="000000" w:themeColor="text1"/>
          <w:sz w:val="32"/>
          <w:szCs w:val="32"/>
          <w:cs/>
        </w:rPr>
        <w:tab/>
      </w:r>
      <w:r w:rsidR="00E51C2A" w:rsidRPr="001930F6">
        <w:rPr>
          <w:rFonts w:ascii="TH SarabunPSK" w:hAnsi="TH SarabunPSK" w:cs="TH SarabunPSK" w:hint="cs"/>
          <w:color w:val="000000" w:themeColor="text1"/>
          <w:sz w:val="32"/>
          <w:szCs w:val="32"/>
          <w:cs/>
        </w:rPr>
        <w:t>(หลักสูตรสามารถเพิ่มเติมข้อมูลที่จำเป็นอื่น ๆ ได้)</w:t>
      </w:r>
    </w:p>
    <w:p w14:paraId="5B23733E" w14:textId="77777777" w:rsidR="003511C7" w:rsidRDefault="003511C7" w:rsidP="001742B7">
      <w:pPr>
        <w:spacing w:after="0" w:line="240" w:lineRule="auto"/>
        <w:rPr>
          <w:rFonts w:ascii="TH SarabunPSK" w:hAnsi="TH SarabunPSK" w:cs="TH SarabunPSK"/>
          <w:color w:val="000000" w:themeColor="text1"/>
          <w:sz w:val="32"/>
          <w:szCs w:val="32"/>
        </w:rPr>
      </w:pPr>
    </w:p>
    <w:p w14:paraId="7A08E956" w14:textId="77777777" w:rsidR="003511C7" w:rsidRDefault="003511C7" w:rsidP="001742B7">
      <w:pPr>
        <w:spacing w:after="0" w:line="240" w:lineRule="auto"/>
        <w:rPr>
          <w:rFonts w:ascii="TH SarabunPSK" w:hAnsi="TH SarabunPSK" w:cs="TH SarabunPSK"/>
          <w:color w:val="000000" w:themeColor="text1"/>
          <w:sz w:val="32"/>
          <w:szCs w:val="32"/>
        </w:rPr>
      </w:pPr>
    </w:p>
    <w:p w14:paraId="1701967A" w14:textId="11C5EEBE" w:rsidR="00E4682B" w:rsidRDefault="00E4682B" w:rsidP="008B2038">
      <w:pPr>
        <w:spacing w:after="0" w:line="276" w:lineRule="auto"/>
        <w:rPr>
          <w:rFonts w:ascii="TH SarabunPSK" w:hAnsi="TH SarabunPSK" w:cs="TH SarabunPSK"/>
          <w:b/>
          <w:bCs/>
          <w:color w:val="000000" w:themeColor="text1"/>
          <w:sz w:val="36"/>
          <w:szCs w:val="36"/>
        </w:rPr>
      </w:pPr>
    </w:p>
    <w:p w14:paraId="3AA3FAB7" w14:textId="535BB795" w:rsidR="001742B7" w:rsidRPr="00E51C2A" w:rsidRDefault="00E51C2A" w:rsidP="00C76E9A">
      <w:pPr>
        <w:spacing w:after="0" w:line="276" w:lineRule="auto"/>
        <w:jc w:val="center"/>
        <w:rPr>
          <w:rFonts w:ascii="TH SarabunPSK" w:hAnsi="TH SarabunPSK" w:cs="TH SarabunPSK"/>
          <w:b/>
          <w:bCs/>
          <w:color w:val="000000" w:themeColor="text1"/>
          <w:sz w:val="36"/>
          <w:szCs w:val="36"/>
        </w:rPr>
      </w:pPr>
      <w:r w:rsidRPr="00E51C2A">
        <w:rPr>
          <w:rFonts w:ascii="TH SarabunPSK" w:hAnsi="TH SarabunPSK" w:cs="TH SarabunPSK" w:hint="cs"/>
          <w:b/>
          <w:bCs/>
          <w:color w:val="000000" w:themeColor="text1"/>
          <w:sz w:val="36"/>
          <w:szCs w:val="36"/>
          <w:cs/>
        </w:rPr>
        <w:lastRenderedPageBreak/>
        <w:t>ส่วนที่</w:t>
      </w:r>
      <w:r>
        <w:rPr>
          <w:rFonts w:ascii="TH SarabunPSK" w:hAnsi="TH SarabunPSK" w:cs="TH SarabunPSK"/>
          <w:b/>
          <w:bCs/>
          <w:color w:val="000000" w:themeColor="text1"/>
          <w:sz w:val="36"/>
          <w:szCs w:val="36"/>
        </w:rPr>
        <w:t xml:space="preserve"> 1</w:t>
      </w:r>
    </w:p>
    <w:p w14:paraId="6964EA50" w14:textId="443B2BB3" w:rsidR="00E51C2A" w:rsidRDefault="00E51C2A" w:rsidP="00C76E9A">
      <w:pPr>
        <w:spacing w:after="0" w:line="276" w:lineRule="auto"/>
        <w:jc w:val="center"/>
        <w:rPr>
          <w:rFonts w:ascii="TH SarabunPSK" w:hAnsi="TH SarabunPSK" w:cs="TH SarabunPSK"/>
          <w:b/>
          <w:bCs/>
          <w:color w:val="000000" w:themeColor="text1"/>
          <w:sz w:val="36"/>
          <w:szCs w:val="36"/>
        </w:rPr>
      </w:pPr>
      <w:r w:rsidRPr="00E51C2A">
        <w:rPr>
          <w:rFonts w:ascii="TH SarabunPSK" w:hAnsi="TH SarabunPSK" w:cs="TH SarabunPSK" w:hint="cs"/>
          <w:b/>
          <w:bCs/>
          <w:color w:val="000000" w:themeColor="text1"/>
          <w:sz w:val="36"/>
          <w:szCs w:val="36"/>
          <w:cs/>
        </w:rPr>
        <w:t>ส่วนนำ</w:t>
      </w:r>
    </w:p>
    <w:p w14:paraId="50BFF443" w14:textId="77777777" w:rsidR="001930F6" w:rsidRDefault="001930F6" w:rsidP="00C76E9A">
      <w:pPr>
        <w:spacing w:after="0" w:line="276" w:lineRule="auto"/>
        <w:jc w:val="center"/>
        <w:rPr>
          <w:rFonts w:ascii="TH SarabunPSK" w:hAnsi="TH SarabunPSK" w:cs="TH SarabunPSK"/>
          <w:b/>
          <w:bCs/>
          <w:color w:val="000000" w:themeColor="text1"/>
          <w:sz w:val="36"/>
          <w:szCs w:val="36"/>
        </w:rPr>
      </w:pPr>
    </w:p>
    <w:p w14:paraId="0B5D489A" w14:textId="77777777" w:rsidR="00E51C2A" w:rsidRPr="00E51C2A" w:rsidRDefault="00E51C2A" w:rsidP="00E51C2A">
      <w:pPr>
        <w:kinsoku w:val="0"/>
        <w:overflowPunct w:val="0"/>
        <w:spacing w:before="57"/>
        <w:rPr>
          <w:color w:val="000000" w:themeColor="text1"/>
          <w:sz w:val="32"/>
          <w:szCs w:val="32"/>
          <w:cs/>
        </w:rPr>
      </w:pPr>
      <w:r w:rsidRPr="00E51C2A">
        <w:rPr>
          <w:rFonts w:ascii="TH SarabunPSK" w:hAnsi="TH SarabunPSK" w:cs="TH SarabunPSK"/>
          <w:b/>
          <w:bCs/>
          <w:color w:val="000000" w:themeColor="text1"/>
          <w:spacing w:val="1"/>
          <w:sz w:val="32"/>
          <w:szCs w:val="32"/>
          <w:cs/>
        </w:rPr>
        <w:t>บท</w:t>
      </w:r>
      <w:r w:rsidRPr="00E51C2A">
        <w:rPr>
          <w:rFonts w:ascii="TH SarabunPSK" w:hAnsi="TH SarabunPSK" w:cs="TH SarabunPSK" w:hint="cs"/>
          <w:b/>
          <w:bCs/>
          <w:color w:val="000000" w:themeColor="text1"/>
          <w:spacing w:val="1"/>
          <w:sz w:val="32"/>
          <w:szCs w:val="32"/>
          <w:cs/>
        </w:rPr>
        <w:t>สรุป</w:t>
      </w:r>
      <w:r w:rsidRPr="00E51C2A">
        <w:rPr>
          <w:rFonts w:ascii="TH SarabunPSK" w:hAnsi="TH SarabunPSK" w:cs="TH SarabunPSK"/>
          <w:b/>
          <w:bCs/>
          <w:color w:val="000000" w:themeColor="text1"/>
          <w:spacing w:val="1"/>
          <w:sz w:val="32"/>
          <w:szCs w:val="32"/>
          <w:cs/>
        </w:rPr>
        <w:t>ผู้บริหาร</w:t>
      </w:r>
    </w:p>
    <w:p w14:paraId="14B6EFA6" w14:textId="6C5B76C6" w:rsidR="00E51C2A" w:rsidRDefault="00E51C2A" w:rsidP="00E51C2A">
      <w:pPr>
        <w:pStyle w:val="a5"/>
        <w:kinsoku w:val="0"/>
        <w:overflowPunct w:val="0"/>
        <w:spacing w:before="1"/>
        <w:ind w:firstLine="560"/>
        <w:rPr>
          <w:color w:val="000000" w:themeColor="text1"/>
        </w:rPr>
      </w:pPr>
      <w:r w:rsidRPr="002335DE">
        <w:rPr>
          <w:color w:val="000000" w:themeColor="text1"/>
          <w:cs/>
        </w:rPr>
        <w:t>.............................................................................................................................................................................................................................................................................................................................................................................................................................................................................................</w:t>
      </w:r>
      <w:r w:rsidR="001930F6">
        <w:rPr>
          <w:rFonts w:hint="cs"/>
          <w:color w:val="000000" w:themeColor="text1"/>
          <w:cs/>
        </w:rPr>
        <w:t>..................</w:t>
      </w:r>
      <w:r w:rsidRPr="002335DE">
        <w:rPr>
          <w:color w:val="000000" w:themeColor="text1"/>
          <w:cs/>
        </w:rPr>
        <w:t>.........................</w:t>
      </w:r>
    </w:p>
    <w:p w14:paraId="3D53AF77" w14:textId="77777777" w:rsidR="00E51C2A" w:rsidRPr="002335DE" w:rsidRDefault="00E51C2A" w:rsidP="00E51C2A">
      <w:pPr>
        <w:pStyle w:val="a5"/>
        <w:kinsoku w:val="0"/>
        <w:overflowPunct w:val="0"/>
        <w:spacing w:before="1"/>
        <w:ind w:firstLine="560"/>
        <w:rPr>
          <w:color w:val="000000" w:themeColor="text1"/>
        </w:rPr>
      </w:pPr>
    </w:p>
    <w:p w14:paraId="49147385" w14:textId="77777777" w:rsidR="00E51C2A" w:rsidRPr="002335DE" w:rsidRDefault="00E51C2A" w:rsidP="00E51C2A">
      <w:pPr>
        <w:pStyle w:val="a5"/>
        <w:kinsoku w:val="0"/>
        <w:overflowPunct w:val="0"/>
        <w:spacing w:before="1"/>
        <w:ind w:left="0"/>
        <w:rPr>
          <w:b/>
          <w:bCs/>
          <w:color w:val="000000" w:themeColor="text1"/>
        </w:rPr>
      </w:pPr>
      <w:r w:rsidRPr="002335DE">
        <w:rPr>
          <w:b/>
          <w:bCs/>
          <w:color w:val="000000" w:themeColor="text1"/>
          <w:cs/>
        </w:rPr>
        <w:t>วัต</w:t>
      </w:r>
      <w:r w:rsidRPr="002335DE">
        <w:rPr>
          <w:b/>
          <w:bCs/>
          <w:color w:val="000000" w:themeColor="text1"/>
          <w:spacing w:val="-2"/>
          <w:cs/>
        </w:rPr>
        <w:t>ถ</w:t>
      </w:r>
      <w:r w:rsidRPr="002335DE">
        <w:rPr>
          <w:b/>
          <w:bCs/>
          <w:color w:val="000000" w:themeColor="text1"/>
          <w:cs/>
        </w:rPr>
        <w:t>ุปร</w:t>
      </w:r>
      <w:r w:rsidRPr="002335DE">
        <w:rPr>
          <w:b/>
          <w:bCs/>
          <w:color w:val="000000" w:themeColor="text1"/>
          <w:spacing w:val="1"/>
          <w:cs/>
        </w:rPr>
        <w:t>ะ</w:t>
      </w:r>
      <w:r w:rsidRPr="002335DE">
        <w:rPr>
          <w:b/>
          <w:bCs/>
          <w:color w:val="000000" w:themeColor="text1"/>
          <w:spacing w:val="-2"/>
          <w:cs/>
        </w:rPr>
        <w:t>ส</w:t>
      </w:r>
      <w:r w:rsidRPr="002335DE">
        <w:rPr>
          <w:b/>
          <w:bCs/>
          <w:color w:val="000000" w:themeColor="text1"/>
          <w:spacing w:val="1"/>
          <w:cs/>
        </w:rPr>
        <w:t>ง</w:t>
      </w:r>
      <w:r w:rsidRPr="002335DE">
        <w:rPr>
          <w:b/>
          <w:bCs/>
          <w:color w:val="000000" w:themeColor="text1"/>
          <w:spacing w:val="-2"/>
          <w:cs/>
        </w:rPr>
        <w:t>ค</w:t>
      </w:r>
      <w:r w:rsidRPr="002335DE">
        <w:rPr>
          <w:b/>
          <w:bCs/>
          <w:color w:val="000000" w:themeColor="text1"/>
          <w:cs/>
        </w:rPr>
        <w:t>์ของห</w:t>
      </w:r>
      <w:r w:rsidRPr="002335DE">
        <w:rPr>
          <w:b/>
          <w:bCs/>
          <w:color w:val="000000" w:themeColor="text1"/>
          <w:spacing w:val="-3"/>
          <w:cs/>
        </w:rPr>
        <w:t>ล</w:t>
      </w:r>
      <w:r w:rsidRPr="002335DE">
        <w:rPr>
          <w:b/>
          <w:bCs/>
          <w:color w:val="000000" w:themeColor="text1"/>
          <w:cs/>
        </w:rPr>
        <w:t>ัก</w:t>
      </w:r>
      <w:r w:rsidRPr="002335DE">
        <w:rPr>
          <w:b/>
          <w:bCs/>
          <w:color w:val="000000" w:themeColor="text1"/>
          <w:spacing w:val="-2"/>
          <w:cs/>
        </w:rPr>
        <w:t>ส</w:t>
      </w:r>
      <w:r w:rsidRPr="002335DE">
        <w:rPr>
          <w:b/>
          <w:bCs/>
          <w:color w:val="000000" w:themeColor="text1"/>
          <w:cs/>
        </w:rPr>
        <w:t>ู</w:t>
      </w:r>
      <w:r w:rsidRPr="002335DE">
        <w:rPr>
          <w:b/>
          <w:bCs/>
          <w:color w:val="000000" w:themeColor="text1"/>
          <w:spacing w:val="-1"/>
          <w:cs/>
        </w:rPr>
        <w:t>ต</w:t>
      </w:r>
      <w:r w:rsidRPr="002335DE">
        <w:rPr>
          <w:b/>
          <w:bCs/>
          <w:color w:val="000000" w:themeColor="text1"/>
          <w:cs/>
        </w:rPr>
        <w:t>ร</w:t>
      </w:r>
    </w:p>
    <w:p w14:paraId="3C60CACD" w14:textId="0BE883B1" w:rsidR="00E51C2A" w:rsidRDefault="00E51C2A" w:rsidP="00E51C2A">
      <w:pPr>
        <w:pStyle w:val="a5"/>
        <w:kinsoku w:val="0"/>
        <w:overflowPunct w:val="0"/>
        <w:spacing w:before="1"/>
        <w:ind w:firstLine="560"/>
        <w:rPr>
          <w:color w:val="000000" w:themeColor="text1"/>
        </w:rPr>
      </w:pPr>
      <w:r w:rsidRPr="002335DE">
        <w:rPr>
          <w:color w:val="000000" w:themeColor="text1"/>
          <w:cs/>
        </w:rPr>
        <w:t>...........................................................................................................................................................................................................................................................................................................................................................................................................................................................................</w:t>
      </w:r>
      <w:r w:rsidR="001930F6">
        <w:rPr>
          <w:rFonts w:hint="cs"/>
          <w:color w:val="000000" w:themeColor="text1"/>
          <w:cs/>
        </w:rPr>
        <w:t>.................</w:t>
      </w:r>
      <w:r w:rsidRPr="002335DE">
        <w:rPr>
          <w:color w:val="000000" w:themeColor="text1"/>
          <w:cs/>
        </w:rPr>
        <w:t>...........................................</w:t>
      </w:r>
    </w:p>
    <w:p w14:paraId="2A6E5041" w14:textId="77777777" w:rsidR="00E51C2A" w:rsidRDefault="00E51C2A" w:rsidP="00E51C2A">
      <w:pPr>
        <w:pStyle w:val="a5"/>
        <w:kinsoku w:val="0"/>
        <w:overflowPunct w:val="0"/>
        <w:spacing w:before="1"/>
        <w:rPr>
          <w:color w:val="000000" w:themeColor="text1"/>
        </w:rPr>
      </w:pPr>
    </w:p>
    <w:p w14:paraId="18B53952" w14:textId="7E33F5EC" w:rsidR="00E51C2A" w:rsidRPr="00E51C2A" w:rsidRDefault="00E51C2A" w:rsidP="00E51C2A">
      <w:pPr>
        <w:pStyle w:val="a5"/>
        <w:kinsoku w:val="0"/>
        <w:overflowPunct w:val="0"/>
        <w:spacing w:before="1"/>
        <w:ind w:left="0"/>
        <w:rPr>
          <w:b/>
          <w:bCs/>
          <w:color w:val="000000" w:themeColor="text1"/>
        </w:rPr>
      </w:pPr>
      <w:r w:rsidRPr="00E51C2A">
        <w:rPr>
          <w:b/>
          <w:bCs/>
          <w:color w:val="000000" w:themeColor="text1"/>
          <w:cs/>
        </w:rPr>
        <w:t>สรุปผลกา</w:t>
      </w:r>
      <w:r w:rsidRPr="00E51C2A">
        <w:rPr>
          <w:b/>
          <w:bCs/>
          <w:color w:val="000000" w:themeColor="text1"/>
          <w:spacing w:val="-2"/>
          <w:cs/>
        </w:rPr>
        <w:t>ร</w:t>
      </w:r>
      <w:r w:rsidRPr="00E51C2A">
        <w:rPr>
          <w:b/>
          <w:bCs/>
          <w:color w:val="000000" w:themeColor="text1"/>
          <w:spacing w:val="1"/>
          <w:cs/>
        </w:rPr>
        <w:t>ป</w:t>
      </w:r>
      <w:r w:rsidRPr="00E51C2A">
        <w:rPr>
          <w:b/>
          <w:bCs/>
          <w:color w:val="000000" w:themeColor="text1"/>
          <w:spacing w:val="-2"/>
          <w:cs/>
        </w:rPr>
        <w:t>ร</w:t>
      </w:r>
      <w:r w:rsidRPr="00E51C2A">
        <w:rPr>
          <w:b/>
          <w:bCs/>
          <w:color w:val="000000" w:themeColor="text1"/>
          <w:cs/>
        </w:rPr>
        <w:t>ะเมินตา</w:t>
      </w:r>
      <w:r w:rsidRPr="00E51C2A">
        <w:rPr>
          <w:b/>
          <w:bCs/>
          <w:color w:val="000000" w:themeColor="text1"/>
          <w:spacing w:val="-2"/>
          <w:cs/>
        </w:rPr>
        <w:t>ม</w:t>
      </w:r>
      <w:r w:rsidRPr="00E51C2A">
        <w:rPr>
          <w:b/>
          <w:bCs/>
          <w:color w:val="000000" w:themeColor="text1"/>
          <w:spacing w:val="1"/>
          <w:cs/>
        </w:rPr>
        <w:t>เ</w:t>
      </w:r>
      <w:r w:rsidRPr="00E51C2A">
        <w:rPr>
          <w:b/>
          <w:bCs/>
          <w:color w:val="000000" w:themeColor="text1"/>
          <w:spacing w:val="-1"/>
          <w:cs/>
        </w:rPr>
        <w:t>ก</w:t>
      </w:r>
      <w:r w:rsidRPr="00E51C2A">
        <w:rPr>
          <w:b/>
          <w:bCs/>
          <w:color w:val="000000" w:themeColor="text1"/>
          <w:cs/>
        </w:rPr>
        <w:t>ณ</w:t>
      </w:r>
      <w:r w:rsidRPr="00E51C2A">
        <w:rPr>
          <w:b/>
          <w:bCs/>
          <w:color w:val="000000" w:themeColor="text1"/>
          <w:spacing w:val="-2"/>
          <w:cs/>
        </w:rPr>
        <w:t>ฑ</w:t>
      </w:r>
      <w:r w:rsidRPr="00E51C2A">
        <w:rPr>
          <w:b/>
          <w:bCs/>
          <w:color w:val="000000" w:themeColor="text1"/>
          <w:cs/>
        </w:rPr>
        <w:t>์</w:t>
      </w:r>
      <w:r w:rsidRPr="00E51C2A">
        <w:rPr>
          <w:b/>
          <w:bCs/>
          <w:color w:val="000000" w:themeColor="text1"/>
          <w:spacing w:val="-4"/>
          <w:cs/>
        </w:rPr>
        <w:t xml:space="preserve"> </w:t>
      </w:r>
      <w:r w:rsidRPr="00E51C2A">
        <w:rPr>
          <w:b/>
          <w:bCs/>
          <w:color w:val="000000" w:themeColor="text1"/>
        </w:rPr>
        <w:t>A</w:t>
      </w:r>
      <w:r w:rsidRPr="00E51C2A">
        <w:rPr>
          <w:b/>
          <w:bCs/>
          <w:color w:val="000000" w:themeColor="text1"/>
          <w:spacing w:val="1"/>
        </w:rPr>
        <w:t>UN</w:t>
      </w:r>
      <w:r w:rsidRPr="00E51C2A">
        <w:rPr>
          <w:b/>
          <w:bCs/>
          <w:color w:val="000000" w:themeColor="text1"/>
          <w:spacing w:val="-1"/>
          <w:cs/>
        </w:rPr>
        <w:t>-</w:t>
      </w:r>
      <w:r w:rsidRPr="00E51C2A">
        <w:rPr>
          <w:b/>
          <w:bCs/>
          <w:color w:val="000000" w:themeColor="text1"/>
          <w:spacing w:val="-2"/>
        </w:rPr>
        <w:t>QA</w:t>
      </w:r>
    </w:p>
    <w:p w14:paraId="39BE149D" w14:textId="41133466" w:rsidR="00E51C2A" w:rsidRDefault="00E51C2A" w:rsidP="00E51C2A">
      <w:pPr>
        <w:pStyle w:val="a5"/>
        <w:kinsoku w:val="0"/>
        <w:overflowPunct w:val="0"/>
        <w:spacing w:line="360" w:lineRule="exact"/>
        <w:ind w:left="884"/>
        <w:jc w:val="thaiDistribute"/>
        <w:rPr>
          <w:color w:val="000000" w:themeColor="text1"/>
          <w:spacing w:val="2"/>
        </w:rPr>
      </w:pPr>
      <w:r w:rsidRPr="002335DE">
        <w:rPr>
          <w:color w:val="000000" w:themeColor="text1"/>
          <w:spacing w:val="7"/>
          <w:cs/>
        </w:rPr>
        <w:t>ห</w:t>
      </w:r>
      <w:r w:rsidRPr="002335DE">
        <w:rPr>
          <w:color w:val="000000" w:themeColor="text1"/>
          <w:spacing w:val="-2"/>
          <w:cs/>
        </w:rPr>
        <w:t>ล</w:t>
      </w:r>
      <w:r w:rsidRPr="002335DE">
        <w:rPr>
          <w:color w:val="000000" w:themeColor="text1"/>
          <w:spacing w:val="8"/>
          <w:cs/>
        </w:rPr>
        <w:t>ัก</w:t>
      </w:r>
      <w:r w:rsidRPr="002335DE">
        <w:rPr>
          <w:color w:val="000000" w:themeColor="text1"/>
          <w:spacing w:val="-2"/>
          <w:cs/>
        </w:rPr>
        <w:t>ส</w:t>
      </w:r>
      <w:r w:rsidRPr="002335DE">
        <w:rPr>
          <w:color w:val="000000" w:themeColor="text1"/>
          <w:spacing w:val="8"/>
          <w:cs/>
        </w:rPr>
        <w:t>ู</w:t>
      </w:r>
      <w:r w:rsidRPr="002335DE">
        <w:rPr>
          <w:color w:val="000000" w:themeColor="text1"/>
          <w:spacing w:val="6"/>
          <w:cs/>
        </w:rPr>
        <w:t>ต</w:t>
      </w:r>
      <w:r w:rsidRPr="002335DE">
        <w:rPr>
          <w:color w:val="000000" w:themeColor="text1"/>
          <w:spacing w:val="14"/>
          <w:cs/>
        </w:rPr>
        <w:t>ร</w:t>
      </w:r>
      <w:r w:rsidRPr="002335DE">
        <w:rPr>
          <w:color w:val="000000" w:themeColor="text1"/>
          <w:cs/>
        </w:rPr>
        <w:t>..............................................</w:t>
      </w:r>
      <w:r w:rsidR="008B2038">
        <w:rPr>
          <w:rFonts w:hint="cs"/>
          <w:color w:val="000000" w:themeColor="text1"/>
          <w:cs/>
        </w:rPr>
        <w:t>..............</w:t>
      </w:r>
      <w:r w:rsidRPr="002335DE">
        <w:rPr>
          <w:color w:val="000000" w:themeColor="text1"/>
          <w:cs/>
        </w:rPr>
        <w:t>..................</w:t>
      </w:r>
      <w:r w:rsidR="00C54705">
        <w:rPr>
          <w:rFonts w:hint="cs"/>
          <w:color w:val="000000" w:themeColor="text1"/>
          <w:cs/>
        </w:rPr>
        <w:t>.</w:t>
      </w:r>
      <w:r w:rsidRPr="002335DE">
        <w:rPr>
          <w:color w:val="000000" w:themeColor="text1"/>
          <w:cs/>
        </w:rPr>
        <w:t>.........................................</w:t>
      </w:r>
      <w:r w:rsidRPr="002335DE">
        <w:rPr>
          <w:color w:val="000000" w:themeColor="text1"/>
          <w:spacing w:val="20"/>
          <w:cs/>
        </w:rPr>
        <w:t xml:space="preserve"> </w:t>
      </w:r>
      <w:r w:rsidRPr="002335DE">
        <w:rPr>
          <w:color w:val="000000" w:themeColor="text1"/>
          <w:cs/>
        </w:rPr>
        <w:t>ม</w:t>
      </w:r>
      <w:r w:rsidRPr="002335DE">
        <w:rPr>
          <w:color w:val="000000" w:themeColor="text1"/>
          <w:spacing w:val="7"/>
          <w:cs/>
        </w:rPr>
        <w:t>ี</w:t>
      </w:r>
      <w:r w:rsidRPr="002335DE">
        <w:rPr>
          <w:color w:val="000000" w:themeColor="text1"/>
          <w:spacing w:val="4"/>
          <w:cs/>
        </w:rPr>
        <w:t>ก</w:t>
      </w:r>
      <w:r w:rsidRPr="002335DE">
        <w:rPr>
          <w:color w:val="000000" w:themeColor="text1"/>
          <w:spacing w:val="-2"/>
          <w:cs/>
        </w:rPr>
        <w:t>า</w:t>
      </w:r>
      <w:r w:rsidRPr="002335DE">
        <w:rPr>
          <w:color w:val="000000" w:themeColor="text1"/>
          <w:cs/>
        </w:rPr>
        <w:t>ร</w:t>
      </w:r>
      <w:r w:rsidRPr="002335DE">
        <w:rPr>
          <w:color w:val="000000" w:themeColor="text1"/>
          <w:spacing w:val="-1"/>
          <w:cs/>
        </w:rPr>
        <w:t>ด</w:t>
      </w:r>
      <w:r w:rsidRPr="002335DE">
        <w:rPr>
          <w:color w:val="000000" w:themeColor="text1"/>
          <w:spacing w:val="-2"/>
          <w:cs/>
        </w:rPr>
        <w:t>ำ</w:t>
      </w:r>
      <w:r w:rsidRPr="002335DE">
        <w:rPr>
          <w:color w:val="000000" w:themeColor="text1"/>
          <w:spacing w:val="-5"/>
          <w:cs/>
        </w:rPr>
        <w:t>เ</w:t>
      </w:r>
      <w:r w:rsidRPr="002335DE">
        <w:rPr>
          <w:color w:val="000000" w:themeColor="text1"/>
          <w:spacing w:val="1"/>
          <w:cs/>
        </w:rPr>
        <w:t>น</w:t>
      </w:r>
      <w:r w:rsidRPr="002335DE">
        <w:rPr>
          <w:color w:val="000000" w:themeColor="text1"/>
          <w:spacing w:val="8"/>
          <w:cs/>
        </w:rPr>
        <w:t>ิ</w:t>
      </w:r>
      <w:r w:rsidRPr="002335DE">
        <w:rPr>
          <w:color w:val="000000" w:themeColor="text1"/>
          <w:spacing w:val="5"/>
          <w:cs/>
        </w:rPr>
        <w:t>น</w:t>
      </w:r>
      <w:r w:rsidRPr="002335DE">
        <w:rPr>
          <w:color w:val="000000" w:themeColor="text1"/>
          <w:spacing w:val="-2"/>
          <w:cs/>
        </w:rPr>
        <w:t>งา</w:t>
      </w:r>
      <w:r w:rsidRPr="002335DE">
        <w:rPr>
          <w:color w:val="000000" w:themeColor="text1"/>
          <w:spacing w:val="5"/>
          <w:cs/>
        </w:rPr>
        <w:t>น</w:t>
      </w:r>
    </w:p>
    <w:p w14:paraId="6325B4B5" w14:textId="7CD965ED" w:rsidR="00E51C2A" w:rsidRDefault="00E51C2A" w:rsidP="00E51C2A">
      <w:pPr>
        <w:pStyle w:val="a5"/>
        <w:kinsoku w:val="0"/>
        <w:overflowPunct w:val="0"/>
        <w:spacing w:line="360" w:lineRule="exact"/>
        <w:ind w:left="0"/>
        <w:jc w:val="thaiDistribute"/>
        <w:rPr>
          <w:color w:val="000000" w:themeColor="text1"/>
        </w:rPr>
      </w:pPr>
      <w:r w:rsidRPr="002335DE">
        <w:rPr>
          <w:color w:val="000000" w:themeColor="text1"/>
          <w:spacing w:val="-6"/>
          <w:cs/>
        </w:rPr>
        <w:t>ตา</w:t>
      </w:r>
      <w:r w:rsidRPr="002335DE">
        <w:rPr>
          <w:color w:val="000000" w:themeColor="text1"/>
          <w:spacing w:val="-4"/>
          <w:cs/>
        </w:rPr>
        <w:t>ม</w:t>
      </w:r>
      <w:r w:rsidRPr="002335DE">
        <w:rPr>
          <w:color w:val="000000" w:themeColor="text1"/>
          <w:spacing w:val="-3"/>
          <w:cs/>
        </w:rPr>
        <w:t>ระ</w:t>
      </w:r>
      <w:r w:rsidRPr="002335DE">
        <w:rPr>
          <w:color w:val="000000" w:themeColor="text1"/>
          <w:spacing w:val="-5"/>
          <w:cs/>
        </w:rPr>
        <w:t>บบ</w:t>
      </w:r>
      <w:r w:rsidRPr="002335DE">
        <w:rPr>
          <w:color w:val="000000" w:themeColor="text1"/>
          <w:spacing w:val="-4"/>
          <w:cs/>
        </w:rPr>
        <w:t>ก</w:t>
      </w:r>
      <w:r w:rsidRPr="002335DE">
        <w:rPr>
          <w:color w:val="000000" w:themeColor="text1"/>
          <w:spacing w:val="-6"/>
          <w:cs/>
        </w:rPr>
        <w:t>า</w:t>
      </w:r>
      <w:r w:rsidRPr="002335DE">
        <w:rPr>
          <w:color w:val="000000" w:themeColor="text1"/>
          <w:spacing w:val="-3"/>
          <w:cs/>
        </w:rPr>
        <w:t>ร</w:t>
      </w:r>
      <w:r w:rsidRPr="002335DE">
        <w:rPr>
          <w:color w:val="000000" w:themeColor="text1"/>
          <w:cs/>
        </w:rPr>
        <w:t>ป</w:t>
      </w:r>
      <w:r w:rsidRPr="002335DE">
        <w:rPr>
          <w:color w:val="000000" w:themeColor="text1"/>
          <w:spacing w:val="-4"/>
          <w:cs/>
        </w:rPr>
        <w:t>ร</w:t>
      </w:r>
      <w:r w:rsidRPr="002335DE">
        <w:rPr>
          <w:color w:val="000000" w:themeColor="text1"/>
          <w:spacing w:val="-3"/>
          <w:cs/>
        </w:rPr>
        <w:t>ะ</w:t>
      </w:r>
      <w:r w:rsidRPr="002335DE">
        <w:rPr>
          <w:color w:val="000000" w:themeColor="text1"/>
          <w:cs/>
        </w:rPr>
        <w:t>ก</w:t>
      </w:r>
      <w:r w:rsidRPr="002335DE">
        <w:rPr>
          <w:color w:val="000000" w:themeColor="text1"/>
          <w:spacing w:val="4"/>
          <w:cs/>
        </w:rPr>
        <w:t>ั</w:t>
      </w:r>
      <w:r w:rsidRPr="002335DE">
        <w:rPr>
          <w:color w:val="000000" w:themeColor="text1"/>
          <w:spacing w:val="-3"/>
          <w:cs/>
        </w:rPr>
        <w:t>น</w:t>
      </w:r>
      <w:r w:rsidRPr="002335DE">
        <w:rPr>
          <w:color w:val="000000" w:themeColor="text1"/>
          <w:spacing w:val="-2"/>
          <w:cs/>
        </w:rPr>
        <w:t>ค</w:t>
      </w:r>
      <w:r w:rsidRPr="002335DE">
        <w:rPr>
          <w:color w:val="000000" w:themeColor="text1"/>
          <w:cs/>
        </w:rPr>
        <w:t>ุ</w:t>
      </w:r>
      <w:r w:rsidRPr="002335DE">
        <w:rPr>
          <w:color w:val="000000" w:themeColor="text1"/>
          <w:spacing w:val="-2"/>
          <w:cs/>
        </w:rPr>
        <w:t>ณ</w:t>
      </w:r>
      <w:r w:rsidRPr="002335DE">
        <w:rPr>
          <w:color w:val="000000" w:themeColor="text1"/>
          <w:spacing w:val="-4"/>
          <w:cs/>
        </w:rPr>
        <w:t>ภ</w:t>
      </w:r>
      <w:r w:rsidRPr="002335DE">
        <w:rPr>
          <w:color w:val="000000" w:themeColor="text1"/>
          <w:spacing w:val="-6"/>
          <w:cs/>
        </w:rPr>
        <w:t>า</w:t>
      </w:r>
      <w:r w:rsidRPr="002335DE">
        <w:rPr>
          <w:color w:val="000000" w:themeColor="text1"/>
          <w:cs/>
        </w:rPr>
        <w:t>พ</w:t>
      </w:r>
      <w:r w:rsidRPr="002335DE">
        <w:rPr>
          <w:color w:val="000000" w:themeColor="text1"/>
          <w:spacing w:val="-4"/>
          <w:cs/>
        </w:rPr>
        <w:t>ก</w:t>
      </w:r>
      <w:r w:rsidRPr="002335DE">
        <w:rPr>
          <w:color w:val="000000" w:themeColor="text1"/>
          <w:spacing w:val="-6"/>
          <w:cs/>
        </w:rPr>
        <w:t>า</w:t>
      </w:r>
      <w:r w:rsidRPr="002335DE">
        <w:rPr>
          <w:color w:val="000000" w:themeColor="text1"/>
          <w:spacing w:val="-3"/>
          <w:cs/>
        </w:rPr>
        <w:t>ร</w:t>
      </w:r>
      <w:r w:rsidRPr="002335DE">
        <w:rPr>
          <w:color w:val="000000" w:themeColor="text1"/>
          <w:spacing w:val="-2"/>
          <w:cs/>
        </w:rPr>
        <w:t>ศ</w:t>
      </w:r>
      <w:r w:rsidRPr="002335DE">
        <w:rPr>
          <w:color w:val="000000" w:themeColor="text1"/>
          <w:cs/>
        </w:rPr>
        <w:t>ึ</w:t>
      </w:r>
      <w:r w:rsidRPr="002335DE">
        <w:rPr>
          <w:color w:val="000000" w:themeColor="text1"/>
          <w:spacing w:val="-4"/>
          <w:cs/>
        </w:rPr>
        <w:t>ก</w:t>
      </w:r>
      <w:r w:rsidRPr="002335DE">
        <w:rPr>
          <w:color w:val="000000" w:themeColor="text1"/>
          <w:spacing w:val="-5"/>
          <w:cs/>
        </w:rPr>
        <w:t>ษ</w:t>
      </w:r>
      <w:r w:rsidRPr="002335DE">
        <w:rPr>
          <w:color w:val="000000" w:themeColor="text1"/>
          <w:cs/>
        </w:rPr>
        <w:t>า</w:t>
      </w:r>
      <w:r>
        <w:rPr>
          <w:rFonts w:hint="cs"/>
          <w:color w:val="000000" w:themeColor="text1"/>
          <w:cs/>
        </w:rPr>
        <w:t xml:space="preserve"> </w:t>
      </w:r>
      <w:r>
        <w:rPr>
          <w:rFonts w:eastAsia="Cordia New" w:hint="cs"/>
          <w:cs/>
          <w:lang w:eastAsia="zh-CN"/>
        </w:rPr>
        <w:t>ระดับ</w:t>
      </w:r>
      <w:r w:rsidRPr="00C1038E">
        <w:rPr>
          <w:rFonts w:eastAsia="Cordia New"/>
          <w:cs/>
          <w:lang w:eastAsia="zh-CN"/>
        </w:rPr>
        <w:t>หลักสูตร</w:t>
      </w:r>
      <w:r>
        <w:rPr>
          <w:rFonts w:hint="cs"/>
          <w:color w:val="00B050"/>
          <w:cs/>
        </w:rPr>
        <w:t xml:space="preserve"> </w:t>
      </w:r>
      <w:r>
        <w:rPr>
          <w:rFonts w:hint="cs"/>
          <w:color w:val="000000" w:themeColor="text1"/>
          <w:cs/>
        </w:rPr>
        <w:t>ปีการศึกษา ...</w:t>
      </w:r>
      <w:r w:rsidRPr="002335DE">
        <w:rPr>
          <w:color w:val="000000" w:themeColor="text1"/>
          <w:cs/>
        </w:rPr>
        <w:t xml:space="preserve"> </w:t>
      </w:r>
      <w:r>
        <w:rPr>
          <w:rFonts w:hint="cs"/>
          <w:cs/>
        </w:rPr>
        <w:t xml:space="preserve">(ระหว่างวันที่ ... ถึงวันที่ ...) </w:t>
      </w:r>
      <w:r w:rsidRPr="00C1038E">
        <w:rPr>
          <w:rFonts w:eastAsia="Cordia New"/>
          <w:cs/>
          <w:lang w:eastAsia="zh-CN"/>
        </w:rPr>
        <w:t>ผลการประเมินตนเอง</w:t>
      </w:r>
      <w:r>
        <w:rPr>
          <w:rFonts w:hint="cs"/>
          <w:color w:val="00B050"/>
          <w:cs/>
        </w:rPr>
        <w:t xml:space="preserve"> </w:t>
      </w:r>
      <w:r w:rsidRPr="00C1038E">
        <w:rPr>
          <w:rFonts w:eastAsia="Cordia New"/>
          <w:cs/>
          <w:lang w:eastAsia="zh-CN"/>
        </w:rPr>
        <w:t>องค์ประกอบที่ 1 การกำกับมาตรฐาน</w:t>
      </w:r>
      <w:r w:rsidR="00E17F2B">
        <w:rPr>
          <w:rFonts w:eastAsia="Cordia New" w:hint="cs"/>
          <w:cs/>
          <w:lang w:eastAsia="zh-CN"/>
        </w:rPr>
        <w:t xml:space="preserve"> ...</w:t>
      </w:r>
      <w:r w:rsidRPr="00C1038E">
        <w:rPr>
          <w:rFonts w:eastAsia="Cordia New"/>
          <w:cs/>
          <w:lang w:eastAsia="zh-CN"/>
        </w:rPr>
        <w:t xml:space="preserve"> </w:t>
      </w:r>
      <w:r w:rsidR="00E17F2B">
        <w:rPr>
          <w:rFonts w:eastAsia="Cordia New" w:hint="cs"/>
          <w:cs/>
          <w:lang w:eastAsia="zh-CN"/>
        </w:rPr>
        <w:t>และผลการประเมิน</w:t>
      </w:r>
      <w:r>
        <w:rPr>
          <w:rFonts w:eastAsia="Cordia New" w:hint="cs"/>
          <w:cs/>
          <w:lang w:eastAsia="zh-CN"/>
        </w:rPr>
        <w:t>เป็นไป</w:t>
      </w:r>
      <w:r w:rsidRPr="002335DE">
        <w:rPr>
          <w:color w:val="000000" w:themeColor="text1"/>
          <w:spacing w:val="-1"/>
          <w:cs/>
        </w:rPr>
        <w:t>ต</w:t>
      </w:r>
      <w:r w:rsidRPr="002335DE">
        <w:rPr>
          <w:color w:val="000000" w:themeColor="text1"/>
          <w:spacing w:val="-2"/>
          <w:cs/>
        </w:rPr>
        <w:t>า</w:t>
      </w:r>
      <w:r w:rsidRPr="002335DE">
        <w:rPr>
          <w:color w:val="000000" w:themeColor="text1"/>
          <w:cs/>
        </w:rPr>
        <w:t>ม</w:t>
      </w:r>
      <w:r w:rsidR="00E17F2B">
        <w:rPr>
          <w:rFonts w:hint="cs"/>
          <w:color w:val="000000" w:themeColor="text1"/>
          <w:cs/>
        </w:rPr>
        <w:t>เกณฑ์</w:t>
      </w:r>
      <w:r w:rsidRPr="002335DE">
        <w:rPr>
          <w:color w:val="000000" w:themeColor="text1"/>
          <w:cs/>
        </w:rPr>
        <w:t xml:space="preserve"> </w:t>
      </w:r>
      <w:r w:rsidRPr="002335DE">
        <w:rPr>
          <w:color w:val="000000" w:themeColor="text1"/>
        </w:rPr>
        <w:t>A</w:t>
      </w:r>
      <w:r w:rsidRPr="002335DE">
        <w:rPr>
          <w:color w:val="000000" w:themeColor="text1"/>
          <w:spacing w:val="-1"/>
        </w:rPr>
        <w:t>UN</w:t>
      </w:r>
      <w:r w:rsidRPr="002335DE">
        <w:rPr>
          <w:color w:val="000000" w:themeColor="text1"/>
          <w:spacing w:val="-2"/>
          <w:cs/>
        </w:rPr>
        <w:t>-</w:t>
      </w:r>
      <w:r w:rsidRPr="002335DE">
        <w:rPr>
          <w:color w:val="000000" w:themeColor="text1"/>
        </w:rPr>
        <w:t>QA</w:t>
      </w:r>
      <w:r w:rsidRPr="002335DE">
        <w:rPr>
          <w:color w:val="000000" w:themeColor="text1"/>
          <w:spacing w:val="2"/>
          <w:cs/>
        </w:rPr>
        <w:t xml:space="preserve"> </w:t>
      </w:r>
      <w:r w:rsidRPr="002335DE">
        <w:rPr>
          <w:color w:val="000000" w:themeColor="text1"/>
        </w:rPr>
        <w:t>Ve</w:t>
      </w:r>
      <w:r w:rsidRPr="002335DE">
        <w:rPr>
          <w:color w:val="000000" w:themeColor="text1"/>
          <w:spacing w:val="-2"/>
        </w:rPr>
        <w:t>r</w:t>
      </w:r>
      <w:r w:rsidRPr="002335DE">
        <w:rPr>
          <w:color w:val="000000" w:themeColor="text1"/>
          <w:spacing w:val="1"/>
        </w:rPr>
        <w:t>s</w:t>
      </w:r>
      <w:r w:rsidRPr="002335DE">
        <w:rPr>
          <w:color w:val="000000" w:themeColor="text1"/>
          <w:spacing w:val="-2"/>
        </w:rPr>
        <w:t>i</w:t>
      </w:r>
      <w:r w:rsidRPr="002335DE">
        <w:rPr>
          <w:color w:val="000000" w:themeColor="text1"/>
        </w:rPr>
        <w:t>on</w:t>
      </w:r>
      <w:r w:rsidRPr="002335DE">
        <w:rPr>
          <w:color w:val="000000" w:themeColor="text1"/>
          <w:spacing w:val="2"/>
          <w:cs/>
        </w:rPr>
        <w:t xml:space="preserve"> </w:t>
      </w:r>
      <w:r w:rsidRPr="002335DE">
        <w:rPr>
          <w:color w:val="000000" w:themeColor="text1"/>
        </w:rPr>
        <w:t>4</w:t>
      </w:r>
      <w:r w:rsidRPr="002335DE">
        <w:rPr>
          <w:color w:val="000000" w:themeColor="text1"/>
          <w:cs/>
        </w:rPr>
        <w:t>.</w:t>
      </w:r>
      <w:r w:rsidRPr="002335DE">
        <w:rPr>
          <w:color w:val="000000" w:themeColor="text1"/>
        </w:rPr>
        <w:t>0</w:t>
      </w:r>
      <w:r w:rsidRPr="002335DE">
        <w:rPr>
          <w:color w:val="000000" w:themeColor="text1"/>
          <w:cs/>
        </w:rPr>
        <w:t xml:space="preserve"> </w:t>
      </w:r>
      <w:r w:rsidRPr="002335DE">
        <w:rPr>
          <w:color w:val="000000" w:themeColor="text1"/>
          <w:spacing w:val="-2"/>
          <w:cs/>
        </w:rPr>
        <w:t>จำ</w:t>
      </w:r>
      <w:r w:rsidRPr="002335DE">
        <w:rPr>
          <w:color w:val="000000" w:themeColor="text1"/>
          <w:spacing w:val="1"/>
          <w:cs/>
        </w:rPr>
        <w:t>น</w:t>
      </w:r>
      <w:r w:rsidRPr="002335DE">
        <w:rPr>
          <w:color w:val="000000" w:themeColor="text1"/>
          <w:cs/>
        </w:rPr>
        <w:t>วน</w:t>
      </w:r>
      <w:r w:rsidRPr="002335DE">
        <w:rPr>
          <w:color w:val="000000" w:themeColor="text1"/>
          <w:spacing w:val="2"/>
          <w:cs/>
        </w:rPr>
        <w:t xml:space="preserve"> </w:t>
      </w:r>
      <w:r w:rsidRPr="00A435CB">
        <w:rPr>
          <w:color w:val="000000" w:themeColor="text1"/>
        </w:rPr>
        <w:t xml:space="preserve">8 </w:t>
      </w:r>
      <w:bookmarkStart w:id="0" w:name="_Hlk133091075"/>
      <w:r w:rsidRPr="00A435CB">
        <w:rPr>
          <w:color w:val="000000" w:themeColor="text1"/>
        </w:rPr>
        <w:t>Criteria</w:t>
      </w:r>
      <w:bookmarkEnd w:id="0"/>
      <w:r w:rsidRPr="002335DE">
        <w:rPr>
          <w:color w:val="000000" w:themeColor="text1"/>
          <w:cs/>
        </w:rPr>
        <w:t xml:space="preserve"> </w:t>
      </w:r>
      <w:r w:rsidRPr="002335DE">
        <w:rPr>
          <w:color w:val="000000" w:themeColor="text1"/>
          <w:spacing w:val="1"/>
          <w:cs/>
        </w:rPr>
        <w:t>ไ</w:t>
      </w:r>
      <w:r w:rsidRPr="002335DE">
        <w:rPr>
          <w:color w:val="000000" w:themeColor="text1"/>
          <w:spacing w:val="-1"/>
          <w:cs/>
        </w:rPr>
        <w:t>ด</w:t>
      </w:r>
      <w:r w:rsidRPr="002335DE">
        <w:rPr>
          <w:color w:val="000000" w:themeColor="text1"/>
          <w:cs/>
        </w:rPr>
        <w:t>้แก่</w:t>
      </w:r>
    </w:p>
    <w:p w14:paraId="0F63CA60" w14:textId="77777777" w:rsidR="00E17F2B" w:rsidRDefault="00E17F2B" w:rsidP="00E51C2A">
      <w:pPr>
        <w:pStyle w:val="a5"/>
        <w:kinsoku w:val="0"/>
        <w:overflowPunct w:val="0"/>
        <w:spacing w:line="360" w:lineRule="exact"/>
        <w:ind w:left="0"/>
        <w:jc w:val="thaiDistribute"/>
        <w:rPr>
          <w:color w:val="000000" w:themeColor="text1"/>
        </w:rPr>
      </w:pPr>
    </w:p>
    <w:tbl>
      <w:tblPr>
        <w:tblStyle w:val="a4"/>
        <w:tblW w:w="9339" w:type="dxa"/>
        <w:tblLook w:val="04A0" w:firstRow="1" w:lastRow="0" w:firstColumn="1" w:lastColumn="0" w:noHBand="0" w:noVBand="1"/>
      </w:tblPr>
      <w:tblGrid>
        <w:gridCol w:w="1144"/>
        <w:gridCol w:w="4170"/>
        <w:gridCol w:w="575"/>
        <w:gridCol w:w="575"/>
        <w:gridCol w:w="575"/>
        <w:gridCol w:w="575"/>
        <w:gridCol w:w="575"/>
        <w:gridCol w:w="575"/>
        <w:gridCol w:w="575"/>
      </w:tblGrid>
      <w:tr w:rsidR="00E17F2B" w14:paraId="198744B2" w14:textId="1E3B031C" w:rsidTr="00B86284">
        <w:trPr>
          <w:trHeight w:val="454"/>
        </w:trPr>
        <w:tc>
          <w:tcPr>
            <w:tcW w:w="5314" w:type="dxa"/>
            <w:gridSpan w:val="2"/>
            <w:vMerge w:val="restart"/>
            <w:vAlign w:val="center"/>
          </w:tcPr>
          <w:p w14:paraId="46984202" w14:textId="6A3D0B29" w:rsidR="00E17F2B" w:rsidRPr="00E17F2B" w:rsidRDefault="00E17F2B" w:rsidP="00E17F2B">
            <w:pPr>
              <w:pStyle w:val="a5"/>
              <w:kinsoku w:val="0"/>
              <w:overflowPunct w:val="0"/>
              <w:spacing w:line="360" w:lineRule="exact"/>
              <w:ind w:left="0"/>
              <w:jc w:val="center"/>
              <w:rPr>
                <w:b/>
                <w:bCs/>
                <w:color w:val="000000" w:themeColor="text1"/>
              </w:rPr>
            </w:pPr>
            <w:r w:rsidRPr="00E17F2B">
              <w:rPr>
                <w:rFonts w:hint="cs"/>
                <w:b/>
                <w:bCs/>
                <w:color w:val="000000" w:themeColor="text1"/>
                <w:cs/>
              </w:rPr>
              <w:t>เกณฑ์</w:t>
            </w:r>
          </w:p>
        </w:tc>
        <w:tc>
          <w:tcPr>
            <w:tcW w:w="4025" w:type="dxa"/>
            <w:gridSpan w:val="7"/>
          </w:tcPr>
          <w:p w14:paraId="1DF7C1D7" w14:textId="3A0E1295" w:rsidR="00E17F2B" w:rsidRPr="00E17F2B" w:rsidRDefault="0035578D" w:rsidP="00B86284">
            <w:pPr>
              <w:pStyle w:val="a5"/>
              <w:kinsoku w:val="0"/>
              <w:overflowPunct w:val="0"/>
              <w:spacing w:line="360" w:lineRule="exact"/>
              <w:ind w:left="0"/>
              <w:jc w:val="center"/>
              <w:rPr>
                <w:b/>
                <w:bCs/>
                <w:color w:val="000000" w:themeColor="text1"/>
                <w:cs/>
              </w:rPr>
            </w:pPr>
            <w:r>
              <w:rPr>
                <w:rFonts w:hint="cs"/>
                <w:b/>
                <w:bCs/>
                <w:color w:val="000000" w:themeColor="text1"/>
                <w:cs/>
              </w:rPr>
              <w:t>ระดับ</w:t>
            </w:r>
          </w:p>
        </w:tc>
      </w:tr>
      <w:tr w:rsidR="00E17F2B" w14:paraId="329DBF46" w14:textId="00FAD9A2" w:rsidTr="0037392A">
        <w:trPr>
          <w:trHeight w:val="369"/>
        </w:trPr>
        <w:tc>
          <w:tcPr>
            <w:tcW w:w="5314" w:type="dxa"/>
            <w:gridSpan w:val="2"/>
            <w:vMerge/>
          </w:tcPr>
          <w:p w14:paraId="78639088" w14:textId="77777777" w:rsidR="00E17F2B" w:rsidRPr="00E17F2B" w:rsidRDefault="00E17F2B" w:rsidP="00E51C2A">
            <w:pPr>
              <w:pStyle w:val="a5"/>
              <w:kinsoku w:val="0"/>
              <w:overflowPunct w:val="0"/>
              <w:spacing w:line="360" w:lineRule="exact"/>
              <w:ind w:left="0"/>
              <w:jc w:val="thaiDistribute"/>
              <w:rPr>
                <w:b/>
                <w:bCs/>
                <w:color w:val="000000" w:themeColor="text1"/>
              </w:rPr>
            </w:pPr>
          </w:p>
        </w:tc>
        <w:tc>
          <w:tcPr>
            <w:tcW w:w="575" w:type="dxa"/>
          </w:tcPr>
          <w:p w14:paraId="1EACA180" w14:textId="68BFA8BC" w:rsidR="00E17F2B" w:rsidRPr="00E17F2B" w:rsidRDefault="00E17F2B" w:rsidP="00E17F2B">
            <w:pPr>
              <w:pStyle w:val="a5"/>
              <w:kinsoku w:val="0"/>
              <w:overflowPunct w:val="0"/>
              <w:spacing w:line="360" w:lineRule="exact"/>
              <w:ind w:left="0"/>
              <w:jc w:val="center"/>
              <w:rPr>
                <w:b/>
                <w:bCs/>
                <w:color w:val="000000" w:themeColor="text1"/>
              </w:rPr>
            </w:pPr>
            <w:r w:rsidRPr="00E17F2B">
              <w:rPr>
                <w:rFonts w:hint="cs"/>
                <w:b/>
                <w:bCs/>
                <w:color w:val="000000" w:themeColor="text1"/>
                <w:cs/>
              </w:rPr>
              <w:t>1</w:t>
            </w:r>
          </w:p>
        </w:tc>
        <w:tc>
          <w:tcPr>
            <w:tcW w:w="575" w:type="dxa"/>
          </w:tcPr>
          <w:p w14:paraId="5FBC7B26" w14:textId="1BB91901" w:rsidR="00E17F2B" w:rsidRPr="00E17F2B" w:rsidRDefault="00E17F2B" w:rsidP="00E17F2B">
            <w:pPr>
              <w:pStyle w:val="a5"/>
              <w:kinsoku w:val="0"/>
              <w:overflowPunct w:val="0"/>
              <w:spacing w:line="360" w:lineRule="exact"/>
              <w:ind w:left="0"/>
              <w:jc w:val="center"/>
              <w:rPr>
                <w:b/>
                <w:bCs/>
                <w:color w:val="000000" w:themeColor="text1"/>
              </w:rPr>
            </w:pPr>
            <w:r w:rsidRPr="00E17F2B">
              <w:rPr>
                <w:rFonts w:hint="cs"/>
                <w:b/>
                <w:bCs/>
                <w:color w:val="000000" w:themeColor="text1"/>
                <w:cs/>
              </w:rPr>
              <w:t>2</w:t>
            </w:r>
          </w:p>
        </w:tc>
        <w:tc>
          <w:tcPr>
            <w:tcW w:w="575" w:type="dxa"/>
          </w:tcPr>
          <w:p w14:paraId="5CCD3DDD" w14:textId="2700F3A3" w:rsidR="00E17F2B" w:rsidRPr="00E17F2B" w:rsidRDefault="00E17F2B" w:rsidP="00E17F2B">
            <w:pPr>
              <w:pStyle w:val="a5"/>
              <w:kinsoku w:val="0"/>
              <w:overflowPunct w:val="0"/>
              <w:spacing w:line="360" w:lineRule="exact"/>
              <w:ind w:left="0"/>
              <w:jc w:val="center"/>
              <w:rPr>
                <w:b/>
                <w:bCs/>
                <w:color w:val="000000" w:themeColor="text1"/>
              </w:rPr>
            </w:pPr>
            <w:r w:rsidRPr="00E17F2B">
              <w:rPr>
                <w:rFonts w:hint="cs"/>
                <w:b/>
                <w:bCs/>
                <w:color w:val="000000" w:themeColor="text1"/>
                <w:cs/>
              </w:rPr>
              <w:t>3</w:t>
            </w:r>
          </w:p>
        </w:tc>
        <w:tc>
          <w:tcPr>
            <w:tcW w:w="575" w:type="dxa"/>
          </w:tcPr>
          <w:p w14:paraId="48CB380D" w14:textId="6A8F7780" w:rsidR="00E17F2B" w:rsidRPr="00E17F2B" w:rsidRDefault="00E17F2B" w:rsidP="00E17F2B">
            <w:pPr>
              <w:pStyle w:val="a5"/>
              <w:kinsoku w:val="0"/>
              <w:overflowPunct w:val="0"/>
              <w:spacing w:line="360" w:lineRule="exact"/>
              <w:ind w:left="0"/>
              <w:jc w:val="center"/>
              <w:rPr>
                <w:b/>
                <w:bCs/>
                <w:color w:val="000000" w:themeColor="text1"/>
              </w:rPr>
            </w:pPr>
            <w:r w:rsidRPr="00E17F2B">
              <w:rPr>
                <w:rFonts w:hint="cs"/>
                <w:b/>
                <w:bCs/>
                <w:color w:val="000000" w:themeColor="text1"/>
                <w:cs/>
              </w:rPr>
              <w:t>4</w:t>
            </w:r>
          </w:p>
        </w:tc>
        <w:tc>
          <w:tcPr>
            <w:tcW w:w="575" w:type="dxa"/>
          </w:tcPr>
          <w:p w14:paraId="373232B9" w14:textId="1CE847B0" w:rsidR="00E17F2B" w:rsidRPr="00E17F2B" w:rsidRDefault="00E17F2B" w:rsidP="00E17F2B">
            <w:pPr>
              <w:pStyle w:val="a5"/>
              <w:kinsoku w:val="0"/>
              <w:overflowPunct w:val="0"/>
              <w:spacing w:line="360" w:lineRule="exact"/>
              <w:ind w:left="0"/>
              <w:jc w:val="center"/>
              <w:rPr>
                <w:b/>
                <w:bCs/>
                <w:color w:val="000000" w:themeColor="text1"/>
              </w:rPr>
            </w:pPr>
            <w:r w:rsidRPr="00E17F2B">
              <w:rPr>
                <w:rFonts w:hint="cs"/>
                <w:b/>
                <w:bCs/>
                <w:color w:val="000000" w:themeColor="text1"/>
                <w:cs/>
              </w:rPr>
              <w:t>5</w:t>
            </w:r>
          </w:p>
        </w:tc>
        <w:tc>
          <w:tcPr>
            <w:tcW w:w="575" w:type="dxa"/>
          </w:tcPr>
          <w:p w14:paraId="1BD0C18B" w14:textId="2F51B010" w:rsidR="00E17F2B" w:rsidRPr="00E17F2B" w:rsidRDefault="00E17F2B" w:rsidP="00E17F2B">
            <w:pPr>
              <w:pStyle w:val="a5"/>
              <w:kinsoku w:val="0"/>
              <w:overflowPunct w:val="0"/>
              <w:spacing w:line="360" w:lineRule="exact"/>
              <w:ind w:left="0"/>
              <w:jc w:val="center"/>
              <w:rPr>
                <w:b/>
                <w:bCs/>
                <w:color w:val="000000" w:themeColor="text1"/>
              </w:rPr>
            </w:pPr>
            <w:r w:rsidRPr="00E17F2B">
              <w:rPr>
                <w:rFonts w:hint="cs"/>
                <w:b/>
                <w:bCs/>
                <w:color w:val="000000" w:themeColor="text1"/>
                <w:cs/>
              </w:rPr>
              <w:t>6</w:t>
            </w:r>
          </w:p>
        </w:tc>
        <w:tc>
          <w:tcPr>
            <w:tcW w:w="575" w:type="dxa"/>
          </w:tcPr>
          <w:p w14:paraId="1A17173A" w14:textId="707A4DE4" w:rsidR="00E17F2B" w:rsidRPr="00E17F2B" w:rsidRDefault="00E17F2B" w:rsidP="00E17F2B">
            <w:pPr>
              <w:pStyle w:val="a5"/>
              <w:kinsoku w:val="0"/>
              <w:overflowPunct w:val="0"/>
              <w:spacing w:line="360" w:lineRule="exact"/>
              <w:ind w:left="0"/>
              <w:jc w:val="center"/>
              <w:rPr>
                <w:b/>
                <w:bCs/>
                <w:color w:val="000000" w:themeColor="text1"/>
                <w:cs/>
              </w:rPr>
            </w:pPr>
            <w:r w:rsidRPr="00E17F2B">
              <w:rPr>
                <w:rFonts w:hint="cs"/>
                <w:b/>
                <w:bCs/>
                <w:color w:val="000000" w:themeColor="text1"/>
                <w:cs/>
              </w:rPr>
              <w:t>7</w:t>
            </w:r>
          </w:p>
        </w:tc>
      </w:tr>
      <w:tr w:rsidR="00E17F2B" w14:paraId="749E1FE8" w14:textId="50A2D426" w:rsidTr="0037392A">
        <w:trPr>
          <w:trHeight w:val="359"/>
        </w:trPr>
        <w:tc>
          <w:tcPr>
            <w:tcW w:w="1144" w:type="dxa"/>
            <w:tcBorders>
              <w:right w:val="nil"/>
            </w:tcBorders>
          </w:tcPr>
          <w:p w14:paraId="75631496" w14:textId="57EC67FF" w:rsidR="00E17F2B" w:rsidRDefault="00E17F2B" w:rsidP="00E51C2A">
            <w:pPr>
              <w:pStyle w:val="a5"/>
              <w:kinsoku w:val="0"/>
              <w:overflowPunct w:val="0"/>
              <w:spacing w:line="360" w:lineRule="exact"/>
              <w:ind w:left="0"/>
              <w:jc w:val="thaiDistribute"/>
              <w:rPr>
                <w:color w:val="000000" w:themeColor="text1"/>
              </w:rPr>
            </w:pPr>
            <w:r w:rsidRPr="00A435CB">
              <w:rPr>
                <w:color w:val="000000" w:themeColor="text1"/>
                <w:spacing w:val="-1"/>
              </w:rPr>
              <w:t>Criteria</w:t>
            </w:r>
            <w:r w:rsidRPr="002335DE">
              <w:rPr>
                <w:color w:val="000000" w:themeColor="text1"/>
                <w:cs/>
              </w:rPr>
              <w:t xml:space="preserve"> 1</w:t>
            </w:r>
            <w:r>
              <w:rPr>
                <w:color w:val="000000" w:themeColor="text1"/>
                <w:cs/>
              </w:rPr>
              <w:t xml:space="preserve"> </w:t>
            </w:r>
          </w:p>
        </w:tc>
        <w:tc>
          <w:tcPr>
            <w:tcW w:w="4169" w:type="dxa"/>
            <w:tcBorders>
              <w:left w:val="nil"/>
            </w:tcBorders>
          </w:tcPr>
          <w:p w14:paraId="7519B9F9" w14:textId="235E8BD0" w:rsidR="00E17F2B" w:rsidRDefault="00E17F2B" w:rsidP="00E51C2A">
            <w:pPr>
              <w:pStyle w:val="a5"/>
              <w:kinsoku w:val="0"/>
              <w:overflowPunct w:val="0"/>
              <w:spacing w:line="360" w:lineRule="exact"/>
              <w:ind w:left="0"/>
              <w:jc w:val="thaiDistribute"/>
              <w:rPr>
                <w:color w:val="000000" w:themeColor="text1"/>
              </w:rPr>
            </w:pPr>
            <w:r w:rsidRPr="00D27ABE">
              <w:t>Expected Learning Outcomes</w:t>
            </w:r>
          </w:p>
        </w:tc>
        <w:tc>
          <w:tcPr>
            <w:tcW w:w="575" w:type="dxa"/>
          </w:tcPr>
          <w:p w14:paraId="77006C7B" w14:textId="77777777" w:rsidR="00E17F2B" w:rsidRDefault="00E17F2B" w:rsidP="00E51C2A">
            <w:pPr>
              <w:pStyle w:val="a5"/>
              <w:kinsoku w:val="0"/>
              <w:overflowPunct w:val="0"/>
              <w:spacing w:line="360" w:lineRule="exact"/>
              <w:ind w:left="0"/>
              <w:jc w:val="thaiDistribute"/>
              <w:rPr>
                <w:color w:val="000000" w:themeColor="text1"/>
              </w:rPr>
            </w:pPr>
          </w:p>
        </w:tc>
        <w:tc>
          <w:tcPr>
            <w:tcW w:w="575" w:type="dxa"/>
          </w:tcPr>
          <w:p w14:paraId="664EA198" w14:textId="77777777" w:rsidR="00E17F2B" w:rsidRDefault="00E17F2B" w:rsidP="00E51C2A">
            <w:pPr>
              <w:pStyle w:val="a5"/>
              <w:kinsoku w:val="0"/>
              <w:overflowPunct w:val="0"/>
              <w:spacing w:line="360" w:lineRule="exact"/>
              <w:ind w:left="0"/>
              <w:jc w:val="thaiDistribute"/>
              <w:rPr>
                <w:color w:val="000000" w:themeColor="text1"/>
              </w:rPr>
            </w:pPr>
          </w:p>
        </w:tc>
        <w:tc>
          <w:tcPr>
            <w:tcW w:w="575" w:type="dxa"/>
          </w:tcPr>
          <w:p w14:paraId="719A283F" w14:textId="77777777" w:rsidR="00E17F2B" w:rsidRDefault="00E17F2B" w:rsidP="00E51C2A">
            <w:pPr>
              <w:pStyle w:val="a5"/>
              <w:kinsoku w:val="0"/>
              <w:overflowPunct w:val="0"/>
              <w:spacing w:line="360" w:lineRule="exact"/>
              <w:ind w:left="0"/>
              <w:jc w:val="thaiDistribute"/>
              <w:rPr>
                <w:color w:val="000000" w:themeColor="text1"/>
              </w:rPr>
            </w:pPr>
          </w:p>
        </w:tc>
        <w:tc>
          <w:tcPr>
            <w:tcW w:w="575" w:type="dxa"/>
          </w:tcPr>
          <w:p w14:paraId="4206E588" w14:textId="77777777" w:rsidR="00E17F2B" w:rsidRDefault="00E17F2B" w:rsidP="00E51C2A">
            <w:pPr>
              <w:pStyle w:val="a5"/>
              <w:kinsoku w:val="0"/>
              <w:overflowPunct w:val="0"/>
              <w:spacing w:line="360" w:lineRule="exact"/>
              <w:ind w:left="0"/>
              <w:jc w:val="thaiDistribute"/>
              <w:rPr>
                <w:color w:val="000000" w:themeColor="text1"/>
              </w:rPr>
            </w:pPr>
          </w:p>
        </w:tc>
        <w:tc>
          <w:tcPr>
            <w:tcW w:w="575" w:type="dxa"/>
          </w:tcPr>
          <w:p w14:paraId="1DA07AEF" w14:textId="77777777" w:rsidR="00E17F2B" w:rsidRDefault="00E17F2B" w:rsidP="00E51C2A">
            <w:pPr>
              <w:pStyle w:val="a5"/>
              <w:kinsoku w:val="0"/>
              <w:overflowPunct w:val="0"/>
              <w:spacing w:line="360" w:lineRule="exact"/>
              <w:ind w:left="0"/>
              <w:jc w:val="thaiDistribute"/>
              <w:rPr>
                <w:color w:val="000000" w:themeColor="text1"/>
              </w:rPr>
            </w:pPr>
          </w:p>
        </w:tc>
        <w:tc>
          <w:tcPr>
            <w:tcW w:w="575" w:type="dxa"/>
          </w:tcPr>
          <w:p w14:paraId="3098E536" w14:textId="77777777" w:rsidR="00E17F2B" w:rsidRDefault="00E17F2B" w:rsidP="00E51C2A">
            <w:pPr>
              <w:pStyle w:val="a5"/>
              <w:kinsoku w:val="0"/>
              <w:overflowPunct w:val="0"/>
              <w:spacing w:line="360" w:lineRule="exact"/>
              <w:ind w:left="0"/>
              <w:jc w:val="thaiDistribute"/>
              <w:rPr>
                <w:color w:val="000000" w:themeColor="text1"/>
              </w:rPr>
            </w:pPr>
          </w:p>
        </w:tc>
        <w:tc>
          <w:tcPr>
            <w:tcW w:w="575" w:type="dxa"/>
          </w:tcPr>
          <w:p w14:paraId="53A10414" w14:textId="77777777" w:rsidR="00E17F2B" w:rsidRDefault="00E17F2B" w:rsidP="00E51C2A">
            <w:pPr>
              <w:pStyle w:val="a5"/>
              <w:kinsoku w:val="0"/>
              <w:overflowPunct w:val="0"/>
              <w:spacing w:line="360" w:lineRule="exact"/>
              <w:ind w:left="0"/>
              <w:jc w:val="thaiDistribute"/>
              <w:rPr>
                <w:color w:val="000000" w:themeColor="text1"/>
              </w:rPr>
            </w:pPr>
          </w:p>
        </w:tc>
      </w:tr>
      <w:tr w:rsidR="00E17F2B" w14:paraId="35376DDC" w14:textId="63FEAD37" w:rsidTr="0037392A">
        <w:trPr>
          <w:trHeight w:val="359"/>
        </w:trPr>
        <w:tc>
          <w:tcPr>
            <w:tcW w:w="1144" w:type="dxa"/>
            <w:tcBorders>
              <w:right w:val="nil"/>
            </w:tcBorders>
          </w:tcPr>
          <w:p w14:paraId="75FF16D7" w14:textId="0ABC541B" w:rsidR="00E17F2B" w:rsidRDefault="00E17F2B" w:rsidP="00E17F2B">
            <w:pPr>
              <w:pStyle w:val="a5"/>
              <w:kinsoku w:val="0"/>
              <w:overflowPunct w:val="0"/>
              <w:spacing w:line="360" w:lineRule="exact"/>
              <w:ind w:left="0"/>
              <w:jc w:val="thaiDistribute"/>
              <w:rPr>
                <w:color w:val="000000" w:themeColor="text1"/>
              </w:rPr>
            </w:pPr>
            <w:r w:rsidRPr="00307FB5">
              <w:rPr>
                <w:color w:val="000000" w:themeColor="text1"/>
                <w:spacing w:val="-1"/>
              </w:rPr>
              <w:t>Criteria</w:t>
            </w:r>
            <w:r w:rsidRPr="00307FB5">
              <w:rPr>
                <w:color w:val="000000" w:themeColor="text1"/>
                <w:cs/>
              </w:rPr>
              <w:t xml:space="preserve"> </w:t>
            </w:r>
            <w:r>
              <w:rPr>
                <w:rFonts w:hint="cs"/>
                <w:color w:val="000000" w:themeColor="text1"/>
                <w:cs/>
              </w:rPr>
              <w:t>2</w:t>
            </w:r>
            <w:r w:rsidRPr="00307FB5">
              <w:rPr>
                <w:color w:val="000000" w:themeColor="text1"/>
                <w:cs/>
              </w:rPr>
              <w:t xml:space="preserve"> </w:t>
            </w:r>
          </w:p>
        </w:tc>
        <w:tc>
          <w:tcPr>
            <w:tcW w:w="4169" w:type="dxa"/>
            <w:tcBorders>
              <w:left w:val="nil"/>
            </w:tcBorders>
          </w:tcPr>
          <w:p w14:paraId="561C32EF" w14:textId="167BD317" w:rsidR="00E17F2B" w:rsidRDefault="00E17F2B" w:rsidP="00E17F2B">
            <w:pPr>
              <w:pStyle w:val="a5"/>
              <w:kinsoku w:val="0"/>
              <w:overflowPunct w:val="0"/>
              <w:spacing w:line="360" w:lineRule="exact"/>
              <w:ind w:left="0"/>
              <w:jc w:val="thaiDistribute"/>
              <w:rPr>
                <w:color w:val="000000" w:themeColor="text1"/>
              </w:rPr>
            </w:pPr>
            <w:r w:rsidRPr="00223DB6">
              <w:rPr>
                <w:color w:val="000000" w:themeColor="text1"/>
              </w:rPr>
              <w:t>Programme Structure and Content</w:t>
            </w:r>
          </w:p>
        </w:tc>
        <w:tc>
          <w:tcPr>
            <w:tcW w:w="575" w:type="dxa"/>
          </w:tcPr>
          <w:p w14:paraId="12DAEC58"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73A9A68F"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E67BDCD"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7CE93311"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9590BF6"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82CAEB8"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ECDB477" w14:textId="77777777" w:rsidR="00E17F2B" w:rsidRDefault="00E17F2B" w:rsidP="00E17F2B">
            <w:pPr>
              <w:pStyle w:val="a5"/>
              <w:kinsoku w:val="0"/>
              <w:overflowPunct w:val="0"/>
              <w:spacing w:line="360" w:lineRule="exact"/>
              <w:ind w:left="0"/>
              <w:jc w:val="thaiDistribute"/>
              <w:rPr>
                <w:color w:val="000000" w:themeColor="text1"/>
              </w:rPr>
            </w:pPr>
          </w:p>
        </w:tc>
      </w:tr>
      <w:tr w:rsidR="00E17F2B" w14:paraId="6A5790F5" w14:textId="335B0702" w:rsidTr="0037392A">
        <w:trPr>
          <w:trHeight w:val="359"/>
        </w:trPr>
        <w:tc>
          <w:tcPr>
            <w:tcW w:w="1144" w:type="dxa"/>
            <w:tcBorders>
              <w:right w:val="nil"/>
            </w:tcBorders>
          </w:tcPr>
          <w:p w14:paraId="2A7E606C" w14:textId="10B3D5D5" w:rsidR="00E17F2B" w:rsidRDefault="00E17F2B" w:rsidP="00E17F2B">
            <w:pPr>
              <w:pStyle w:val="a5"/>
              <w:kinsoku w:val="0"/>
              <w:overflowPunct w:val="0"/>
              <w:spacing w:line="360" w:lineRule="exact"/>
              <w:ind w:left="0"/>
              <w:jc w:val="thaiDistribute"/>
              <w:rPr>
                <w:color w:val="000000" w:themeColor="text1"/>
              </w:rPr>
            </w:pPr>
            <w:r w:rsidRPr="00307FB5">
              <w:rPr>
                <w:color w:val="000000" w:themeColor="text1"/>
                <w:spacing w:val="-1"/>
              </w:rPr>
              <w:t>Criteria</w:t>
            </w:r>
            <w:r w:rsidRPr="00307FB5">
              <w:rPr>
                <w:color w:val="000000" w:themeColor="text1"/>
                <w:cs/>
              </w:rPr>
              <w:t xml:space="preserve"> </w:t>
            </w:r>
            <w:r>
              <w:rPr>
                <w:rFonts w:hint="cs"/>
                <w:color w:val="000000" w:themeColor="text1"/>
                <w:cs/>
              </w:rPr>
              <w:t>3</w:t>
            </w:r>
            <w:r w:rsidRPr="00307FB5">
              <w:rPr>
                <w:color w:val="000000" w:themeColor="text1"/>
                <w:cs/>
              </w:rPr>
              <w:t xml:space="preserve"> </w:t>
            </w:r>
          </w:p>
        </w:tc>
        <w:tc>
          <w:tcPr>
            <w:tcW w:w="4169" w:type="dxa"/>
            <w:tcBorders>
              <w:left w:val="nil"/>
            </w:tcBorders>
          </w:tcPr>
          <w:p w14:paraId="4D45DE5C" w14:textId="100150C3" w:rsidR="00E17F2B" w:rsidRDefault="00E17F2B" w:rsidP="00E17F2B">
            <w:pPr>
              <w:pStyle w:val="a5"/>
              <w:kinsoku w:val="0"/>
              <w:overflowPunct w:val="0"/>
              <w:spacing w:line="360" w:lineRule="exact"/>
              <w:ind w:left="0"/>
              <w:jc w:val="thaiDistribute"/>
              <w:rPr>
                <w:color w:val="000000" w:themeColor="text1"/>
              </w:rPr>
            </w:pPr>
            <w:r>
              <w:rPr>
                <w:rFonts w:hint="cs"/>
              </w:rPr>
              <w:t>Teaching and Learning Approach</w:t>
            </w:r>
          </w:p>
        </w:tc>
        <w:tc>
          <w:tcPr>
            <w:tcW w:w="575" w:type="dxa"/>
          </w:tcPr>
          <w:p w14:paraId="0C704212"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9A36D6D"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DA9D3FA"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735EE72"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B094FFA"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7F4DE503"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FC2E69D" w14:textId="77777777" w:rsidR="00E17F2B" w:rsidRDefault="00E17F2B" w:rsidP="00E17F2B">
            <w:pPr>
              <w:pStyle w:val="a5"/>
              <w:kinsoku w:val="0"/>
              <w:overflowPunct w:val="0"/>
              <w:spacing w:line="360" w:lineRule="exact"/>
              <w:ind w:left="0"/>
              <w:jc w:val="thaiDistribute"/>
              <w:rPr>
                <w:color w:val="000000" w:themeColor="text1"/>
              </w:rPr>
            </w:pPr>
          </w:p>
        </w:tc>
      </w:tr>
      <w:tr w:rsidR="00E17F2B" w14:paraId="3F5BD67F" w14:textId="20426F98" w:rsidTr="0037392A">
        <w:trPr>
          <w:trHeight w:val="359"/>
        </w:trPr>
        <w:tc>
          <w:tcPr>
            <w:tcW w:w="1144" w:type="dxa"/>
            <w:tcBorders>
              <w:right w:val="nil"/>
            </w:tcBorders>
          </w:tcPr>
          <w:p w14:paraId="3C61045C" w14:textId="6769B94C" w:rsidR="00E17F2B" w:rsidRDefault="00E17F2B" w:rsidP="00E17F2B">
            <w:pPr>
              <w:pStyle w:val="a5"/>
              <w:kinsoku w:val="0"/>
              <w:overflowPunct w:val="0"/>
              <w:spacing w:line="360" w:lineRule="exact"/>
              <w:ind w:left="0"/>
              <w:jc w:val="thaiDistribute"/>
              <w:rPr>
                <w:color w:val="000000" w:themeColor="text1"/>
              </w:rPr>
            </w:pPr>
            <w:r w:rsidRPr="00307FB5">
              <w:rPr>
                <w:color w:val="000000" w:themeColor="text1"/>
                <w:spacing w:val="-1"/>
              </w:rPr>
              <w:t>Criteria</w:t>
            </w:r>
            <w:r w:rsidRPr="00307FB5">
              <w:rPr>
                <w:color w:val="000000" w:themeColor="text1"/>
                <w:cs/>
              </w:rPr>
              <w:t xml:space="preserve"> </w:t>
            </w:r>
            <w:r>
              <w:rPr>
                <w:rFonts w:hint="cs"/>
                <w:color w:val="000000" w:themeColor="text1"/>
                <w:cs/>
              </w:rPr>
              <w:t>4</w:t>
            </w:r>
            <w:r w:rsidRPr="00307FB5">
              <w:rPr>
                <w:color w:val="000000" w:themeColor="text1"/>
                <w:cs/>
              </w:rPr>
              <w:t xml:space="preserve"> </w:t>
            </w:r>
          </w:p>
        </w:tc>
        <w:tc>
          <w:tcPr>
            <w:tcW w:w="4169" w:type="dxa"/>
            <w:tcBorders>
              <w:left w:val="nil"/>
            </w:tcBorders>
          </w:tcPr>
          <w:p w14:paraId="70F112D6" w14:textId="0DBC41FA" w:rsidR="00E17F2B" w:rsidRDefault="00E17F2B" w:rsidP="00E17F2B">
            <w:pPr>
              <w:pStyle w:val="a5"/>
              <w:kinsoku w:val="0"/>
              <w:overflowPunct w:val="0"/>
              <w:spacing w:line="360" w:lineRule="exact"/>
              <w:ind w:left="0"/>
              <w:jc w:val="thaiDistribute"/>
              <w:rPr>
                <w:color w:val="000000" w:themeColor="text1"/>
              </w:rPr>
            </w:pPr>
            <w:r>
              <w:rPr>
                <w:rFonts w:hint="cs"/>
              </w:rPr>
              <w:t>Student Assessment</w:t>
            </w:r>
          </w:p>
        </w:tc>
        <w:tc>
          <w:tcPr>
            <w:tcW w:w="575" w:type="dxa"/>
          </w:tcPr>
          <w:p w14:paraId="6B6C9EA4"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10EE001"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72B46BE3"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E9BE864"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E2F00CC"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3C3E5BFD"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391B5456" w14:textId="77777777" w:rsidR="00E17F2B" w:rsidRDefault="00E17F2B" w:rsidP="00E17F2B">
            <w:pPr>
              <w:pStyle w:val="a5"/>
              <w:kinsoku w:val="0"/>
              <w:overflowPunct w:val="0"/>
              <w:spacing w:line="360" w:lineRule="exact"/>
              <w:ind w:left="0"/>
              <w:jc w:val="thaiDistribute"/>
              <w:rPr>
                <w:color w:val="000000" w:themeColor="text1"/>
              </w:rPr>
            </w:pPr>
          </w:p>
        </w:tc>
      </w:tr>
      <w:tr w:rsidR="00E17F2B" w14:paraId="0249EBF1" w14:textId="6EEF188E" w:rsidTr="0037392A">
        <w:trPr>
          <w:trHeight w:val="359"/>
        </w:trPr>
        <w:tc>
          <w:tcPr>
            <w:tcW w:w="1144" w:type="dxa"/>
            <w:tcBorders>
              <w:right w:val="nil"/>
            </w:tcBorders>
          </w:tcPr>
          <w:p w14:paraId="41409AF5" w14:textId="53FBA727" w:rsidR="00E17F2B" w:rsidRDefault="00E17F2B" w:rsidP="00E17F2B">
            <w:pPr>
              <w:pStyle w:val="a5"/>
              <w:kinsoku w:val="0"/>
              <w:overflowPunct w:val="0"/>
              <w:spacing w:line="360" w:lineRule="exact"/>
              <w:ind w:left="0"/>
              <w:jc w:val="thaiDistribute"/>
              <w:rPr>
                <w:color w:val="000000" w:themeColor="text1"/>
              </w:rPr>
            </w:pPr>
            <w:r w:rsidRPr="00307FB5">
              <w:rPr>
                <w:color w:val="000000" w:themeColor="text1"/>
                <w:spacing w:val="-1"/>
              </w:rPr>
              <w:t>Criteria</w:t>
            </w:r>
            <w:r w:rsidRPr="00307FB5">
              <w:rPr>
                <w:color w:val="000000" w:themeColor="text1"/>
                <w:cs/>
              </w:rPr>
              <w:t xml:space="preserve"> </w:t>
            </w:r>
            <w:r>
              <w:rPr>
                <w:rFonts w:hint="cs"/>
                <w:color w:val="000000" w:themeColor="text1"/>
                <w:cs/>
              </w:rPr>
              <w:t>5</w:t>
            </w:r>
            <w:r w:rsidRPr="00307FB5">
              <w:rPr>
                <w:color w:val="000000" w:themeColor="text1"/>
                <w:cs/>
              </w:rPr>
              <w:t xml:space="preserve"> </w:t>
            </w:r>
          </w:p>
        </w:tc>
        <w:tc>
          <w:tcPr>
            <w:tcW w:w="4169" w:type="dxa"/>
            <w:tcBorders>
              <w:left w:val="nil"/>
            </w:tcBorders>
          </w:tcPr>
          <w:p w14:paraId="66857428" w14:textId="7BA3F94A" w:rsidR="00E17F2B" w:rsidRDefault="00E17F2B" w:rsidP="00E17F2B">
            <w:pPr>
              <w:pStyle w:val="a5"/>
              <w:kinsoku w:val="0"/>
              <w:overflowPunct w:val="0"/>
              <w:spacing w:line="360" w:lineRule="exact"/>
              <w:ind w:left="0"/>
              <w:jc w:val="thaiDistribute"/>
              <w:rPr>
                <w:color w:val="000000" w:themeColor="text1"/>
              </w:rPr>
            </w:pPr>
            <w:r>
              <w:rPr>
                <w:rFonts w:hint="cs"/>
              </w:rPr>
              <w:t>Academic Staff</w:t>
            </w:r>
          </w:p>
        </w:tc>
        <w:tc>
          <w:tcPr>
            <w:tcW w:w="575" w:type="dxa"/>
          </w:tcPr>
          <w:p w14:paraId="28C6037D"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F80ADE6"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69C2214"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7ED424B7"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2B917D50"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7813138"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72F3CB30" w14:textId="77777777" w:rsidR="00E17F2B" w:rsidRDefault="00E17F2B" w:rsidP="00E17F2B">
            <w:pPr>
              <w:pStyle w:val="a5"/>
              <w:kinsoku w:val="0"/>
              <w:overflowPunct w:val="0"/>
              <w:spacing w:line="360" w:lineRule="exact"/>
              <w:ind w:left="0"/>
              <w:jc w:val="thaiDistribute"/>
              <w:rPr>
                <w:color w:val="000000" w:themeColor="text1"/>
              </w:rPr>
            </w:pPr>
          </w:p>
        </w:tc>
      </w:tr>
      <w:tr w:rsidR="00E17F2B" w14:paraId="23EB0BAA" w14:textId="1047E06A" w:rsidTr="0037392A">
        <w:trPr>
          <w:trHeight w:val="359"/>
        </w:trPr>
        <w:tc>
          <w:tcPr>
            <w:tcW w:w="1144" w:type="dxa"/>
            <w:tcBorders>
              <w:right w:val="nil"/>
            </w:tcBorders>
          </w:tcPr>
          <w:p w14:paraId="437D5C8F" w14:textId="0DBFC966" w:rsidR="00E17F2B" w:rsidRDefault="00E17F2B" w:rsidP="00E17F2B">
            <w:pPr>
              <w:pStyle w:val="a5"/>
              <w:kinsoku w:val="0"/>
              <w:overflowPunct w:val="0"/>
              <w:spacing w:line="360" w:lineRule="exact"/>
              <w:ind w:left="0"/>
              <w:jc w:val="thaiDistribute"/>
              <w:rPr>
                <w:color w:val="000000" w:themeColor="text1"/>
              </w:rPr>
            </w:pPr>
            <w:r w:rsidRPr="00307FB5">
              <w:rPr>
                <w:color w:val="000000" w:themeColor="text1"/>
                <w:spacing w:val="-1"/>
              </w:rPr>
              <w:t>Criteria</w:t>
            </w:r>
            <w:r w:rsidRPr="00307FB5">
              <w:rPr>
                <w:color w:val="000000" w:themeColor="text1"/>
                <w:cs/>
              </w:rPr>
              <w:t xml:space="preserve"> </w:t>
            </w:r>
            <w:r>
              <w:rPr>
                <w:rFonts w:hint="cs"/>
                <w:color w:val="000000" w:themeColor="text1"/>
                <w:cs/>
              </w:rPr>
              <w:t>6</w:t>
            </w:r>
            <w:r w:rsidRPr="00307FB5">
              <w:rPr>
                <w:color w:val="000000" w:themeColor="text1"/>
                <w:cs/>
              </w:rPr>
              <w:t xml:space="preserve"> </w:t>
            </w:r>
          </w:p>
        </w:tc>
        <w:tc>
          <w:tcPr>
            <w:tcW w:w="4169" w:type="dxa"/>
            <w:tcBorders>
              <w:left w:val="nil"/>
            </w:tcBorders>
          </w:tcPr>
          <w:p w14:paraId="3B54A973" w14:textId="64E699BF" w:rsidR="00E17F2B" w:rsidRDefault="00E17F2B" w:rsidP="00E17F2B">
            <w:pPr>
              <w:pStyle w:val="a5"/>
              <w:kinsoku w:val="0"/>
              <w:overflowPunct w:val="0"/>
              <w:spacing w:line="360" w:lineRule="exact"/>
              <w:ind w:left="0"/>
              <w:jc w:val="thaiDistribute"/>
            </w:pPr>
            <w:r>
              <w:rPr>
                <w:rFonts w:hint="cs"/>
              </w:rPr>
              <w:t>Student Support Services</w:t>
            </w:r>
          </w:p>
        </w:tc>
        <w:tc>
          <w:tcPr>
            <w:tcW w:w="575" w:type="dxa"/>
          </w:tcPr>
          <w:p w14:paraId="39F56FE7"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7D2C391"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BA55291"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605D43B0"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74FAADEC"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FEF21A8"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240D751F" w14:textId="77777777" w:rsidR="00E17F2B" w:rsidRDefault="00E17F2B" w:rsidP="00E17F2B">
            <w:pPr>
              <w:pStyle w:val="a5"/>
              <w:kinsoku w:val="0"/>
              <w:overflowPunct w:val="0"/>
              <w:spacing w:line="360" w:lineRule="exact"/>
              <w:ind w:left="0"/>
              <w:jc w:val="thaiDistribute"/>
              <w:rPr>
                <w:color w:val="000000" w:themeColor="text1"/>
              </w:rPr>
            </w:pPr>
          </w:p>
        </w:tc>
      </w:tr>
      <w:tr w:rsidR="00E17F2B" w14:paraId="6FA1EA65" w14:textId="2B50B86B" w:rsidTr="0037392A">
        <w:trPr>
          <w:trHeight w:val="359"/>
        </w:trPr>
        <w:tc>
          <w:tcPr>
            <w:tcW w:w="1144" w:type="dxa"/>
            <w:tcBorders>
              <w:right w:val="nil"/>
            </w:tcBorders>
          </w:tcPr>
          <w:p w14:paraId="0C4BB215" w14:textId="715AE0F4" w:rsidR="00E17F2B" w:rsidRDefault="00E17F2B" w:rsidP="00E17F2B">
            <w:pPr>
              <w:pStyle w:val="a5"/>
              <w:kinsoku w:val="0"/>
              <w:overflowPunct w:val="0"/>
              <w:spacing w:line="360" w:lineRule="exact"/>
              <w:ind w:left="0"/>
              <w:jc w:val="thaiDistribute"/>
              <w:rPr>
                <w:color w:val="000000" w:themeColor="text1"/>
              </w:rPr>
            </w:pPr>
            <w:r w:rsidRPr="009164DA">
              <w:rPr>
                <w:color w:val="000000" w:themeColor="text1"/>
                <w:spacing w:val="-1"/>
              </w:rPr>
              <w:t>Criteria</w:t>
            </w:r>
            <w:r w:rsidRPr="009164DA">
              <w:rPr>
                <w:color w:val="000000" w:themeColor="text1"/>
                <w:cs/>
              </w:rPr>
              <w:t xml:space="preserve"> </w:t>
            </w:r>
            <w:r>
              <w:rPr>
                <w:rFonts w:hint="cs"/>
                <w:color w:val="000000" w:themeColor="text1"/>
                <w:cs/>
              </w:rPr>
              <w:t>7</w:t>
            </w:r>
            <w:r w:rsidRPr="009164DA">
              <w:rPr>
                <w:color w:val="000000" w:themeColor="text1"/>
                <w:cs/>
              </w:rPr>
              <w:t xml:space="preserve"> </w:t>
            </w:r>
          </w:p>
        </w:tc>
        <w:tc>
          <w:tcPr>
            <w:tcW w:w="4169" w:type="dxa"/>
            <w:tcBorders>
              <w:left w:val="nil"/>
            </w:tcBorders>
          </w:tcPr>
          <w:p w14:paraId="4EFB96CF" w14:textId="0E2CA194" w:rsidR="00E17F2B" w:rsidRDefault="00E17F2B" w:rsidP="00E17F2B">
            <w:pPr>
              <w:pStyle w:val="a5"/>
              <w:kinsoku w:val="0"/>
              <w:overflowPunct w:val="0"/>
              <w:spacing w:line="360" w:lineRule="exact"/>
              <w:ind w:left="0"/>
              <w:jc w:val="thaiDistribute"/>
            </w:pPr>
            <w:r>
              <w:rPr>
                <w:rFonts w:hint="cs"/>
              </w:rPr>
              <w:t>Facilities and Infrastructure</w:t>
            </w:r>
          </w:p>
        </w:tc>
        <w:tc>
          <w:tcPr>
            <w:tcW w:w="575" w:type="dxa"/>
          </w:tcPr>
          <w:p w14:paraId="24D57278"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2B953552"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62B4875"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58776CA"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08E4E566"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50412E81"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11885F02" w14:textId="77777777" w:rsidR="00E17F2B" w:rsidRDefault="00E17F2B" w:rsidP="00E17F2B">
            <w:pPr>
              <w:pStyle w:val="a5"/>
              <w:kinsoku w:val="0"/>
              <w:overflowPunct w:val="0"/>
              <w:spacing w:line="360" w:lineRule="exact"/>
              <w:ind w:left="0"/>
              <w:jc w:val="thaiDistribute"/>
              <w:rPr>
                <w:color w:val="000000" w:themeColor="text1"/>
              </w:rPr>
            </w:pPr>
          </w:p>
        </w:tc>
      </w:tr>
      <w:tr w:rsidR="00E17F2B" w14:paraId="3B9426F4" w14:textId="1F599614" w:rsidTr="0037392A">
        <w:trPr>
          <w:trHeight w:val="359"/>
        </w:trPr>
        <w:tc>
          <w:tcPr>
            <w:tcW w:w="1144" w:type="dxa"/>
            <w:tcBorders>
              <w:right w:val="nil"/>
            </w:tcBorders>
          </w:tcPr>
          <w:p w14:paraId="1E4E9CA1" w14:textId="0F50FFE8" w:rsidR="00E17F2B" w:rsidRDefault="00E17F2B" w:rsidP="00E17F2B">
            <w:pPr>
              <w:pStyle w:val="a5"/>
              <w:kinsoku w:val="0"/>
              <w:overflowPunct w:val="0"/>
              <w:spacing w:line="360" w:lineRule="exact"/>
              <w:ind w:left="0"/>
              <w:jc w:val="thaiDistribute"/>
              <w:rPr>
                <w:color w:val="000000" w:themeColor="text1"/>
              </w:rPr>
            </w:pPr>
            <w:r w:rsidRPr="009164DA">
              <w:rPr>
                <w:color w:val="000000" w:themeColor="text1"/>
                <w:spacing w:val="-1"/>
              </w:rPr>
              <w:t>Criteria</w:t>
            </w:r>
            <w:r w:rsidRPr="009164DA">
              <w:rPr>
                <w:color w:val="000000" w:themeColor="text1"/>
                <w:cs/>
              </w:rPr>
              <w:t xml:space="preserve"> </w:t>
            </w:r>
            <w:r>
              <w:rPr>
                <w:rFonts w:hint="cs"/>
                <w:color w:val="000000" w:themeColor="text1"/>
                <w:cs/>
              </w:rPr>
              <w:t>8</w:t>
            </w:r>
            <w:r w:rsidRPr="009164DA">
              <w:rPr>
                <w:color w:val="000000" w:themeColor="text1"/>
                <w:cs/>
              </w:rPr>
              <w:t xml:space="preserve"> </w:t>
            </w:r>
          </w:p>
        </w:tc>
        <w:tc>
          <w:tcPr>
            <w:tcW w:w="4169" w:type="dxa"/>
            <w:tcBorders>
              <w:left w:val="nil"/>
            </w:tcBorders>
          </w:tcPr>
          <w:p w14:paraId="48DB9DC9" w14:textId="63A92039" w:rsidR="00E17F2B" w:rsidRDefault="00E17F2B" w:rsidP="00E17F2B">
            <w:pPr>
              <w:pStyle w:val="a5"/>
              <w:kinsoku w:val="0"/>
              <w:overflowPunct w:val="0"/>
              <w:spacing w:line="360" w:lineRule="exact"/>
              <w:ind w:left="0"/>
              <w:jc w:val="thaiDistribute"/>
            </w:pPr>
            <w:r>
              <w:rPr>
                <w:rFonts w:hint="cs"/>
              </w:rPr>
              <w:t>Output and Outcomes</w:t>
            </w:r>
          </w:p>
        </w:tc>
        <w:tc>
          <w:tcPr>
            <w:tcW w:w="575" w:type="dxa"/>
          </w:tcPr>
          <w:p w14:paraId="2C4104EF"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5567014A"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6BA96420"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5C72FD36"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268D583"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4AD3D4B6" w14:textId="77777777" w:rsidR="00E17F2B" w:rsidRDefault="00E17F2B" w:rsidP="00E17F2B">
            <w:pPr>
              <w:pStyle w:val="a5"/>
              <w:kinsoku w:val="0"/>
              <w:overflowPunct w:val="0"/>
              <w:spacing w:line="360" w:lineRule="exact"/>
              <w:ind w:left="0"/>
              <w:jc w:val="thaiDistribute"/>
              <w:rPr>
                <w:color w:val="000000" w:themeColor="text1"/>
              </w:rPr>
            </w:pPr>
          </w:p>
        </w:tc>
        <w:tc>
          <w:tcPr>
            <w:tcW w:w="575" w:type="dxa"/>
          </w:tcPr>
          <w:p w14:paraId="331F6FBE" w14:textId="77777777" w:rsidR="00E17F2B" w:rsidRDefault="00E17F2B" w:rsidP="00E17F2B">
            <w:pPr>
              <w:pStyle w:val="a5"/>
              <w:kinsoku w:val="0"/>
              <w:overflowPunct w:val="0"/>
              <w:spacing w:line="360" w:lineRule="exact"/>
              <w:ind w:left="0"/>
              <w:jc w:val="thaiDistribute"/>
              <w:rPr>
                <w:color w:val="000000" w:themeColor="text1"/>
              </w:rPr>
            </w:pPr>
          </w:p>
        </w:tc>
      </w:tr>
      <w:tr w:rsidR="00E17F2B" w:rsidRPr="00E17F2B" w14:paraId="05106CCF" w14:textId="77777777" w:rsidTr="0037392A">
        <w:trPr>
          <w:trHeight w:val="658"/>
        </w:trPr>
        <w:tc>
          <w:tcPr>
            <w:tcW w:w="5314" w:type="dxa"/>
            <w:gridSpan w:val="2"/>
          </w:tcPr>
          <w:p w14:paraId="5D19E312" w14:textId="236608D3" w:rsidR="00E17F2B" w:rsidRPr="00E17F2B" w:rsidRDefault="00E17F2B" w:rsidP="00E17F2B">
            <w:pPr>
              <w:pStyle w:val="a5"/>
              <w:kinsoku w:val="0"/>
              <w:overflowPunct w:val="0"/>
              <w:spacing w:before="120" w:after="120"/>
              <w:ind w:left="0"/>
              <w:jc w:val="center"/>
              <w:rPr>
                <w:b/>
                <w:bCs/>
                <w:cs/>
              </w:rPr>
            </w:pPr>
            <w:r w:rsidRPr="00E17F2B">
              <w:rPr>
                <w:rFonts w:hint="cs"/>
                <w:b/>
                <w:bCs/>
                <w:cs/>
              </w:rPr>
              <w:t>คะแนนเฉลี่ย</w:t>
            </w:r>
          </w:p>
        </w:tc>
        <w:tc>
          <w:tcPr>
            <w:tcW w:w="4025" w:type="dxa"/>
            <w:gridSpan w:val="7"/>
          </w:tcPr>
          <w:p w14:paraId="4B4A8656" w14:textId="77777777" w:rsidR="00E17F2B" w:rsidRPr="00E17F2B" w:rsidRDefault="00E17F2B" w:rsidP="00E17F2B">
            <w:pPr>
              <w:pStyle w:val="a5"/>
              <w:kinsoku w:val="0"/>
              <w:overflowPunct w:val="0"/>
              <w:spacing w:before="120" w:after="120"/>
              <w:ind w:left="0"/>
              <w:jc w:val="thaiDistribute"/>
              <w:rPr>
                <w:b/>
                <w:bCs/>
                <w:color w:val="000000" w:themeColor="text1"/>
              </w:rPr>
            </w:pPr>
          </w:p>
        </w:tc>
      </w:tr>
    </w:tbl>
    <w:p w14:paraId="209891A7" w14:textId="48EBA370" w:rsidR="00E51C2A" w:rsidRPr="00E17F2B" w:rsidRDefault="00E51C2A" w:rsidP="00AC7C59">
      <w:pPr>
        <w:pStyle w:val="3"/>
        <w:numPr>
          <w:ilvl w:val="0"/>
          <w:numId w:val="0"/>
        </w:numPr>
        <w:kinsoku w:val="0"/>
        <w:overflowPunct w:val="0"/>
        <w:spacing w:before="0" w:line="276" w:lineRule="auto"/>
        <w:ind w:left="744" w:right="263"/>
        <w:rPr>
          <w:rFonts w:ascii="TH SarabunPSK" w:hAnsi="TH SarabunPSK" w:cs="TH SarabunPSK"/>
          <w:b/>
          <w:bCs/>
          <w:color w:val="000000" w:themeColor="text1"/>
        </w:rPr>
      </w:pPr>
      <w:r w:rsidRPr="00E17F2B">
        <w:rPr>
          <w:rFonts w:ascii="TH SarabunPSK" w:hAnsi="TH SarabunPSK" w:cs="TH SarabunPSK"/>
          <w:b/>
          <w:bCs/>
          <w:color w:val="000000" w:themeColor="text1"/>
          <w:cs/>
        </w:rPr>
        <w:lastRenderedPageBreak/>
        <w:t>จุ</w:t>
      </w:r>
      <w:r w:rsidRPr="00E17F2B">
        <w:rPr>
          <w:rFonts w:ascii="TH SarabunPSK" w:hAnsi="TH SarabunPSK" w:cs="TH SarabunPSK"/>
          <w:b/>
          <w:bCs/>
          <w:color w:val="000000" w:themeColor="text1"/>
          <w:spacing w:val="-2"/>
          <w:cs/>
        </w:rPr>
        <w:t>ด</w:t>
      </w:r>
      <w:r w:rsidR="00E17F2B">
        <w:rPr>
          <w:rFonts w:ascii="TH SarabunPSK" w:hAnsi="TH SarabunPSK" w:cs="TH SarabunPSK" w:hint="cs"/>
          <w:b/>
          <w:bCs/>
          <w:color w:val="000000" w:themeColor="text1"/>
          <w:spacing w:val="1"/>
          <w:cs/>
        </w:rPr>
        <w:t>เด่น</w:t>
      </w:r>
      <w:r w:rsidRPr="00E17F2B">
        <w:rPr>
          <w:rFonts w:ascii="TH SarabunPSK" w:hAnsi="TH SarabunPSK" w:cs="TH SarabunPSK"/>
          <w:b/>
          <w:bCs/>
          <w:color w:val="000000" w:themeColor="text1"/>
          <w:spacing w:val="-3"/>
          <w:cs/>
        </w:rPr>
        <w:t xml:space="preserve"> </w:t>
      </w:r>
      <w:r w:rsidRPr="00E17F2B">
        <w:rPr>
          <w:rFonts w:ascii="TH SarabunPSK" w:hAnsi="TH SarabunPSK" w:cs="TH SarabunPSK"/>
          <w:b/>
          <w:bCs/>
          <w:color w:val="000000" w:themeColor="text1"/>
          <w:spacing w:val="-1"/>
          <w:cs/>
        </w:rPr>
        <w:t>จ</w:t>
      </w:r>
      <w:r w:rsidRPr="00E17F2B">
        <w:rPr>
          <w:rFonts w:ascii="TH SarabunPSK" w:hAnsi="TH SarabunPSK" w:cs="TH SarabunPSK"/>
          <w:b/>
          <w:bCs/>
          <w:color w:val="000000" w:themeColor="text1"/>
          <w:cs/>
        </w:rPr>
        <w:t>ุ</w:t>
      </w:r>
      <w:r w:rsidRPr="00E17F2B">
        <w:rPr>
          <w:rFonts w:ascii="TH SarabunPSK" w:hAnsi="TH SarabunPSK" w:cs="TH SarabunPSK"/>
          <w:b/>
          <w:bCs/>
          <w:color w:val="000000" w:themeColor="text1"/>
          <w:spacing w:val="-2"/>
          <w:cs/>
        </w:rPr>
        <w:t>ด</w:t>
      </w:r>
      <w:r w:rsidRPr="00E17F2B">
        <w:rPr>
          <w:rFonts w:ascii="TH SarabunPSK" w:hAnsi="TH SarabunPSK" w:cs="TH SarabunPSK"/>
          <w:b/>
          <w:bCs/>
          <w:color w:val="000000" w:themeColor="text1"/>
          <w:cs/>
        </w:rPr>
        <w:t>ที่ค</w:t>
      </w:r>
      <w:r w:rsidRPr="00E17F2B">
        <w:rPr>
          <w:rFonts w:ascii="TH SarabunPSK" w:hAnsi="TH SarabunPSK" w:cs="TH SarabunPSK"/>
          <w:b/>
          <w:bCs/>
          <w:color w:val="000000" w:themeColor="text1"/>
          <w:spacing w:val="-3"/>
          <w:cs/>
        </w:rPr>
        <w:t>ว</w:t>
      </w:r>
      <w:r w:rsidRPr="00E17F2B">
        <w:rPr>
          <w:rFonts w:ascii="TH SarabunPSK" w:hAnsi="TH SarabunPSK" w:cs="TH SarabunPSK"/>
          <w:b/>
          <w:bCs/>
          <w:color w:val="000000" w:themeColor="text1"/>
          <w:spacing w:val="-2"/>
          <w:cs/>
        </w:rPr>
        <w:t>ร</w:t>
      </w:r>
      <w:r w:rsidRPr="00E17F2B">
        <w:rPr>
          <w:rFonts w:ascii="TH SarabunPSK" w:hAnsi="TH SarabunPSK" w:cs="TH SarabunPSK"/>
          <w:b/>
          <w:bCs/>
          <w:color w:val="000000" w:themeColor="text1"/>
          <w:spacing w:val="1"/>
          <w:cs/>
        </w:rPr>
        <w:t>พ</w:t>
      </w:r>
      <w:r w:rsidRPr="00E17F2B">
        <w:rPr>
          <w:rFonts w:ascii="TH SarabunPSK" w:hAnsi="TH SarabunPSK" w:cs="TH SarabunPSK"/>
          <w:b/>
          <w:bCs/>
          <w:color w:val="000000" w:themeColor="text1"/>
          <w:cs/>
        </w:rPr>
        <w:t>ัฒนา</w:t>
      </w:r>
      <w:r w:rsidRPr="00E17F2B">
        <w:rPr>
          <w:rFonts w:ascii="TH SarabunPSK" w:hAnsi="TH SarabunPSK" w:cs="TH SarabunPSK"/>
          <w:b/>
          <w:bCs/>
          <w:color w:val="000000" w:themeColor="text1"/>
          <w:spacing w:val="1"/>
          <w:cs/>
        </w:rPr>
        <w:t xml:space="preserve"> แ</w:t>
      </w:r>
      <w:r w:rsidRPr="00E17F2B">
        <w:rPr>
          <w:rFonts w:ascii="TH SarabunPSK" w:hAnsi="TH SarabunPSK" w:cs="TH SarabunPSK"/>
          <w:b/>
          <w:bCs/>
          <w:color w:val="000000" w:themeColor="text1"/>
          <w:cs/>
        </w:rPr>
        <w:t>ละแ</w:t>
      </w:r>
      <w:r w:rsidRPr="00E17F2B">
        <w:rPr>
          <w:rFonts w:ascii="TH SarabunPSK" w:hAnsi="TH SarabunPSK" w:cs="TH SarabunPSK"/>
          <w:b/>
          <w:bCs/>
          <w:color w:val="000000" w:themeColor="text1"/>
          <w:spacing w:val="1"/>
          <w:cs/>
        </w:rPr>
        <w:t>น</w:t>
      </w:r>
      <w:r w:rsidRPr="00E17F2B">
        <w:rPr>
          <w:rFonts w:ascii="TH SarabunPSK" w:hAnsi="TH SarabunPSK" w:cs="TH SarabunPSK"/>
          <w:b/>
          <w:bCs/>
          <w:color w:val="000000" w:themeColor="text1"/>
          <w:spacing w:val="-2"/>
          <w:cs/>
        </w:rPr>
        <w:t>ว</w:t>
      </w:r>
      <w:r w:rsidRPr="00E17F2B">
        <w:rPr>
          <w:rFonts w:ascii="TH SarabunPSK" w:hAnsi="TH SarabunPSK" w:cs="TH SarabunPSK"/>
          <w:b/>
          <w:bCs/>
          <w:color w:val="000000" w:themeColor="text1"/>
          <w:cs/>
        </w:rPr>
        <w:t>ทา</w:t>
      </w:r>
      <w:r w:rsidRPr="00E17F2B">
        <w:rPr>
          <w:rFonts w:ascii="TH SarabunPSK" w:hAnsi="TH SarabunPSK" w:cs="TH SarabunPSK"/>
          <w:b/>
          <w:bCs/>
          <w:color w:val="000000" w:themeColor="text1"/>
          <w:spacing w:val="-2"/>
          <w:cs/>
        </w:rPr>
        <w:t>ง</w:t>
      </w:r>
      <w:r w:rsidR="00B43E63">
        <w:rPr>
          <w:rFonts w:ascii="TH SarabunPSK" w:hAnsi="TH SarabunPSK" w:cs="TH SarabunPSK" w:hint="cs"/>
          <w:b/>
          <w:bCs/>
          <w:color w:val="000000" w:themeColor="text1"/>
          <w:spacing w:val="-2"/>
          <w:cs/>
        </w:rPr>
        <w:t>การ</w:t>
      </w:r>
      <w:r w:rsidRPr="00E17F2B">
        <w:rPr>
          <w:rFonts w:ascii="TH SarabunPSK" w:hAnsi="TH SarabunPSK" w:cs="TH SarabunPSK"/>
          <w:b/>
          <w:bCs/>
          <w:color w:val="000000" w:themeColor="text1"/>
          <w:spacing w:val="1"/>
          <w:cs/>
        </w:rPr>
        <w:t>พ</w:t>
      </w:r>
      <w:r w:rsidRPr="00E17F2B">
        <w:rPr>
          <w:rFonts w:ascii="TH SarabunPSK" w:hAnsi="TH SarabunPSK" w:cs="TH SarabunPSK"/>
          <w:b/>
          <w:bCs/>
          <w:color w:val="000000" w:themeColor="text1"/>
          <w:cs/>
        </w:rPr>
        <w:t>ัฒ</w:t>
      </w:r>
      <w:r w:rsidRPr="00E17F2B">
        <w:rPr>
          <w:rFonts w:ascii="TH SarabunPSK" w:hAnsi="TH SarabunPSK" w:cs="TH SarabunPSK"/>
          <w:b/>
          <w:bCs/>
          <w:color w:val="000000" w:themeColor="text1"/>
          <w:spacing w:val="-3"/>
          <w:cs/>
        </w:rPr>
        <w:t>น</w:t>
      </w:r>
      <w:r w:rsidRPr="00E17F2B">
        <w:rPr>
          <w:rFonts w:ascii="TH SarabunPSK" w:hAnsi="TH SarabunPSK" w:cs="TH SarabunPSK"/>
          <w:b/>
          <w:bCs/>
          <w:color w:val="000000" w:themeColor="text1"/>
          <w:cs/>
        </w:rPr>
        <w:t>า</w:t>
      </w:r>
      <w:r w:rsidRPr="00E17F2B">
        <w:rPr>
          <w:rFonts w:ascii="TH SarabunPSK" w:hAnsi="TH SarabunPSK" w:cs="TH SarabunPSK"/>
          <w:color w:val="000000" w:themeColor="text1"/>
          <w:cs/>
        </w:rPr>
        <w:t xml:space="preserve"> </w:t>
      </w:r>
      <w:r w:rsidR="00B43E63">
        <w:rPr>
          <w:rFonts w:ascii="TH SarabunPSK" w:hAnsi="TH SarabunPSK" w:cs="TH SarabunPSK"/>
          <w:color w:val="000000" w:themeColor="text1"/>
          <w:cs/>
        </w:rPr>
        <w:br/>
      </w:r>
      <w:r w:rsidRPr="00E17F2B">
        <w:rPr>
          <w:rFonts w:ascii="TH SarabunPSK" w:hAnsi="TH SarabunPSK" w:cs="TH SarabunPSK"/>
          <w:color w:val="000000" w:themeColor="text1"/>
          <w:cs/>
        </w:rPr>
        <w:t>จุ</w:t>
      </w:r>
      <w:r w:rsidRPr="00E17F2B">
        <w:rPr>
          <w:rFonts w:ascii="TH SarabunPSK" w:hAnsi="TH SarabunPSK" w:cs="TH SarabunPSK"/>
          <w:color w:val="000000" w:themeColor="text1"/>
          <w:spacing w:val="-3"/>
          <w:cs/>
        </w:rPr>
        <w:t>ด</w:t>
      </w:r>
      <w:r w:rsidR="00E17F2B">
        <w:rPr>
          <w:rFonts w:ascii="TH SarabunPSK" w:hAnsi="TH SarabunPSK" w:cs="TH SarabunPSK" w:hint="cs"/>
          <w:color w:val="000000" w:themeColor="text1"/>
          <w:spacing w:val="1"/>
          <w:cs/>
        </w:rPr>
        <w:t>เด่น</w:t>
      </w:r>
    </w:p>
    <w:p w14:paraId="18188904" w14:textId="779C549F" w:rsidR="00E51C2A" w:rsidRDefault="00E17F2B" w:rsidP="00E51C2A">
      <w:pPr>
        <w:pStyle w:val="a5"/>
        <w:kinsoku w:val="0"/>
        <w:overflowPunct w:val="0"/>
        <w:spacing w:line="310" w:lineRule="exact"/>
        <w:ind w:left="744"/>
        <w:rPr>
          <w:color w:val="000000" w:themeColor="text1"/>
        </w:rPr>
      </w:pPr>
      <w:r>
        <w:rPr>
          <w:rFonts w:hint="cs"/>
          <w:color w:val="000000" w:themeColor="text1"/>
          <w:cs/>
        </w:rPr>
        <w:t xml:space="preserve">1. </w:t>
      </w:r>
      <w:r w:rsidR="00E51C2A" w:rsidRPr="00E17F2B">
        <w:rPr>
          <w:color w:val="000000" w:themeColor="text1"/>
          <w:cs/>
        </w:rPr>
        <w:t>..........................................................................................................................................................</w:t>
      </w:r>
    </w:p>
    <w:p w14:paraId="0E3DA278" w14:textId="1858C253" w:rsidR="00E17F2B" w:rsidRPr="00E17F2B" w:rsidRDefault="00E17F2B" w:rsidP="00E51C2A">
      <w:pPr>
        <w:pStyle w:val="a5"/>
        <w:kinsoku w:val="0"/>
        <w:overflowPunct w:val="0"/>
        <w:spacing w:line="310" w:lineRule="exact"/>
        <w:ind w:left="744"/>
        <w:rPr>
          <w:color w:val="000000" w:themeColor="text1"/>
        </w:rPr>
      </w:pPr>
      <w:r>
        <w:rPr>
          <w:rFonts w:hint="cs"/>
          <w:color w:val="000000" w:themeColor="text1"/>
          <w:cs/>
        </w:rPr>
        <w:t xml:space="preserve">2. </w:t>
      </w:r>
      <w:r w:rsidRPr="00E17F2B">
        <w:rPr>
          <w:color w:val="000000" w:themeColor="text1"/>
          <w:cs/>
        </w:rPr>
        <w:t>..........................................................................................................................................................</w:t>
      </w:r>
      <w:r w:rsidRPr="00E17F2B">
        <w:rPr>
          <w:rFonts w:hint="cs"/>
          <w:color w:val="000000" w:themeColor="text1"/>
          <w:cs/>
        </w:rPr>
        <w:t xml:space="preserve"> </w:t>
      </w:r>
      <w:r w:rsidR="0019585B">
        <w:rPr>
          <w:color w:val="000000" w:themeColor="text1"/>
          <w:cs/>
        </w:rPr>
        <w:br/>
      </w:r>
      <w:r>
        <w:rPr>
          <w:rFonts w:hint="cs"/>
          <w:color w:val="000000" w:themeColor="text1"/>
          <w:cs/>
        </w:rPr>
        <w:t xml:space="preserve">3. </w:t>
      </w:r>
      <w:r w:rsidRPr="00E17F2B">
        <w:rPr>
          <w:color w:val="000000" w:themeColor="text1"/>
          <w:cs/>
        </w:rPr>
        <w:t>..........................................................................................................................................................</w:t>
      </w:r>
    </w:p>
    <w:p w14:paraId="7178C2F9" w14:textId="77777777" w:rsidR="00E51C2A" w:rsidRPr="00E17F2B" w:rsidRDefault="00E51C2A" w:rsidP="00E51C2A">
      <w:pPr>
        <w:pStyle w:val="3"/>
        <w:kinsoku w:val="0"/>
        <w:overflowPunct w:val="0"/>
        <w:spacing w:before="0"/>
        <w:ind w:left="744"/>
        <w:rPr>
          <w:rFonts w:ascii="TH SarabunPSK" w:hAnsi="TH SarabunPSK" w:cs="TH SarabunPSK"/>
          <w:b/>
          <w:bCs/>
          <w:color w:val="000000" w:themeColor="text1"/>
        </w:rPr>
      </w:pPr>
      <w:r w:rsidRPr="00E17F2B">
        <w:rPr>
          <w:rFonts w:ascii="TH SarabunPSK" w:hAnsi="TH SarabunPSK" w:cs="TH SarabunPSK"/>
          <w:color w:val="000000" w:themeColor="text1"/>
          <w:cs/>
        </w:rPr>
        <w:t>จุ</w:t>
      </w:r>
      <w:r w:rsidRPr="00E17F2B">
        <w:rPr>
          <w:rFonts w:ascii="TH SarabunPSK" w:hAnsi="TH SarabunPSK" w:cs="TH SarabunPSK"/>
          <w:color w:val="000000" w:themeColor="text1"/>
          <w:spacing w:val="-3"/>
          <w:cs/>
        </w:rPr>
        <w:t>ด</w:t>
      </w:r>
      <w:r w:rsidRPr="00E17F2B">
        <w:rPr>
          <w:rFonts w:ascii="TH SarabunPSK" w:hAnsi="TH SarabunPSK" w:cs="TH SarabunPSK"/>
          <w:color w:val="000000" w:themeColor="text1"/>
          <w:cs/>
        </w:rPr>
        <w:t>ที่ค</w:t>
      </w:r>
      <w:r w:rsidRPr="00E17F2B">
        <w:rPr>
          <w:rFonts w:ascii="TH SarabunPSK" w:hAnsi="TH SarabunPSK" w:cs="TH SarabunPSK"/>
          <w:color w:val="000000" w:themeColor="text1"/>
          <w:spacing w:val="1"/>
          <w:cs/>
        </w:rPr>
        <w:t>ว</w:t>
      </w:r>
      <w:r w:rsidRPr="00E17F2B">
        <w:rPr>
          <w:rFonts w:ascii="TH SarabunPSK" w:hAnsi="TH SarabunPSK" w:cs="TH SarabunPSK"/>
          <w:color w:val="000000" w:themeColor="text1"/>
          <w:spacing w:val="-2"/>
          <w:cs/>
        </w:rPr>
        <w:t>ร</w:t>
      </w:r>
      <w:r w:rsidRPr="00E17F2B">
        <w:rPr>
          <w:rFonts w:ascii="TH SarabunPSK" w:hAnsi="TH SarabunPSK" w:cs="TH SarabunPSK"/>
          <w:color w:val="000000" w:themeColor="text1"/>
          <w:spacing w:val="1"/>
          <w:cs/>
        </w:rPr>
        <w:t>พ</w:t>
      </w:r>
      <w:r w:rsidRPr="00E17F2B">
        <w:rPr>
          <w:rFonts w:ascii="TH SarabunPSK" w:hAnsi="TH SarabunPSK" w:cs="TH SarabunPSK"/>
          <w:color w:val="000000" w:themeColor="text1"/>
          <w:cs/>
        </w:rPr>
        <w:t>ัฒนา</w:t>
      </w:r>
    </w:p>
    <w:p w14:paraId="3E427FB3" w14:textId="77777777" w:rsidR="00B43E63" w:rsidRDefault="00B43E63" w:rsidP="00B43E63">
      <w:pPr>
        <w:pStyle w:val="a5"/>
        <w:kinsoku w:val="0"/>
        <w:overflowPunct w:val="0"/>
        <w:spacing w:line="310" w:lineRule="exact"/>
        <w:ind w:left="744"/>
        <w:rPr>
          <w:color w:val="000000" w:themeColor="text1"/>
        </w:rPr>
      </w:pPr>
      <w:r>
        <w:rPr>
          <w:rFonts w:hint="cs"/>
          <w:color w:val="000000" w:themeColor="text1"/>
          <w:cs/>
        </w:rPr>
        <w:t xml:space="preserve">1. </w:t>
      </w:r>
      <w:r w:rsidRPr="00E17F2B">
        <w:rPr>
          <w:color w:val="000000" w:themeColor="text1"/>
          <w:cs/>
        </w:rPr>
        <w:t>..........................................................................................................................................................</w:t>
      </w:r>
    </w:p>
    <w:p w14:paraId="1829CD3F" w14:textId="5DD603FE" w:rsidR="00B43E63" w:rsidRPr="00E17F2B" w:rsidRDefault="00B43E63" w:rsidP="00B43E63">
      <w:pPr>
        <w:pStyle w:val="a5"/>
        <w:kinsoku w:val="0"/>
        <w:overflowPunct w:val="0"/>
        <w:spacing w:line="310" w:lineRule="exact"/>
        <w:ind w:left="744"/>
        <w:rPr>
          <w:color w:val="000000" w:themeColor="text1"/>
        </w:rPr>
      </w:pPr>
      <w:r>
        <w:rPr>
          <w:rFonts w:hint="cs"/>
          <w:color w:val="000000" w:themeColor="text1"/>
          <w:cs/>
        </w:rPr>
        <w:t xml:space="preserve">2. </w:t>
      </w:r>
      <w:r w:rsidRPr="00E17F2B">
        <w:rPr>
          <w:color w:val="000000" w:themeColor="text1"/>
          <w:cs/>
        </w:rPr>
        <w:t>..........................................................................................................................................................</w:t>
      </w:r>
      <w:r w:rsidRPr="00E17F2B">
        <w:rPr>
          <w:rFonts w:hint="cs"/>
          <w:color w:val="000000" w:themeColor="text1"/>
          <w:cs/>
        </w:rPr>
        <w:t xml:space="preserve"> </w:t>
      </w:r>
      <w:r w:rsidR="0019585B">
        <w:rPr>
          <w:color w:val="000000" w:themeColor="text1"/>
          <w:cs/>
        </w:rPr>
        <w:br/>
      </w:r>
      <w:r>
        <w:rPr>
          <w:rFonts w:hint="cs"/>
          <w:color w:val="000000" w:themeColor="text1"/>
          <w:cs/>
        </w:rPr>
        <w:t xml:space="preserve">3. </w:t>
      </w:r>
      <w:r w:rsidRPr="00E17F2B">
        <w:rPr>
          <w:color w:val="000000" w:themeColor="text1"/>
          <w:cs/>
        </w:rPr>
        <w:t>..........................................................................................................................................................</w:t>
      </w:r>
    </w:p>
    <w:p w14:paraId="71B1BB8C" w14:textId="16B3ADD9" w:rsidR="00E51C2A" w:rsidRPr="00E17F2B" w:rsidRDefault="00E51C2A" w:rsidP="00E51C2A">
      <w:pPr>
        <w:pStyle w:val="3"/>
        <w:kinsoku w:val="0"/>
        <w:overflowPunct w:val="0"/>
        <w:spacing w:before="0"/>
        <w:ind w:left="744"/>
        <w:rPr>
          <w:rFonts w:ascii="TH SarabunPSK" w:hAnsi="TH SarabunPSK" w:cs="TH SarabunPSK"/>
          <w:b/>
          <w:bCs/>
          <w:color w:val="000000" w:themeColor="text1"/>
        </w:rPr>
      </w:pPr>
      <w:r w:rsidRPr="00E17F2B">
        <w:rPr>
          <w:rFonts w:ascii="TH SarabunPSK" w:hAnsi="TH SarabunPSK" w:cs="TH SarabunPSK"/>
          <w:color w:val="000000" w:themeColor="text1"/>
          <w:spacing w:val="1"/>
          <w:cs/>
        </w:rPr>
        <w:t>แน</w:t>
      </w:r>
      <w:r w:rsidRPr="00E17F2B">
        <w:rPr>
          <w:rFonts w:ascii="TH SarabunPSK" w:hAnsi="TH SarabunPSK" w:cs="TH SarabunPSK"/>
          <w:color w:val="000000" w:themeColor="text1"/>
          <w:spacing w:val="-2"/>
          <w:cs/>
        </w:rPr>
        <w:t>ว</w:t>
      </w:r>
      <w:r w:rsidRPr="00E17F2B">
        <w:rPr>
          <w:rFonts w:ascii="TH SarabunPSK" w:hAnsi="TH SarabunPSK" w:cs="TH SarabunPSK"/>
          <w:color w:val="000000" w:themeColor="text1"/>
          <w:cs/>
        </w:rPr>
        <w:t>ทา</w:t>
      </w:r>
      <w:r w:rsidRPr="00E17F2B">
        <w:rPr>
          <w:rFonts w:ascii="TH SarabunPSK" w:hAnsi="TH SarabunPSK" w:cs="TH SarabunPSK"/>
          <w:color w:val="000000" w:themeColor="text1"/>
          <w:spacing w:val="-2"/>
          <w:cs/>
        </w:rPr>
        <w:t>ง</w:t>
      </w:r>
      <w:r w:rsidRPr="00E17F2B">
        <w:rPr>
          <w:rFonts w:ascii="TH SarabunPSK" w:hAnsi="TH SarabunPSK" w:cs="TH SarabunPSK"/>
          <w:color w:val="000000" w:themeColor="text1"/>
          <w:spacing w:val="-1"/>
          <w:cs/>
        </w:rPr>
        <w:t>ก</w:t>
      </w:r>
      <w:r w:rsidRPr="00E17F2B">
        <w:rPr>
          <w:rFonts w:ascii="TH SarabunPSK" w:hAnsi="TH SarabunPSK" w:cs="TH SarabunPSK"/>
          <w:color w:val="000000" w:themeColor="text1"/>
          <w:cs/>
        </w:rPr>
        <w:t>ารพั</w:t>
      </w:r>
      <w:r w:rsidRPr="00E17F2B">
        <w:rPr>
          <w:rFonts w:ascii="TH SarabunPSK" w:hAnsi="TH SarabunPSK" w:cs="TH SarabunPSK"/>
          <w:color w:val="000000" w:themeColor="text1"/>
          <w:spacing w:val="-1"/>
          <w:cs/>
        </w:rPr>
        <w:t>ฒ</w:t>
      </w:r>
      <w:r w:rsidRPr="00E17F2B">
        <w:rPr>
          <w:rFonts w:ascii="TH SarabunPSK" w:hAnsi="TH SarabunPSK" w:cs="TH SarabunPSK"/>
          <w:color w:val="000000" w:themeColor="text1"/>
          <w:spacing w:val="1"/>
          <w:cs/>
        </w:rPr>
        <w:t>นา</w:t>
      </w:r>
    </w:p>
    <w:p w14:paraId="31A147CE" w14:textId="77777777" w:rsidR="00B43E63" w:rsidRDefault="00B43E63" w:rsidP="00B43E63">
      <w:pPr>
        <w:pStyle w:val="a5"/>
        <w:kinsoku w:val="0"/>
        <w:overflowPunct w:val="0"/>
        <w:spacing w:line="310" w:lineRule="exact"/>
        <w:ind w:left="744"/>
        <w:rPr>
          <w:color w:val="000000" w:themeColor="text1"/>
        </w:rPr>
      </w:pPr>
      <w:r>
        <w:rPr>
          <w:rFonts w:hint="cs"/>
          <w:color w:val="000000" w:themeColor="text1"/>
          <w:cs/>
        </w:rPr>
        <w:t xml:space="preserve">1. </w:t>
      </w:r>
      <w:r w:rsidRPr="00E17F2B">
        <w:rPr>
          <w:color w:val="000000" w:themeColor="text1"/>
          <w:cs/>
        </w:rPr>
        <w:t>..........................................................................................................................................................</w:t>
      </w:r>
    </w:p>
    <w:p w14:paraId="134C6F99" w14:textId="76640382" w:rsidR="00B43E63" w:rsidRPr="00E17F2B" w:rsidRDefault="00B43E63" w:rsidP="00B43E63">
      <w:pPr>
        <w:pStyle w:val="a5"/>
        <w:kinsoku w:val="0"/>
        <w:overflowPunct w:val="0"/>
        <w:spacing w:line="310" w:lineRule="exact"/>
        <w:ind w:left="744"/>
        <w:rPr>
          <w:color w:val="000000" w:themeColor="text1"/>
        </w:rPr>
      </w:pPr>
      <w:r>
        <w:rPr>
          <w:rFonts w:hint="cs"/>
          <w:color w:val="000000" w:themeColor="text1"/>
          <w:cs/>
        </w:rPr>
        <w:t xml:space="preserve">2. </w:t>
      </w:r>
      <w:r w:rsidRPr="00E17F2B">
        <w:rPr>
          <w:color w:val="000000" w:themeColor="text1"/>
          <w:cs/>
        </w:rPr>
        <w:t>..........................................................................................................................................................</w:t>
      </w:r>
      <w:r w:rsidRPr="00E17F2B">
        <w:rPr>
          <w:rFonts w:hint="cs"/>
          <w:color w:val="000000" w:themeColor="text1"/>
          <w:cs/>
        </w:rPr>
        <w:t xml:space="preserve"> </w:t>
      </w:r>
      <w:r w:rsidR="0019585B">
        <w:rPr>
          <w:color w:val="000000" w:themeColor="text1"/>
          <w:cs/>
        </w:rPr>
        <w:br/>
      </w:r>
      <w:r>
        <w:rPr>
          <w:rFonts w:hint="cs"/>
          <w:color w:val="000000" w:themeColor="text1"/>
          <w:cs/>
        </w:rPr>
        <w:t xml:space="preserve">3. </w:t>
      </w:r>
      <w:r w:rsidRPr="00E17F2B">
        <w:rPr>
          <w:color w:val="000000" w:themeColor="text1"/>
          <w:cs/>
        </w:rPr>
        <w:t>..........................................................................................................................................................</w:t>
      </w:r>
    </w:p>
    <w:p w14:paraId="30A48F4A" w14:textId="77777777" w:rsidR="00BD4103" w:rsidRDefault="00BD4103" w:rsidP="00B43E63">
      <w:pPr>
        <w:pStyle w:val="a5"/>
        <w:kinsoku w:val="0"/>
        <w:overflowPunct w:val="0"/>
        <w:spacing w:line="360" w:lineRule="exact"/>
      </w:pPr>
    </w:p>
    <w:p w14:paraId="41D093EF" w14:textId="48CE4045" w:rsidR="00B43E63" w:rsidRDefault="0043257A" w:rsidP="00B43E63">
      <w:pPr>
        <w:pStyle w:val="a5"/>
        <w:kinsoku w:val="0"/>
        <w:overflowPunct w:val="0"/>
        <w:spacing w:line="360" w:lineRule="exact"/>
        <w:ind w:left="0"/>
        <w:rPr>
          <w:b/>
          <w:bCs/>
        </w:rPr>
      </w:pPr>
      <w:r w:rsidRPr="0043257A">
        <w:rPr>
          <w:rFonts w:hint="cs"/>
          <w:b/>
          <w:bCs/>
          <w:cs/>
        </w:rPr>
        <w:t>1.2 ข้อมูลพื้นฐาน</w:t>
      </w:r>
    </w:p>
    <w:p w14:paraId="1F09C05B" w14:textId="77777777" w:rsidR="0043257A" w:rsidRPr="00E17F2B" w:rsidRDefault="0043257A" w:rsidP="0043257A">
      <w:pPr>
        <w:pStyle w:val="a5"/>
        <w:kinsoku w:val="0"/>
        <w:overflowPunct w:val="0"/>
        <w:spacing w:line="310" w:lineRule="exact"/>
        <w:ind w:left="744"/>
        <w:rPr>
          <w:color w:val="000000" w:themeColor="text1"/>
        </w:rPr>
      </w:pPr>
      <w:r w:rsidRPr="00E17F2B">
        <w:rPr>
          <w:color w:val="000000" w:themeColor="text1"/>
          <w:cs/>
        </w:rPr>
        <w:t>..........................................................................................................................................................</w:t>
      </w:r>
    </w:p>
    <w:p w14:paraId="542521A0" w14:textId="77777777" w:rsidR="0043257A" w:rsidRPr="00E17F2B" w:rsidRDefault="0043257A" w:rsidP="0043257A">
      <w:pPr>
        <w:pStyle w:val="a5"/>
        <w:kinsoku w:val="0"/>
        <w:overflowPunct w:val="0"/>
        <w:spacing w:line="310" w:lineRule="exact"/>
        <w:ind w:left="744"/>
        <w:rPr>
          <w:color w:val="000000" w:themeColor="text1"/>
        </w:rPr>
      </w:pPr>
      <w:r w:rsidRPr="00E17F2B">
        <w:rPr>
          <w:color w:val="000000" w:themeColor="text1"/>
          <w:cs/>
        </w:rPr>
        <w:t>..........................................................................................................................................................</w:t>
      </w:r>
    </w:p>
    <w:p w14:paraId="2F87DB4E" w14:textId="77777777" w:rsidR="0043257A" w:rsidRPr="00E17F2B" w:rsidRDefault="0043257A" w:rsidP="0043257A">
      <w:pPr>
        <w:pStyle w:val="a5"/>
        <w:kinsoku w:val="0"/>
        <w:overflowPunct w:val="0"/>
        <w:spacing w:line="310" w:lineRule="exact"/>
        <w:ind w:left="744"/>
        <w:rPr>
          <w:color w:val="000000" w:themeColor="text1"/>
        </w:rPr>
      </w:pPr>
      <w:r w:rsidRPr="00E17F2B">
        <w:rPr>
          <w:color w:val="000000" w:themeColor="text1"/>
          <w:cs/>
        </w:rPr>
        <w:t>..........................................................................................................................................................</w:t>
      </w:r>
    </w:p>
    <w:p w14:paraId="2FDD83AB" w14:textId="1C1560A4" w:rsidR="0043257A" w:rsidRDefault="0043257A" w:rsidP="00020FDE">
      <w:pPr>
        <w:pStyle w:val="a3"/>
        <w:tabs>
          <w:tab w:val="left" w:pos="851"/>
        </w:tabs>
        <w:spacing w:before="120" w:after="0" w:line="240" w:lineRule="auto"/>
        <w:ind w:left="425"/>
        <w:jc w:val="thaiDistribute"/>
        <w:rPr>
          <w:rFonts w:ascii="TH SarabunPSK" w:hAnsi="TH SarabunPSK" w:cs="TH SarabunPSK"/>
          <w:b/>
          <w:bCs/>
          <w:sz w:val="32"/>
          <w:szCs w:val="32"/>
          <w:cs/>
        </w:rPr>
      </w:pPr>
      <w:r>
        <w:rPr>
          <w:rFonts w:ascii="TH SarabunPSK" w:hAnsi="TH SarabunPSK" w:cs="TH SarabunPSK" w:hint="cs"/>
          <w:b/>
          <w:bCs/>
          <w:sz w:val="32"/>
          <w:szCs w:val="32"/>
          <w:cs/>
        </w:rPr>
        <w:t>1.2.1</w:t>
      </w:r>
      <w:r w:rsidRPr="007E6E5A">
        <w:rPr>
          <w:rFonts w:ascii="TH SarabunPSK" w:hAnsi="TH SarabunPSK" w:cs="TH SarabunPSK"/>
          <w:b/>
          <w:bCs/>
          <w:sz w:val="32"/>
          <w:szCs w:val="32"/>
          <w:cs/>
        </w:rPr>
        <w:t xml:space="preserve">  </w:t>
      </w:r>
      <w:r w:rsidRPr="0043257A">
        <w:rPr>
          <w:rFonts w:ascii="TH SarabunPSK" w:hAnsi="TH SarabunPSK" w:cs="TH SarabunPSK" w:hint="cs"/>
          <w:b/>
          <w:bCs/>
          <w:sz w:val="32"/>
          <w:szCs w:val="32"/>
          <w:cs/>
        </w:rPr>
        <w:t>ข้อมูลพื้นฐานของ</w:t>
      </w:r>
      <w:r>
        <w:rPr>
          <w:rFonts w:ascii="TH SarabunPSK" w:hAnsi="TH SarabunPSK" w:cs="TH SarabunPSK" w:hint="cs"/>
          <w:b/>
          <w:bCs/>
          <w:sz w:val="32"/>
          <w:szCs w:val="32"/>
          <w:cs/>
        </w:rPr>
        <w:t>หลักสูตร</w:t>
      </w:r>
      <w:r w:rsidR="00020FDE">
        <w:rPr>
          <w:rFonts w:ascii="TH SarabunPSK" w:hAnsi="TH SarabunPSK" w:cs="TH SarabunPSK"/>
          <w:b/>
          <w:bCs/>
          <w:sz w:val="32"/>
          <w:szCs w:val="32"/>
          <w:cs/>
        </w:rPr>
        <w:t xml:space="preserve"> </w:t>
      </w:r>
      <w:r w:rsidR="00020FDE" w:rsidRPr="00020FDE">
        <w:rPr>
          <w:rFonts w:ascii="TH SarabunPSK" w:hAnsi="TH SarabunPSK" w:cs="TH SarabunPSK"/>
          <w:b/>
          <w:bCs/>
          <w:color w:val="FF0000"/>
          <w:sz w:val="32"/>
          <w:szCs w:val="32"/>
          <w:cs/>
        </w:rPr>
        <w:t>(</w:t>
      </w:r>
      <w:r w:rsidR="00020FDE">
        <w:rPr>
          <w:rFonts w:ascii="TH SarabunPSK" w:hAnsi="TH SarabunPSK" w:cs="TH SarabunPSK" w:hint="cs"/>
          <w:b/>
          <w:bCs/>
          <w:color w:val="FF0000"/>
          <w:sz w:val="32"/>
          <w:szCs w:val="32"/>
          <w:cs/>
        </w:rPr>
        <w:t>หลักสูตรพิจารณาหัวข้อเพื่อนำเสนอข้อมูลพื้นฐานโดยยึดความสอดคล้องกับข้อมูลจำเป็นที่ปราก</w:t>
      </w:r>
      <w:r w:rsidR="001930F6">
        <w:rPr>
          <w:rFonts w:ascii="TH SarabunPSK" w:hAnsi="TH SarabunPSK" w:cs="TH SarabunPSK" w:hint="cs"/>
          <w:b/>
          <w:bCs/>
          <w:color w:val="FF0000"/>
          <w:sz w:val="32"/>
          <w:szCs w:val="32"/>
          <w:cs/>
        </w:rPr>
        <w:t>ฏ</w:t>
      </w:r>
      <w:r w:rsidR="00020FDE">
        <w:rPr>
          <w:rFonts w:ascii="TH SarabunPSK" w:hAnsi="TH SarabunPSK" w:cs="TH SarabunPSK" w:hint="cs"/>
          <w:b/>
          <w:bCs/>
          <w:color w:val="FF0000"/>
          <w:sz w:val="32"/>
          <w:szCs w:val="32"/>
          <w:cs/>
        </w:rPr>
        <w:t>ใน มคอ.2</w:t>
      </w:r>
      <w:r w:rsidR="00020FDE" w:rsidRPr="00020FDE">
        <w:rPr>
          <w:rFonts w:ascii="TH SarabunPSK" w:hAnsi="TH SarabunPSK" w:cs="TH SarabunPSK"/>
          <w:b/>
          <w:bCs/>
          <w:color w:val="FF0000"/>
          <w:sz w:val="32"/>
          <w:szCs w:val="32"/>
          <w:cs/>
        </w:rPr>
        <w:t>)</w:t>
      </w:r>
      <w:r w:rsidR="00020FDE">
        <w:rPr>
          <w:rFonts w:ascii="TH SarabunPSK" w:hAnsi="TH SarabunPSK" w:cs="TH SarabunPSK"/>
          <w:b/>
          <w:bCs/>
          <w:color w:val="FF0000"/>
          <w:sz w:val="32"/>
          <w:szCs w:val="32"/>
          <w:cs/>
        </w:rPr>
        <w:t xml:space="preserve"> </w:t>
      </w:r>
      <w:r w:rsidR="00020FDE">
        <w:rPr>
          <w:rFonts w:ascii="TH SarabunPSK" w:hAnsi="TH SarabunPSK" w:cs="TH SarabunPSK" w:hint="cs"/>
          <w:b/>
          <w:bCs/>
          <w:color w:val="FF0000"/>
          <w:sz w:val="32"/>
          <w:szCs w:val="32"/>
          <w:cs/>
        </w:rPr>
        <w:t xml:space="preserve">เช่น </w:t>
      </w:r>
    </w:p>
    <w:p w14:paraId="0941CC68" w14:textId="08AF832A" w:rsidR="003D0E93" w:rsidRPr="003D0E93" w:rsidRDefault="003D0E93" w:rsidP="00020FDE">
      <w:pPr>
        <w:pStyle w:val="a3"/>
        <w:tabs>
          <w:tab w:val="left" w:pos="426"/>
        </w:tabs>
        <w:spacing w:after="0" w:line="240" w:lineRule="auto"/>
        <w:ind w:left="425"/>
        <w:jc w:val="thaiDistribute"/>
        <w:rPr>
          <w:rFonts w:ascii="TH SarabunPSK" w:hAnsi="TH SarabunPSK" w:cs="TH SarabunPSK"/>
          <w:sz w:val="32"/>
          <w:szCs w:val="32"/>
        </w:rPr>
      </w:pPr>
      <w:r>
        <w:rPr>
          <w:rFonts w:ascii="TH SarabunPSK" w:hAnsi="TH SarabunPSK" w:cs="TH SarabunPSK"/>
          <w:b/>
          <w:bCs/>
          <w:sz w:val="32"/>
          <w:szCs w:val="32"/>
          <w:cs/>
        </w:rPr>
        <w:tab/>
      </w:r>
      <w:r>
        <w:rPr>
          <w:rFonts w:ascii="TH SarabunPSK" w:hAnsi="TH SarabunPSK" w:cs="TH SarabunPSK"/>
          <w:b/>
          <w:bCs/>
          <w:sz w:val="32"/>
          <w:szCs w:val="32"/>
          <w:cs/>
        </w:rPr>
        <w:tab/>
      </w:r>
      <w:r>
        <w:rPr>
          <w:rFonts w:ascii="TH SarabunPSK" w:hAnsi="TH SarabunPSK" w:cs="TH SarabunPSK"/>
          <w:b/>
          <w:bCs/>
          <w:sz w:val="32"/>
          <w:szCs w:val="32"/>
          <w:cs/>
        </w:rPr>
        <w:tab/>
      </w:r>
      <w:r w:rsidRPr="003D0E93">
        <w:rPr>
          <w:rFonts w:ascii="TH SarabunPSK" w:hAnsi="TH SarabunPSK" w:cs="TH SarabunPSK" w:hint="cs"/>
          <w:sz w:val="32"/>
          <w:szCs w:val="32"/>
          <w:cs/>
        </w:rPr>
        <w:t>ชื่อหลักสูตร</w:t>
      </w:r>
    </w:p>
    <w:p w14:paraId="6550BE94" w14:textId="2AEBCC09" w:rsidR="003D0E93" w:rsidRPr="003D0E93" w:rsidRDefault="003D0E93" w:rsidP="00020FDE">
      <w:pPr>
        <w:pStyle w:val="a3"/>
        <w:tabs>
          <w:tab w:val="left" w:pos="426"/>
        </w:tabs>
        <w:spacing w:after="0" w:line="240" w:lineRule="auto"/>
        <w:ind w:left="425"/>
        <w:jc w:val="thaiDistribute"/>
        <w:rPr>
          <w:rFonts w:ascii="TH SarabunPSK" w:hAnsi="TH SarabunPSK" w:cs="TH SarabunPSK"/>
          <w:sz w:val="32"/>
          <w:szCs w:val="32"/>
        </w:rPr>
      </w:pP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hint="cs"/>
          <w:sz w:val="32"/>
          <w:szCs w:val="32"/>
          <w:cs/>
        </w:rPr>
        <w:t>ชื่อปริญญา</w:t>
      </w:r>
    </w:p>
    <w:p w14:paraId="03BC42B0" w14:textId="3360EBAE" w:rsidR="003D0E93" w:rsidRDefault="003D0E93" w:rsidP="00020FDE">
      <w:pPr>
        <w:pStyle w:val="a3"/>
        <w:tabs>
          <w:tab w:val="left" w:pos="426"/>
        </w:tabs>
        <w:spacing w:after="0" w:line="240" w:lineRule="auto"/>
        <w:ind w:left="425"/>
        <w:jc w:val="thaiDistribute"/>
        <w:rPr>
          <w:rFonts w:ascii="TH SarabunPSK" w:hAnsi="TH SarabunPSK" w:cs="TH SarabunPSK"/>
          <w:sz w:val="32"/>
          <w:szCs w:val="32"/>
        </w:rPr>
      </w:pP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sz w:val="32"/>
          <w:szCs w:val="32"/>
          <w:cs/>
        </w:rPr>
        <w:tab/>
      </w:r>
      <w:r w:rsidRPr="003D0E93">
        <w:rPr>
          <w:rFonts w:ascii="TH SarabunPSK" w:hAnsi="TH SarabunPSK" w:cs="TH SarabunPSK" w:hint="cs"/>
          <w:sz w:val="32"/>
          <w:szCs w:val="32"/>
          <w:cs/>
        </w:rPr>
        <w:t>การพิจารณาเห็นชอบจาก</w:t>
      </w:r>
      <w:r w:rsidR="00020FDE">
        <w:rPr>
          <w:rFonts w:ascii="TH SarabunPSK" w:hAnsi="TH SarabunPSK" w:cs="TH SarabunPSK" w:hint="cs"/>
          <w:sz w:val="32"/>
          <w:szCs w:val="32"/>
          <w:cs/>
        </w:rPr>
        <w:t xml:space="preserve"> </w:t>
      </w:r>
      <w:r w:rsidRPr="003D0E93">
        <w:rPr>
          <w:rFonts w:ascii="TH SarabunPSK" w:hAnsi="TH SarabunPSK" w:cs="TH SarabunPSK" w:hint="cs"/>
          <w:sz w:val="32"/>
          <w:szCs w:val="32"/>
          <w:cs/>
        </w:rPr>
        <w:t>...</w:t>
      </w:r>
      <w:r w:rsidR="00020FDE">
        <w:rPr>
          <w:rFonts w:ascii="TH SarabunPSK" w:hAnsi="TH SarabunPSK" w:cs="TH SarabunPSK" w:hint="cs"/>
          <w:sz w:val="32"/>
          <w:szCs w:val="32"/>
          <w:cs/>
        </w:rPr>
        <w:t xml:space="preserve"> (กวช., สภาวิชาการ, สภามหาวิทยาลัย, องค์กรวิชาชีพ, อื่น ๆ)</w:t>
      </w:r>
    </w:p>
    <w:p w14:paraId="0084F9F2" w14:textId="10977C08" w:rsidR="003D0E93" w:rsidRPr="003D0E93" w:rsidRDefault="003D0E93" w:rsidP="00020FDE">
      <w:pPr>
        <w:pStyle w:val="a3"/>
        <w:tabs>
          <w:tab w:val="left" w:pos="426"/>
        </w:tabs>
        <w:spacing w:after="0" w:line="240" w:lineRule="auto"/>
        <w:ind w:left="425"/>
        <w:jc w:val="thaiDistribute"/>
        <w:rPr>
          <w:rFonts w:ascii="TH SarabunPSK" w:hAnsi="TH SarabunPSK" w:cs="TH SarabunPSK"/>
          <w:sz w:val="32"/>
          <w:szCs w:val="32"/>
          <w:cs/>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cs/>
        </w:rPr>
        <w:t>ความเป็นมาของหลักสูตร</w:t>
      </w:r>
    </w:p>
    <w:p w14:paraId="3116C393" w14:textId="44A0E299" w:rsidR="0043257A" w:rsidRPr="003D0E93" w:rsidRDefault="0043257A" w:rsidP="00020FDE">
      <w:pPr>
        <w:pStyle w:val="a3"/>
        <w:tabs>
          <w:tab w:val="left" w:pos="851"/>
        </w:tabs>
        <w:spacing w:after="0" w:line="240" w:lineRule="auto"/>
        <w:ind w:left="425"/>
        <w:jc w:val="thaiDistribute"/>
        <w:rPr>
          <w:rFonts w:ascii="TH SarabunPSK" w:hAnsi="TH SarabunPSK" w:cs="TH SarabunPSK"/>
          <w:sz w:val="32"/>
          <w:szCs w:val="32"/>
        </w:rPr>
      </w:pPr>
      <w:r>
        <w:rPr>
          <w:b/>
          <w:bCs/>
          <w:cs/>
        </w:rPr>
        <w:tab/>
      </w:r>
      <w:r>
        <w:rPr>
          <w:b/>
          <w:bCs/>
          <w:cs/>
        </w:rPr>
        <w:tab/>
      </w:r>
      <w:r w:rsidRPr="0043257A">
        <w:rPr>
          <w:rFonts w:ascii="TH SarabunPSK" w:hAnsi="TH SarabunPSK" w:cs="TH SarabunPSK" w:hint="cs"/>
          <w:sz w:val="32"/>
          <w:szCs w:val="32"/>
          <w:cs/>
        </w:rPr>
        <w:t>วิสัยทัศน์</w:t>
      </w:r>
      <w:r w:rsidR="00020FDE">
        <w:rPr>
          <w:rFonts w:ascii="TH SarabunPSK" w:hAnsi="TH SarabunPSK" w:cs="TH SarabunPSK"/>
          <w:sz w:val="32"/>
          <w:szCs w:val="32"/>
          <w:cs/>
        </w:rPr>
        <w:t xml:space="preserve"> </w:t>
      </w:r>
      <w:r w:rsidRPr="003D0E93">
        <w:rPr>
          <w:rFonts w:ascii="TH SarabunPSK" w:hAnsi="TH SarabunPSK" w:cs="TH SarabunPSK" w:hint="cs"/>
          <w:sz w:val="32"/>
          <w:szCs w:val="32"/>
          <w:cs/>
        </w:rPr>
        <w:t>อัตลักษณ์</w:t>
      </w:r>
      <w:r w:rsidR="00020FDE">
        <w:rPr>
          <w:rFonts w:ascii="TH SarabunPSK" w:hAnsi="TH SarabunPSK" w:cs="TH SarabunPSK"/>
          <w:sz w:val="32"/>
          <w:szCs w:val="32"/>
          <w:cs/>
        </w:rPr>
        <w:t xml:space="preserve"> </w:t>
      </w:r>
      <w:r w:rsidRPr="003D0E93">
        <w:rPr>
          <w:rFonts w:ascii="TH SarabunPSK" w:hAnsi="TH SarabunPSK" w:cs="TH SarabunPSK" w:hint="cs"/>
          <w:sz w:val="32"/>
          <w:szCs w:val="32"/>
          <w:cs/>
        </w:rPr>
        <w:t>ปรัชญา</w:t>
      </w:r>
    </w:p>
    <w:p w14:paraId="3C370840" w14:textId="6C5385F6" w:rsidR="003D0E93" w:rsidRPr="003D0E93" w:rsidRDefault="003D0E93" w:rsidP="00020FDE">
      <w:pPr>
        <w:pStyle w:val="a3"/>
        <w:tabs>
          <w:tab w:val="left" w:pos="851"/>
        </w:tabs>
        <w:spacing w:after="0" w:line="240" w:lineRule="auto"/>
        <w:ind w:left="425"/>
        <w:jc w:val="thaiDistribute"/>
        <w:rPr>
          <w:rFonts w:ascii="TH SarabunPSK" w:hAnsi="TH SarabunPSK" w:cs="TH SarabunPSK"/>
          <w:sz w:val="32"/>
          <w:szCs w:val="32"/>
          <w:cs/>
        </w:rPr>
      </w:pPr>
      <w:r w:rsidRPr="003D0E93">
        <w:rPr>
          <w:rFonts w:ascii="TH SarabunPSK" w:hAnsi="TH SarabunPSK" w:cs="TH SarabunPSK"/>
          <w:sz w:val="32"/>
          <w:szCs w:val="32"/>
          <w:cs/>
        </w:rPr>
        <w:tab/>
      </w:r>
      <w:r w:rsidRPr="003D0E93">
        <w:rPr>
          <w:rFonts w:ascii="TH SarabunPSK" w:hAnsi="TH SarabunPSK" w:cs="TH SarabunPSK"/>
          <w:sz w:val="32"/>
          <w:szCs w:val="32"/>
          <w:cs/>
        </w:rPr>
        <w:tab/>
        <w:t>วัตถุประสงค์ของหลักสูตร</w:t>
      </w:r>
      <w:r w:rsidR="00020FDE">
        <w:rPr>
          <w:rFonts w:ascii="TH SarabunPSK" w:hAnsi="TH SarabunPSK" w:cs="TH SarabunPSK"/>
          <w:sz w:val="32"/>
          <w:szCs w:val="32"/>
          <w:cs/>
        </w:rPr>
        <w:t xml:space="preserve"> </w:t>
      </w:r>
      <w:r w:rsidR="00020FDE">
        <w:rPr>
          <w:rFonts w:ascii="TH SarabunPSK" w:hAnsi="TH SarabunPSK" w:cs="TH SarabunPSK" w:hint="cs"/>
          <w:sz w:val="32"/>
          <w:szCs w:val="32"/>
          <w:cs/>
        </w:rPr>
        <w:t>(</w:t>
      </w:r>
      <w:r w:rsidR="00020FDE">
        <w:rPr>
          <w:rFonts w:ascii="TH SarabunPSK" w:hAnsi="TH SarabunPSK" w:cs="TH SarabunPSK"/>
          <w:sz w:val="32"/>
          <w:szCs w:val="32"/>
        </w:rPr>
        <w:t>PEOs</w:t>
      </w:r>
      <w:r w:rsidR="00020FDE">
        <w:rPr>
          <w:rFonts w:ascii="TH SarabunPSK" w:hAnsi="TH SarabunPSK" w:cs="TH SarabunPSK" w:hint="cs"/>
          <w:sz w:val="32"/>
          <w:szCs w:val="32"/>
          <w:cs/>
        </w:rPr>
        <w:t>)</w:t>
      </w:r>
    </w:p>
    <w:p w14:paraId="3DDC619A" w14:textId="04BF4883" w:rsidR="003D0E93" w:rsidRPr="003D0E93" w:rsidRDefault="003D0E93" w:rsidP="00020FDE">
      <w:pPr>
        <w:pStyle w:val="a3"/>
        <w:tabs>
          <w:tab w:val="left" w:pos="851"/>
        </w:tabs>
        <w:spacing w:after="0" w:line="240" w:lineRule="auto"/>
        <w:ind w:left="425"/>
        <w:jc w:val="thaiDistribute"/>
        <w:rPr>
          <w:rFonts w:ascii="TH SarabunPSK" w:hAnsi="TH SarabunPSK" w:cs="TH SarabunPSK"/>
          <w:sz w:val="32"/>
          <w:szCs w:val="32"/>
        </w:rPr>
      </w:pPr>
      <w:r w:rsidRPr="003D0E93">
        <w:rPr>
          <w:rFonts w:ascii="TH SarabunPSK" w:hAnsi="TH SarabunPSK" w:cs="TH SarabunPSK"/>
          <w:sz w:val="32"/>
          <w:szCs w:val="32"/>
        </w:rPr>
        <w:tab/>
      </w:r>
      <w:r w:rsidRPr="003D0E93">
        <w:rPr>
          <w:rFonts w:ascii="TH SarabunPSK" w:hAnsi="TH SarabunPSK" w:cs="TH SarabunPSK"/>
          <w:sz w:val="32"/>
          <w:szCs w:val="32"/>
        </w:rPr>
        <w:tab/>
      </w:r>
      <w:r w:rsidRPr="003D0E93">
        <w:rPr>
          <w:rFonts w:ascii="TH SarabunPSK" w:hAnsi="TH SarabunPSK" w:cs="TH SarabunPSK" w:hint="cs"/>
          <w:sz w:val="32"/>
          <w:szCs w:val="32"/>
          <w:cs/>
        </w:rPr>
        <w:t>ผลลัพธ์การเรียนรู้</w:t>
      </w:r>
      <w:r w:rsidRPr="003D0E93">
        <w:rPr>
          <w:rFonts w:ascii="TH SarabunPSK" w:hAnsi="TH SarabunPSK" w:cs="TH SarabunPSK"/>
          <w:sz w:val="32"/>
          <w:szCs w:val="32"/>
          <w:cs/>
        </w:rPr>
        <w:t>ของหลักสูตร (</w:t>
      </w:r>
      <w:r w:rsidRPr="003D0E93">
        <w:rPr>
          <w:rFonts w:ascii="TH SarabunPSK" w:hAnsi="TH SarabunPSK" w:cs="TH SarabunPSK"/>
          <w:sz w:val="32"/>
          <w:szCs w:val="32"/>
        </w:rPr>
        <w:t>PLOs</w:t>
      </w:r>
      <w:r w:rsidRPr="003D0E93">
        <w:rPr>
          <w:rFonts w:ascii="TH SarabunPSK" w:hAnsi="TH SarabunPSK" w:cs="TH SarabunPSK"/>
          <w:sz w:val="32"/>
          <w:szCs w:val="32"/>
          <w:cs/>
        </w:rPr>
        <w:t>)</w:t>
      </w:r>
    </w:p>
    <w:p w14:paraId="2B874CD1" w14:textId="33A18DE3" w:rsidR="003D0E93" w:rsidRDefault="003D0E93" w:rsidP="00020FDE">
      <w:pPr>
        <w:tabs>
          <w:tab w:val="left" w:pos="851"/>
          <w:tab w:val="left" w:pos="1418"/>
          <w:tab w:val="left" w:pos="2694"/>
          <w:tab w:val="left" w:pos="2835"/>
        </w:tabs>
        <w:spacing w:after="0" w:line="240" w:lineRule="auto"/>
        <w:jc w:val="thaiDistribute"/>
        <w:rPr>
          <w:rFonts w:ascii="TH SarabunPSK" w:hAnsi="TH SarabunPSK" w:cs="TH SarabunPSK"/>
          <w:sz w:val="32"/>
          <w:szCs w:val="32"/>
        </w:rPr>
      </w:pPr>
      <w:r>
        <w:rPr>
          <w:b/>
          <w:bCs/>
        </w:rPr>
        <w:tab/>
      </w:r>
      <w:r>
        <w:rPr>
          <w:b/>
          <w:bCs/>
        </w:rPr>
        <w:tab/>
      </w:r>
      <w:r w:rsidRPr="003D0E93">
        <w:rPr>
          <w:rFonts w:ascii="TH SarabunPSK" w:hAnsi="TH SarabunPSK" w:cs="TH SarabunPSK" w:hint="cs"/>
          <w:sz w:val="32"/>
          <w:szCs w:val="32"/>
          <w:cs/>
        </w:rPr>
        <w:t>โครงสร้างหลักสูตร</w:t>
      </w:r>
    </w:p>
    <w:p w14:paraId="491AA567" w14:textId="71DD93D5" w:rsidR="003D0E93" w:rsidRPr="003D0E93" w:rsidRDefault="003D0E93" w:rsidP="00020FDE">
      <w:pPr>
        <w:tabs>
          <w:tab w:val="left" w:pos="851"/>
          <w:tab w:val="left" w:pos="1418"/>
          <w:tab w:val="left" w:pos="2694"/>
          <w:tab w:val="left" w:pos="2835"/>
        </w:tabs>
        <w:spacing w:after="0" w:line="240" w:lineRule="auto"/>
        <w:jc w:val="thaiDistribute"/>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cs/>
        </w:rPr>
        <w:tab/>
      </w:r>
      <w:r w:rsidRPr="003D0E93">
        <w:rPr>
          <w:rFonts w:ascii="TH SarabunPSK" w:hAnsi="TH SarabunPSK" w:cs="TH SarabunPSK"/>
          <w:sz w:val="32"/>
          <w:szCs w:val="32"/>
          <w:cs/>
        </w:rPr>
        <w:t>รูปแบบการจัดการเรียนการสอนของหลักสูตร</w:t>
      </w:r>
    </w:p>
    <w:p w14:paraId="5256E2BD" w14:textId="56069E3B" w:rsidR="003D0E93" w:rsidRDefault="003D0E93" w:rsidP="00020FDE">
      <w:pPr>
        <w:pStyle w:val="a5"/>
        <w:tabs>
          <w:tab w:val="left" w:pos="426"/>
        </w:tabs>
        <w:kinsoku w:val="0"/>
        <w:overflowPunct w:val="0"/>
        <w:ind w:left="0"/>
      </w:pPr>
      <w:r w:rsidRPr="003D0E93">
        <w:tab/>
      </w:r>
      <w:r w:rsidRPr="003D0E93">
        <w:tab/>
      </w:r>
      <w:r w:rsidRPr="003D0E93">
        <w:tab/>
      </w:r>
      <w:r w:rsidRPr="003D0E93">
        <w:rPr>
          <w:cs/>
        </w:rPr>
        <w:t>ตารางแสดงจำนวนนักศึกษา</w:t>
      </w:r>
      <w:r w:rsidRPr="003D0E93">
        <w:rPr>
          <w:rFonts w:hint="cs"/>
          <w:cs/>
        </w:rPr>
        <w:t>ปัจจุบันใน</w:t>
      </w:r>
      <w:r w:rsidRPr="003D0E93">
        <w:rPr>
          <w:cs/>
        </w:rPr>
        <w:t xml:space="preserve">แต่ละชั้นปี </w:t>
      </w:r>
      <w:r w:rsidRPr="003D0E93">
        <w:rPr>
          <w:rFonts w:hint="cs"/>
          <w:cs/>
        </w:rPr>
        <w:t xml:space="preserve"> </w:t>
      </w:r>
      <w:r w:rsidRPr="003D0E93">
        <w:rPr>
          <w:cs/>
        </w:rPr>
        <w:t>ปีการศึกษา</w:t>
      </w:r>
      <w:r>
        <w:rPr>
          <w:rFonts w:hint="cs"/>
          <w:cs/>
        </w:rPr>
        <w:t>...</w:t>
      </w:r>
      <w:r>
        <w:rPr>
          <w:cs/>
        </w:rPr>
        <w:br/>
      </w:r>
      <w:r>
        <w:rPr>
          <w:cs/>
        </w:rPr>
        <w:tab/>
      </w:r>
      <w:r>
        <w:rPr>
          <w:cs/>
        </w:rPr>
        <w:tab/>
      </w:r>
      <w:r>
        <w:rPr>
          <w:cs/>
        </w:rPr>
        <w:tab/>
      </w:r>
      <w:r w:rsidRPr="003D0E93">
        <w:rPr>
          <w:cs/>
        </w:rPr>
        <w:t>อาชีพหลังสำเร็จการศึกษา</w:t>
      </w:r>
    </w:p>
    <w:p w14:paraId="0CD7A929" w14:textId="7DC97654" w:rsidR="00020FDE" w:rsidRDefault="00020FDE" w:rsidP="00020FDE">
      <w:pPr>
        <w:pStyle w:val="a5"/>
        <w:tabs>
          <w:tab w:val="left" w:pos="426"/>
        </w:tabs>
        <w:kinsoku w:val="0"/>
        <w:overflowPunct w:val="0"/>
        <w:ind w:left="0"/>
        <w:rPr>
          <w:cs/>
        </w:rPr>
      </w:pPr>
      <w:r>
        <w:tab/>
      </w:r>
      <w:r>
        <w:tab/>
      </w:r>
      <w:r>
        <w:tab/>
      </w:r>
      <w:r>
        <w:rPr>
          <w:rFonts w:hint="cs"/>
          <w:cs/>
        </w:rPr>
        <w:t>งบประมาณประจำปี</w:t>
      </w:r>
    </w:p>
    <w:p w14:paraId="307DEACD" w14:textId="77777777" w:rsidR="00C76E9A" w:rsidRDefault="00C76E9A" w:rsidP="0043257A">
      <w:pPr>
        <w:pStyle w:val="a5"/>
        <w:tabs>
          <w:tab w:val="left" w:pos="426"/>
        </w:tabs>
        <w:kinsoku w:val="0"/>
        <w:overflowPunct w:val="0"/>
        <w:spacing w:line="360" w:lineRule="exact"/>
        <w:ind w:left="0"/>
      </w:pPr>
    </w:p>
    <w:p w14:paraId="6BD2D6B6" w14:textId="150EC0FC" w:rsidR="00C76E9A" w:rsidRPr="00C76E9A" w:rsidRDefault="00C76E9A" w:rsidP="00AC7C59">
      <w:pPr>
        <w:pStyle w:val="a5"/>
        <w:tabs>
          <w:tab w:val="left" w:pos="426"/>
        </w:tabs>
        <w:kinsoku w:val="0"/>
        <w:overflowPunct w:val="0"/>
        <w:spacing w:line="276" w:lineRule="auto"/>
        <w:ind w:left="0"/>
        <w:jc w:val="center"/>
        <w:rPr>
          <w:b/>
          <w:bCs/>
          <w:sz w:val="36"/>
          <w:szCs w:val="36"/>
        </w:rPr>
      </w:pPr>
      <w:r w:rsidRPr="00C76E9A">
        <w:rPr>
          <w:rFonts w:hint="cs"/>
          <w:b/>
          <w:bCs/>
          <w:sz w:val="36"/>
          <w:szCs w:val="36"/>
          <w:cs/>
        </w:rPr>
        <w:lastRenderedPageBreak/>
        <w:t>ส่วนที่ 2</w:t>
      </w:r>
    </w:p>
    <w:p w14:paraId="2F010AB9" w14:textId="39F2E2E8" w:rsidR="00C76E9A" w:rsidRDefault="00C76E9A" w:rsidP="00C76E9A">
      <w:pPr>
        <w:pStyle w:val="a5"/>
        <w:tabs>
          <w:tab w:val="left" w:pos="426"/>
        </w:tabs>
        <w:kinsoku w:val="0"/>
        <w:overflowPunct w:val="0"/>
        <w:spacing w:line="276" w:lineRule="auto"/>
        <w:ind w:left="0"/>
        <w:jc w:val="center"/>
        <w:rPr>
          <w:b/>
          <w:bCs/>
          <w:sz w:val="36"/>
          <w:szCs w:val="36"/>
        </w:rPr>
      </w:pPr>
      <w:r w:rsidRPr="00C76E9A">
        <w:rPr>
          <w:rFonts w:hint="cs"/>
          <w:b/>
          <w:bCs/>
          <w:sz w:val="36"/>
          <w:szCs w:val="36"/>
          <w:cs/>
        </w:rPr>
        <w:t>การประเมินตนเอง</w:t>
      </w:r>
    </w:p>
    <w:p w14:paraId="7E391DBD" w14:textId="77777777" w:rsidR="00020FDE" w:rsidRDefault="00020FDE" w:rsidP="00C76E9A">
      <w:pPr>
        <w:pStyle w:val="a5"/>
        <w:tabs>
          <w:tab w:val="left" w:pos="426"/>
        </w:tabs>
        <w:kinsoku w:val="0"/>
        <w:overflowPunct w:val="0"/>
        <w:spacing w:line="276" w:lineRule="auto"/>
        <w:ind w:left="0"/>
        <w:jc w:val="center"/>
        <w:rPr>
          <w:b/>
          <w:bCs/>
          <w:sz w:val="36"/>
          <w:szCs w:val="36"/>
        </w:rPr>
      </w:pPr>
    </w:p>
    <w:p w14:paraId="58148AF2" w14:textId="7BE3AA9C" w:rsidR="00B46E7B" w:rsidRPr="00020FDE" w:rsidRDefault="00020FDE" w:rsidP="00B46E7B">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รายงานผลการดำเนินงานของ</w:t>
      </w:r>
      <w:r w:rsidR="00B46E7B" w:rsidRPr="002F2816">
        <w:rPr>
          <w:rFonts w:ascii="TH SarabunPSK" w:hAnsi="TH SarabunPSK" w:cs="TH SarabunPSK"/>
          <w:b/>
          <w:bCs/>
          <w:sz w:val="32"/>
          <w:szCs w:val="32"/>
          <w:cs/>
        </w:rPr>
        <w:t xml:space="preserve">หลักสูตร </w:t>
      </w:r>
      <w:r w:rsidR="00B46E7B">
        <w:rPr>
          <w:rFonts w:ascii="TH SarabunPSK" w:hAnsi="TH SarabunPSK" w:cs="TH SarabunPSK" w:hint="cs"/>
          <w:b/>
          <w:bCs/>
          <w:sz w:val="32"/>
          <w:szCs w:val="32"/>
          <w:cs/>
        </w:rPr>
        <w:t>.</w:t>
      </w:r>
      <w:r w:rsidR="00946377">
        <w:rPr>
          <w:rFonts w:ascii="TH SarabunPSK" w:hAnsi="TH SarabunPSK" w:cs="TH SarabunPSK" w:hint="cs"/>
          <w:b/>
          <w:bCs/>
          <w:sz w:val="32"/>
          <w:szCs w:val="32"/>
          <w:cs/>
        </w:rPr>
        <w:t>......</w:t>
      </w:r>
      <w:r w:rsidR="00B46E7B">
        <w:rPr>
          <w:rFonts w:ascii="TH SarabunPSK" w:hAnsi="TH SarabunPSK" w:cs="TH SarabunPSK" w:hint="cs"/>
          <w:b/>
          <w:bCs/>
          <w:sz w:val="32"/>
          <w:szCs w:val="32"/>
          <w:cs/>
        </w:rPr>
        <w:t xml:space="preserve">.. </w:t>
      </w:r>
      <w:r w:rsidR="00B46E7B" w:rsidRPr="00020FDE">
        <w:rPr>
          <w:rFonts w:ascii="TH SarabunPSK" w:hAnsi="TH SarabunPSK" w:cs="TH SarabunPSK"/>
          <w:b/>
          <w:bCs/>
          <w:sz w:val="32"/>
          <w:szCs w:val="32"/>
          <w:cs/>
        </w:rPr>
        <w:t xml:space="preserve">หลักสูตรปรับปรุง/หลักสูตรใหม่ พ.ศ. </w:t>
      </w:r>
      <w:r w:rsidR="00946377">
        <w:rPr>
          <w:rFonts w:ascii="TH SarabunPSK" w:hAnsi="TH SarabunPSK" w:cs="TH SarabunPSK" w:hint="cs"/>
          <w:b/>
          <w:bCs/>
          <w:sz w:val="32"/>
          <w:szCs w:val="32"/>
          <w:cs/>
        </w:rPr>
        <w:t>......</w:t>
      </w:r>
      <w:r w:rsidR="00B46E7B">
        <w:rPr>
          <w:rFonts w:ascii="TH SarabunPSK" w:hAnsi="TH SarabunPSK" w:cs="TH SarabunPSK"/>
          <w:b/>
          <w:bCs/>
          <w:sz w:val="32"/>
          <w:szCs w:val="32"/>
          <w:cs/>
        </w:rPr>
        <w:t>…</w:t>
      </w:r>
    </w:p>
    <w:p w14:paraId="1808EBBB" w14:textId="77777777" w:rsidR="00020FDE" w:rsidRDefault="00020FDE" w:rsidP="00020FDE">
      <w:pPr>
        <w:spacing w:after="0" w:line="240" w:lineRule="auto"/>
        <w:ind w:left="360"/>
        <w:jc w:val="center"/>
        <w:rPr>
          <w:rFonts w:ascii="TH SarabunPSK" w:eastAsia="Cordia New" w:hAnsi="TH SarabunPSK" w:cs="TH SarabunPSK"/>
          <w:b/>
          <w:bCs/>
          <w:sz w:val="20"/>
          <w:szCs w:val="20"/>
          <w:lang w:eastAsia="zh-CN"/>
        </w:rPr>
      </w:pPr>
    </w:p>
    <w:p w14:paraId="129F2CF0" w14:textId="77777777" w:rsidR="0019585B" w:rsidRPr="002F2816" w:rsidRDefault="0019585B" w:rsidP="00020FDE">
      <w:pPr>
        <w:spacing w:after="0" w:line="240" w:lineRule="auto"/>
        <w:ind w:left="360"/>
        <w:jc w:val="center"/>
        <w:rPr>
          <w:rFonts w:ascii="TH SarabunPSK" w:eastAsia="Cordia New" w:hAnsi="TH SarabunPSK" w:cs="TH SarabunPSK"/>
          <w:b/>
          <w:bCs/>
          <w:sz w:val="20"/>
          <w:szCs w:val="20"/>
          <w:lang w:eastAsia="zh-CN"/>
        </w:rPr>
      </w:pPr>
    </w:p>
    <w:p w14:paraId="2948346F" w14:textId="77777777" w:rsidR="00020FDE" w:rsidRPr="002F2816" w:rsidRDefault="00020FDE" w:rsidP="00020FDE">
      <w:pPr>
        <w:spacing w:after="0" w:line="240" w:lineRule="auto"/>
        <w:outlineLvl w:val="0"/>
        <w:rPr>
          <w:rFonts w:ascii="TH SarabunPSK" w:hAnsi="TH SarabunPSK" w:cs="TH SarabunPSK"/>
          <w:b/>
          <w:bCs/>
          <w:sz w:val="32"/>
          <w:szCs w:val="32"/>
        </w:rPr>
      </w:pPr>
      <w:r w:rsidRPr="002F2816">
        <w:rPr>
          <w:rFonts w:ascii="TH SarabunPSK" w:hAnsi="TH SarabunPSK" w:cs="TH SarabunPSK"/>
          <w:b/>
          <w:bCs/>
          <w:sz w:val="32"/>
          <w:szCs w:val="32"/>
          <w:cs/>
        </w:rPr>
        <w:t>องค์ประกอบที่ 1</w:t>
      </w:r>
      <w:r>
        <w:rPr>
          <w:rFonts w:ascii="TH SarabunPSK" w:hAnsi="TH SarabunPSK" w:cs="TH SarabunPSK" w:hint="cs"/>
          <w:b/>
          <w:bCs/>
          <w:sz w:val="32"/>
          <w:szCs w:val="32"/>
          <w:cs/>
        </w:rPr>
        <w:t xml:space="preserve">  </w:t>
      </w:r>
      <w:r w:rsidRPr="002F2816">
        <w:rPr>
          <w:rFonts w:ascii="TH SarabunPSK" w:hAnsi="TH SarabunPSK" w:cs="TH SarabunPSK"/>
          <w:b/>
          <w:bCs/>
          <w:sz w:val="32"/>
          <w:szCs w:val="32"/>
          <w:cs/>
        </w:rPr>
        <w:t>การกำกับให้เป็นไปตามมาตรฐาน</w:t>
      </w:r>
    </w:p>
    <w:p w14:paraId="53AFE97C" w14:textId="77777777" w:rsidR="00020FDE" w:rsidRPr="002122B8" w:rsidRDefault="00020FDE" w:rsidP="00020FDE">
      <w:pPr>
        <w:spacing w:after="0" w:line="240" w:lineRule="auto"/>
        <w:jc w:val="both"/>
        <w:rPr>
          <w:rFonts w:ascii="TH SarabunPSK" w:hAnsi="TH SarabunPSK" w:cs="TH SarabunPSK"/>
          <w:b/>
          <w:bCs/>
          <w:sz w:val="16"/>
          <w:szCs w:val="16"/>
        </w:rPr>
      </w:pPr>
    </w:p>
    <w:p w14:paraId="1E9D1F6D" w14:textId="77777777" w:rsidR="00020FDE" w:rsidRPr="002F2816" w:rsidRDefault="00020FDE" w:rsidP="00020FDE">
      <w:pPr>
        <w:spacing w:after="0" w:line="240" w:lineRule="auto"/>
        <w:jc w:val="both"/>
        <w:rPr>
          <w:rFonts w:ascii="TH SarabunPSK" w:hAnsi="TH SarabunPSK" w:cs="TH SarabunPSK"/>
          <w:b/>
          <w:bCs/>
          <w:sz w:val="32"/>
          <w:szCs w:val="32"/>
        </w:rPr>
      </w:pPr>
      <w:r w:rsidRPr="002F2816">
        <w:rPr>
          <w:rFonts w:ascii="TH SarabunPSK" w:hAnsi="TH SarabunPSK" w:cs="TH SarabunPSK"/>
          <w:b/>
          <w:bCs/>
          <w:sz w:val="32"/>
          <w:szCs w:val="32"/>
          <w:u w:val="single"/>
          <w:cs/>
        </w:rPr>
        <w:t>ตารางสรุปผล</w:t>
      </w:r>
      <w:r w:rsidRPr="002F2816">
        <w:rPr>
          <w:rFonts w:ascii="TH SarabunPSK" w:hAnsi="TH SarabunPSK" w:cs="TH SarabunPSK"/>
          <w:b/>
          <w:bCs/>
          <w:sz w:val="32"/>
          <w:szCs w:val="32"/>
          <w:cs/>
        </w:rPr>
        <w:t>การดำเนินงานตามเกณฑ์การประเมิน</w:t>
      </w:r>
      <w:r>
        <w:rPr>
          <w:rFonts w:ascii="TH SarabunPSK" w:hAnsi="TH SarabunPSK" w:cs="TH SarabunPSK" w:hint="cs"/>
          <w:b/>
          <w:bCs/>
          <w:sz w:val="32"/>
          <w:szCs w:val="32"/>
          <w:cs/>
        </w:rPr>
        <w:t>องค์ประกอบที่ 1</w:t>
      </w:r>
      <w:r w:rsidRPr="002F2816">
        <w:rPr>
          <w:rFonts w:ascii="TH SarabunPSK" w:hAnsi="TH SarabunPSK" w:cs="TH SarabunPSK"/>
          <w:b/>
          <w:bCs/>
          <w:sz w:val="32"/>
          <w:szCs w:val="32"/>
          <w:cs/>
        </w:rPr>
        <w:t xml:space="preserve"> การกำกับมาตรฐาน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5969"/>
        <w:gridCol w:w="948"/>
        <w:gridCol w:w="948"/>
        <w:gridCol w:w="948"/>
      </w:tblGrid>
      <w:tr w:rsidR="00020FDE" w:rsidRPr="002F2816" w14:paraId="04336F00" w14:textId="77777777" w:rsidTr="00745CDD">
        <w:trPr>
          <w:tblHeader/>
        </w:trPr>
        <w:tc>
          <w:tcPr>
            <w:tcW w:w="287" w:type="pct"/>
            <w:vMerge w:val="restart"/>
            <w:vAlign w:val="center"/>
          </w:tcPr>
          <w:p w14:paraId="0CCB6939" w14:textId="77777777" w:rsidR="00020FDE" w:rsidRPr="002F2816" w:rsidRDefault="00020FDE" w:rsidP="00745CDD">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ข้อ</w:t>
            </w:r>
          </w:p>
        </w:tc>
        <w:tc>
          <w:tcPr>
            <w:tcW w:w="3192" w:type="pct"/>
            <w:vMerge w:val="restart"/>
            <w:vAlign w:val="center"/>
          </w:tcPr>
          <w:p w14:paraId="72907443"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เกณฑ์การประเมิน</w:t>
            </w:r>
          </w:p>
        </w:tc>
        <w:tc>
          <w:tcPr>
            <w:tcW w:w="1521" w:type="pct"/>
            <w:gridSpan w:val="3"/>
          </w:tcPr>
          <w:p w14:paraId="2AC93643" w14:textId="77777777" w:rsidR="00020FDE" w:rsidRPr="002F2816" w:rsidRDefault="00020FDE" w:rsidP="00745CDD">
            <w:pPr>
              <w:spacing w:after="0" w:line="240" w:lineRule="auto"/>
              <w:jc w:val="center"/>
              <w:rPr>
                <w:rFonts w:ascii="TH SarabunPSK" w:hAnsi="TH SarabunPSK" w:cs="TH SarabunPSK"/>
                <w:b/>
                <w:bCs/>
                <w:sz w:val="32"/>
                <w:szCs w:val="32"/>
              </w:rPr>
            </w:pPr>
            <w:r w:rsidRPr="002F2816">
              <w:rPr>
                <w:rFonts w:ascii="TH SarabunPSK" w:hAnsi="TH SarabunPSK" w:cs="TH SarabunPSK"/>
                <w:b/>
                <w:bCs/>
                <w:sz w:val="32"/>
                <w:szCs w:val="32"/>
                <w:cs/>
              </w:rPr>
              <w:t>ผ่านเกณฑ์/ไม่ผ่านเกณฑ์</w:t>
            </w:r>
          </w:p>
        </w:tc>
      </w:tr>
      <w:tr w:rsidR="00020FDE" w:rsidRPr="002F2816" w14:paraId="23C5F733" w14:textId="77777777" w:rsidTr="00745CDD">
        <w:trPr>
          <w:trHeight w:val="256"/>
          <w:tblHeader/>
        </w:trPr>
        <w:tc>
          <w:tcPr>
            <w:tcW w:w="287" w:type="pct"/>
            <w:vMerge/>
          </w:tcPr>
          <w:p w14:paraId="4436117E" w14:textId="77777777" w:rsidR="00020FDE" w:rsidRPr="002F2816" w:rsidRDefault="00020FDE" w:rsidP="00745CDD">
            <w:pPr>
              <w:spacing w:after="0" w:line="240" w:lineRule="auto"/>
              <w:jc w:val="center"/>
              <w:rPr>
                <w:rFonts w:ascii="TH SarabunPSK" w:hAnsi="TH SarabunPSK" w:cs="TH SarabunPSK"/>
                <w:b/>
                <w:bCs/>
                <w:sz w:val="32"/>
                <w:szCs w:val="32"/>
                <w:cs/>
              </w:rPr>
            </w:pPr>
          </w:p>
        </w:tc>
        <w:tc>
          <w:tcPr>
            <w:tcW w:w="3192" w:type="pct"/>
            <w:vMerge/>
          </w:tcPr>
          <w:p w14:paraId="6949D4FB" w14:textId="77777777" w:rsidR="00020FDE" w:rsidRPr="002F2816" w:rsidRDefault="00020FDE" w:rsidP="00745CDD">
            <w:pPr>
              <w:spacing w:after="0" w:line="240" w:lineRule="auto"/>
              <w:jc w:val="center"/>
              <w:rPr>
                <w:rFonts w:ascii="TH SarabunPSK" w:hAnsi="TH SarabunPSK" w:cs="TH SarabunPSK"/>
                <w:b/>
                <w:bCs/>
                <w:sz w:val="32"/>
                <w:szCs w:val="32"/>
                <w:cs/>
              </w:rPr>
            </w:pPr>
          </w:p>
        </w:tc>
        <w:tc>
          <w:tcPr>
            <w:tcW w:w="507" w:type="pct"/>
          </w:tcPr>
          <w:p w14:paraId="507C8297"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ตรี</w:t>
            </w:r>
          </w:p>
        </w:tc>
        <w:tc>
          <w:tcPr>
            <w:tcW w:w="507" w:type="pct"/>
          </w:tcPr>
          <w:p w14:paraId="53AAB9CA"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โท</w:t>
            </w:r>
          </w:p>
        </w:tc>
        <w:tc>
          <w:tcPr>
            <w:tcW w:w="507" w:type="pct"/>
          </w:tcPr>
          <w:p w14:paraId="57A6598A" w14:textId="77777777" w:rsidR="00020FDE" w:rsidRPr="002F2816" w:rsidRDefault="00020FDE" w:rsidP="00745CDD">
            <w:pPr>
              <w:spacing w:after="0" w:line="240" w:lineRule="auto"/>
              <w:jc w:val="center"/>
              <w:rPr>
                <w:rFonts w:ascii="TH SarabunPSK" w:hAnsi="TH SarabunPSK" w:cs="TH SarabunPSK"/>
                <w:b/>
                <w:bCs/>
                <w:sz w:val="32"/>
                <w:szCs w:val="32"/>
                <w:cs/>
              </w:rPr>
            </w:pPr>
            <w:r w:rsidRPr="002F2816">
              <w:rPr>
                <w:rFonts w:ascii="TH SarabunPSK" w:hAnsi="TH SarabunPSK" w:cs="TH SarabunPSK"/>
                <w:b/>
                <w:bCs/>
                <w:sz w:val="32"/>
                <w:szCs w:val="32"/>
                <w:cs/>
              </w:rPr>
              <w:t>เอก</w:t>
            </w:r>
          </w:p>
        </w:tc>
      </w:tr>
      <w:tr w:rsidR="00020FDE" w:rsidRPr="002F2816" w14:paraId="5F013CA9" w14:textId="77777777" w:rsidTr="00745CDD">
        <w:tc>
          <w:tcPr>
            <w:tcW w:w="287" w:type="pct"/>
          </w:tcPr>
          <w:p w14:paraId="7CA920DD"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1</w:t>
            </w:r>
          </w:p>
        </w:tc>
        <w:tc>
          <w:tcPr>
            <w:tcW w:w="3192" w:type="pct"/>
          </w:tcPr>
          <w:p w14:paraId="7F5EA71B"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จำนวนอาจารย์ผู้รับผิดชอบหลักสูตร</w:t>
            </w:r>
          </w:p>
        </w:tc>
        <w:tc>
          <w:tcPr>
            <w:tcW w:w="507" w:type="pct"/>
          </w:tcPr>
          <w:p w14:paraId="6D3DBB81"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744F381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1E27269E"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3A50B88B" w14:textId="77777777" w:rsidTr="00745CDD">
        <w:tc>
          <w:tcPr>
            <w:tcW w:w="287" w:type="pct"/>
          </w:tcPr>
          <w:p w14:paraId="4D810140"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2</w:t>
            </w:r>
          </w:p>
        </w:tc>
        <w:tc>
          <w:tcPr>
            <w:tcW w:w="3192" w:type="pct"/>
          </w:tcPr>
          <w:p w14:paraId="6919D6A1" w14:textId="77777777" w:rsidR="00020FDE" w:rsidRPr="002F2816" w:rsidRDefault="00020FDE" w:rsidP="00745CDD">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คุณสมบัติของอาจารย์ผู้รับผิดชอบหลักสูตร</w:t>
            </w:r>
          </w:p>
        </w:tc>
        <w:tc>
          <w:tcPr>
            <w:tcW w:w="507" w:type="pct"/>
            <w:shd w:val="clear" w:color="auto" w:fill="auto"/>
          </w:tcPr>
          <w:p w14:paraId="1F4BCB49"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9C27F78"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75A0F129"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02C48CE1" w14:textId="77777777" w:rsidTr="00745CDD">
        <w:tc>
          <w:tcPr>
            <w:tcW w:w="287" w:type="pct"/>
          </w:tcPr>
          <w:p w14:paraId="45C46FB5"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3</w:t>
            </w:r>
          </w:p>
        </w:tc>
        <w:tc>
          <w:tcPr>
            <w:tcW w:w="3192" w:type="pct"/>
          </w:tcPr>
          <w:p w14:paraId="1BFE49F9" w14:textId="77777777" w:rsidR="00020FDE" w:rsidRPr="002F2816" w:rsidRDefault="00020FDE" w:rsidP="00745CDD">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คุณสมบัติอาจารย์ประจำหลักสูตร</w:t>
            </w:r>
          </w:p>
        </w:tc>
        <w:tc>
          <w:tcPr>
            <w:tcW w:w="507" w:type="pct"/>
            <w:shd w:val="clear" w:color="auto" w:fill="auto"/>
          </w:tcPr>
          <w:p w14:paraId="0568996C"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18D26E0C"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5BD48378"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75640E99" w14:textId="77777777" w:rsidTr="00745CDD">
        <w:tc>
          <w:tcPr>
            <w:tcW w:w="287" w:type="pct"/>
            <w:tcBorders>
              <w:bottom w:val="single" w:sz="4" w:space="0" w:color="auto"/>
            </w:tcBorders>
          </w:tcPr>
          <w:p w14:paraId="495D57FF"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4</w:t>
            </w:r>
          </w:p>
        </w:tc>
        <w:tc>
          <w:tcPr>
            <w:tcW w:w="3192" w:type="pct"/>
            <w:tcBorders>
              <w:bottom w:val="single" w:sz="4" w:space="0" w:color="auto"/>
            </w:tcBorders>
          </w:tcPr>
          <w:p w14:paraId="1D05BDB0" w14:textId="77777777" w:rsidR="00020FDE" w:rsidRPr="002F2816" w:rsidRDefault="00020FDE" w:rsidP="00745CDD">
            <w:pPr>
              <w:spacing w:after="0" w:line="240" w:lineRule="auto"/>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คุณสมบัติของอาจารย์ผู้สอน</w:t>
            </w:r>
          </w:p>
        </w:tc>
        <w:tc>
          <w:tcPr>
            <w:tcW w:w="507" w:type="pct"/>
            <w:tcBorders>
              <w:bottom w:val="single" w:sz="4" w:space="0" w:color="auto"/>
            </w:tcBorders>
            <w:shd w:val="clear" w:color="auto" w:fill="auto"/>
          </w:tcPr>
          <w:p w14:paraId="004AD09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51303D64"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Borders>
              <w:bottom w:val="single" w:sz="4" w:space="0" w:color="auto"/>
            </w:tcBorders>
          </w:tcPr>
          <w:p w14:paraId="42B002B1"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0DC96834" w14:textId="77777777" w:rsidTr="00745CDD">
        <w:tc>
          <w:tcPr>
            <w:tcW w:w="287" w:type="pct"/>
          </w:tcPr>
          <w:p w14:paraId="1A90FCAB"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5</w:t>
            </w:r>
          </w:p>
        </w:tc>
        <w:tc>
          <w:tcPr>
            <w:tcW w:w="3192" w:type="pct"/>
          </w:tcPr>
          <w:p w14:paraId="4739F3FA"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คุณสมบัติของอาจารย์ที่ปรึกษาวิทยานิพนธ์หลักและ</w:t>
            </w:r>
          </w:p>
          <w:p w14:paraId="15519F15"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อาจารย์ที่ปรึกษาการค้นคว้าอิสระ</w:t>
            </w:r>
          </w:p>
        </w:tc>
        <w:tc>
          <w:tcPr>
            <w:tcW w:w="507" w:type="pct"/>
            <w:shd w:val="clear" w:color="auto" w:fill="595959" w:themeFill="text1" w:themeFillTint="A6"/>
          </w:tcPr>
          <w:p w14:paraId="7750934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692E58BD"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20F3DFA"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50B45232" w14:textId="77777777" w:rsidTr="00745CDD">
        <w:tc>
          <w:tcPr>
            <w:tcW w:w="287" w:type="pct"/>
          </w:tcPr>
          <w:p w14:paraId="02AF5834"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6</w:t>
            </w:r>
          </w:p>
        </w:tc>
        <w:tc>
          <w:tcPr>
            <w:tcW w:w="3192" w:type="pct"/>
          </w:tcPr>
          <w:p w14:paraId="1BD7770B" w14:textId="77777777" w:rsidR="00020FDE" w:rsidRPr="002F2816" w:rsidRDefault="00020FDE" w:rsidP="00745CDD">
            <w:pPr>
              <w:spacing w:after="0" w:line="240" w:lineRule="auto"/>
              <w:contextualSpacing/>
              <w:rPr>
                <w:rFonts w:ascii="TH SarabunPSK" w:hAnsi="TH SarabunPSK" w:cs="TH SarabunPSK"/>
                <w:sz w:val="32"/>
                <w:szCs w:val="32"/>
                <w:cs/>
              </w:rPr>
            </w:pPr>
            <w:r w:rsidRPr="002F2816">
              <w:rPr>
                <w:rFonts w:ascii="TH SarabunPSK" w:hAnsi="TH SarabunPSK" w:cs="TH SarabunPSK"/>
                <w:sz w:val="32"/>
                <w:szCs w:val="32"/>
                <w:cs/>
              </w:rPr>
              <w:t>คุณสมบัติของอาจารย์ที่ปรึกษาวิทยานิพนธ์ร่วม (ถ้ามี)</w:t>
            </w:r>
          </w:p>
        </w:tc>
        <w:tc>
          <w:tcPr>
            <w:tcW w:w="507" w:type="pct"/>
            <w:shd w:val="clear" w:color="auto" w:fill="595959" w:themeFill="text1" w:themeFillTint="A6"/>
          </w:tcPr>
          <w:p w14:paraId="33FEA4A9" w14:textId="77777777" w:rsidR="00020FDE" w:rsidRPr="002F2816" w:rsidRDefault="00020FDE" w:rsidP="00745CDD">
            <w:pPr>
              <w:spacing w:after="0" w:line="240" w:lineRule="auto"/>
              <w:contextualSpacing/>
              <w:jc w:val="center"/>
              <w:rPr>
                <w:rFonts w:ascii="TH SarabunPSK" w:hAnsi="TH SarabunPSK" w:cs="TH SarabunPSK"/>
                <w:sz w:val="32"/>
                <w:szCs w:val="32"/>
                <w:cs/>
              </w:rPr>
            </w:pPr>
          </w:p>
        </w:tc>
        <w:tc>
          <w:tcPr>
            <w:tcW w:w="507" w:type="pct"/>
          </w:tcPr>
          <w:p w14:paraId="4AFFB2B2" w14:textId="77777777" w:rsidR="00020FDE" w:rsidRPr="002F2816" w:rsidRDefault="00020FDE" w:rsidP="00745CDD">
            <w:pPr>
              <w:spacing w:after="0" w:line="240" w:lineRule="auto"/>
              <w:contextualSpacing/>
              <w:jc w:val="center"/>
              <w:rPr>
                <w:rFonts w:ascii="TH SarabunPSK" w:hAnsi="TH SarabunPSK" w:cs="TH SarabunPSK"/>
                <w:sz w:val="32"/>
                <w:szCs w:val="32"/>
                <w:cs/>
              </w:rPr>
            </w:pPr>
          </w:p>
        </w:tc>
        <w:tc>
          <w:tcPr>
            <w:tcW w:w="507" w:type="pct"/>
          </w:tcPr>
          <w:p w14:paraId="4E77458F" w14:textId="77777777" w:rsidR="00020FDE" w:rsidRPr="002F2816" w:rsidRDefault="00020FDE" w:rsidP="00745CDD">
            <w:pPr>
              <w:spacing w:after="0" w:line="240" w:lineRule="auto"/>
              <w:contextualSpacing/>
              <w:jc w:val="center"/>
              <w:rPr>
                <w:rFonts w:ascii="TH SarabunPSK" w:hAnsi="TH SarabunPSK" w:cs="TH SarabunPSK"/>
                <w:sz w:val="32"/>
                <w:szCs w:val="32"/>
                <w:cs/>
              </w:rPr>
            </w:pPr>
          </w:p>
        </w:tc>
      </w:tr>
      <w:tr w:rsidR="00020FDE" w:rsidRPr="002F2816" w14:paraId="5F63C661" w14:textId="77777777" w:rsidTr="00745CDD">
        <w:tc>
          <w:tcPr>
            <w:tcW w:w="287" w:type="pct"/>
          </w:tcPr>
          <w:p w14:paraId="30C21A70"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7</w:t>
            </w:r>
          </w:p>
        </w:tc>
        <w:tc>
          <w:tcPr>
            <w:tcW w:w="3192" w:type="pct"/>
          </w:tcPr>
          <w:p w14:paraId="217CFF19"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คุณสมบัติของอาจารย์ผู้สอบวิทยานิพนธ์</w:t>
            </w:r>
          </w:p>
        </w:tc>
        <w:tc>
          <w:tcPr>
            <w:tcW w:w="507" w:type="pct"/>
            <w:shd w:val="clear" w:color="auto" w:fill="595959" w:themeFill="text1" w:themeFillTint="A6"/>
          </w:tcPr>
          <w:p w14:paraId="535335B3"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A400924"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45AB803F"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39376B74" w14:textId="77777777" w:rsidTr="00745CDD">
        <w:tc>
          <w:tcPr>
            <w:tcW w:w="287" w:type="pct"/>
          </w:tcPr>
          <w:p w14:paraId="11BE5ABF"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8</w:t>
            </w:r>
          </w:p>
        </w:tc>
        <w:tc>
          <w:tcPr>
            <w:tcW w:w="3192" w:type="pct"/>
          </w:tcPr>
          <w:p w14:paraId="4EAC0D41"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การตีพิมพ์เผยแพร่ผลงานของผู้สำเร็จการศึกษา</w:t>
            </w:r>
          </w:p>
        </w:tc>
        <w:tc>
          <w:tcPr>
            <w:tcW w:w="507" w:type="pct"/>
            <w:shd w:val="clear" w:color="auto" w:fill="595959" w:themeFill="text1" w:themeFillTint="A6"/>
          </w:tcPr>
          <w:p w14:paraId="39855579"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4B2CDB26"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12E012A1"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72FFB1E6" w14:textId="77777777" w:rsidTr="00745CDD">
        <w:tc>
          <w:tcPr>
            <w:tcW w:w="287" w:type="pct"/>
          </w:tcPr>
          <w:p w14:paraId="1E220720"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9</w:t>
            </w:r>
          </w:p>
        </w:tc>
        <w:tc>
          <w:tcPr>
            <w:tcW w:w="3192" w:type="pct"/>
          </w:tcPr>
          <w:p w14:paraId="1A782321" w14:textId="77777777" w:rsidR="00020FDE" w:rsidRPr="002F2816" w:rsidRDefault="00020FDE" w:rsidP="00745CDD">
            <w:pPr>
              <w:spacing w:after="0" w:line="240" w:lineRule="auto"/>
              <w:jc w:val="both"/>
              <w:rPr>
                <w:rFonts w:ascii="TH SarabunPSK" w:hAnsi="TH SarabunPSK" w:cs="TH SarabunPSK"/>
                <w:sz w:val="32"/>
                <w:szCs w:val="32"/>
              </w:rPr>
            </w:pPr>
            <w:r w:rsidRPr="002F2816">
              <w:rPr>
                <w:rFonts w:ascii="TH SarabunPSK" w:hAnsi="TH SarabunPSK" w:cs="TH SarabunPSK"/>
                <w:sz w:val="32"/>
                <w:szCs w:val="32"/>
                <w:cs/>
              </w:rPr>
              <w:t>ภาระงานอาจารย์ที่ปรึกษาวิทยานิพนธ์และ</w:t>
            </w:r>
          </w:p>
          <w:p w14:paraId="0DE86DED"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การค้นคว้าอิสระในระดับบัณฑิตศึกษา</w:t>
            </w:r>
          </w:p>
        </w:tc>
        <w:tc>
          <w:tcPr>
            <w:tcW w:w="507" w:type="pct"/>
            <w:shd w:val="clear" w:color="auto" w:fill="595959" w:themeFill="text1" w:themeFillTint="A6"/>
          </w:tcPr>
          <w:p w14:paraId="28CDD4C5"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7B6861D4"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6E7E012B" w14:textId="77777777" w:rsidR="00020FDE" w:rsidRPr="002F2816" w:rsidRDefault="00020FDE" w:rsidP="00745CDD">
            <w:pPr>
              <w:spacing w:after="0" w:line="240" w:lineRule="auto"/>
              <w:jc w:val="center"/>
              <w:rPr>
                <w:rFonts w:ascii="TH SarabunPSK" w:hAnsi="TH SarabunPSK" w:cs="TH SarabunPSK"/>
                <w:sz w:val="32"/>
                <w:szCs w:val="32"/>
                <w:cs/>
              </w:rPr>
            </w:pPr>
          </w:p>
        </w:tc>
      </w:tr>
      <w:tr w:rsidR="00020FDE" w:rsidRPr="002F2816" w14:paraId="103609A9" w14:textId="77777777" w:rsidTr="00745CDD">
        <w:tc>
          <w:tcPr>
            <w:tcW w:w="287" w:type="pct"/>
          </w:tcPr>
          <w:p w14:paraId="5658B851" w14:textId="77777777" w:rsidR="00020FDE" w:rsidRPr="002F2816" w:rsidRDefault="00020FDE" w:rsidP="00745CDD">
            <w:pPr>
              <w:spacing w:after="0" w:line="240" w:lineRule="auto"/>
              <w:jc w:val="center"/>
              <w:rPr>
                <w:rFonts w:ascii="TH SarabunPSK" w:hAnsi="TH SarabunPSK" w:cs="TH SarabunPSK"/>
                <w:sz w:val="32"/>
                <w:szCs w:val="32"/>
              </w:rPr>
            </w:pPr>
            <w:r w:rsidRPr="002F2816">
              <w:rPr>
                <w:rFonts w:ascii="TH SarabunPSK" w:hAnsi="TH SarabunPSK" w:cs="TH SarabunPSK"/>
                <w:sz w:val="32"/>
                <w:szCs w:val="32"/>
                <w:cs/>
              </w:rPr>
              <w:t>10</w:t>
            </w:r>
          </w:p>
        </w:tc>
        <w:tc>
          <w:tcPr>
            <w:tcW w:w="3192" w:type="pct"/>
          </w:tcPr>
          <w:p w14:paraId="24A3EDB2" w14:textId="77777777" w:rsidR="00020FDE" w:rsidRPr="002F2816" w:rsidRDefault="00020FDE" w:rsidP="00745CDD">
            <w:pPr>
              <w:spacing w:after="0" w:line="240" w:lineRule="auto"/>
              <w:jc w:val="both"/>
              <w:rPr>
                <w:rFonts w:ascii="TH SarabunPSK" w:hAnsi="TH SarabunPSK" w:cs="TH SarabunPSK"/>
                <w:sz w:val="32"/>
                <w:szCs w:val="32"/>
                <w:cs/>
              </w:rPr>
            </w:pPr>
            <w:r w:rsidRPr="002F2816">
              <w:rPr>
                <w:rFonts w:ascii="TH SarabunPSK" w:hAnsi="TH SarabunPSK" w:cs="TH SarabunPSK"/>
                <w:sz w:val="32"/>
                <w:szCs w:val="32"/>
                <w:cs/>
              </w:rPr>
              <w:t>การปรับปรุงหลักสูตรตามรอบระยะเวลาที่กำหนด</w:t>
            </w:r>
          </w:p>
        </w:tc>
        <w:tc>
          <w:tcPr>
            <w:tcW w:w="507" w:type="pct"/>
          </w:tcPr>
          <w:p w14:paraId="3FE27937"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6E510B9E" w14:textId="77777777" w:rsidR="00020FDE" w:rsidRPr="002F2816" w:rsidRDefault="00020FDE" w:rsidP="00745CDD">
            <w:pPr>
              <w:spacing w:after="0" w:line="240" w:lineRule="auto"/>
              <w:jc w:val="center"/>
              <w:rPr>
                <w:rFonts w:ascii="TH SarabunPSK" w:hAnsi="TH SarabunPSK" w:cs="TH SarabunPSK"/>
                <w:sz w:val="32"/>
                <w:szCs w:val="32"/>
                <w:cs/>
              </w:rPr>
            </w:pPr>
          </w:p>
        </w:tc>
        <w:tc>
          <w:tcPr>
            <w:tcW w:w="507" w:type="pct"/>
          </w:tcPr>
          <w:p w14:paraId="3637A808" w14:textId="77777777" w:rsidR="00020FDE" w:rsidRPr="002F2816" w:rsidRDefault="00020FDE" w:rsidP="00745CDD">
            <w:pPr>
              <w:spacing w:after="0" w:line="240" w:lineRule="auto"/>
              <w:jc w:val="center"/>
              <w:rPr>
                <w:rFonts w:ascii="TH SarabunPSK" w:hAnsi="TH SarabunPSK" w:cs="TH SarabunPSK"/>
                <w:sz w:val="32"/>
                <w:szCs w:val="32"/>
                <w:cs/>
              </w:rPr>
            </w:pPr>
          </w:p>
        </w:tc>
      </w:tr>
    </w:tbl>
    <w:p w14:paraId="041D4834" w14:textId="77777777" w:rsidR="00020FDE" w:rsidRPr="002122B8" w:rsidRDefault="00020FDE" w:rsidP="00020FDE">
      <w:pPr>
        <w:spacing w:after="0" w:line="240" w:lineRule="auto"/>
        <w:jc w:val="both"/>
        <w:rPr>
          <w:rFonts w:ascii="TH SarabunPSK" w:hAnsi="TH SarabunPSK" w:cs="TH SarabunPSK"/>
          <w:b/>
          <w:bCs/>
          <w:sz w:val="16"/>
          <w:szCs w:val="16"/>
        </w:rPr>
      </w:pPr>
    </w:p>
    <w:p w14:paraId="7267A205" w14:textId="77777777" w:rsidR="00020FDE" w:rsidRPr="002F2816" w:rsidRDefault="00020FDE" w:rsidP="00020FDE">
      <w:pPr>
        <w:spacing w:after="0" w:line="240" w:lineRule="auto"/>
        <w:jc w:val="both"/>
        <w:rPr>
          <w:rFonts w:ascii="TH SarabunPSK" w:hAnsi="TH SarabunPSK" w:cs="TH SarabunPSK"/>
          <w:b/>
          <w:bCs/>
          <w:sz w:val="32"/>
          <w:szCs w:val="32"/>
        </w:rPr>
      </w:pPr>
      <w:r w:rsidRPr="002F2816">
        <w:rPr>
          <w:rFonts w:ascii="TH SarabunPSK" w:hAnsi="TH SarabunPSK" w:cs="TH SarabunPSK"/>
          <w:b/>
          <w:bCs/>
          <w:sz w:val="32"/>
          <w:szCs w:val="32"/>
          <w:cs/>
        </w:rPr>
        <w:t xml:space="preserve">สรุปผลการดำเนินงานองค์ประกอบที่ 1 </w:t>
      </w:r>
    </w:p>
    <w:p w14:paraId="0CBF7D53" w14:textId="77777777" w:rsidR="00020FDE" w:rsidRPr="002F2816" w:rsidRDefault="00020FDE" w:rsidP="00020FDE">
      <w:pPr>
        <w:spacing w:after="0" w:line="240" w:lineRule="auto"/>
        <w:outlineLvl w:val="0"/>
        <w:rPr>
          <w:rFonts w:ascii="TH SarabunPSK" w:hAnsi="TH SarabunPSK" w:cs="TH SarabunPSK"/>
          <w:sz w:val="32"/>
          <w:szCs w:val="32"/>
        </w:rPr>
      </w:pPr>
      <w:r w:rsidRPr="002F2816">
        <w:rPr>
          <w:rFonts w:ascii="TH SarabunPSK" w:hAnsi="TH SarabunPSK" w:cs="TH SarabunPSK"/>
          <w:sz w:val="32"/>
          <w:szCs w:val="32"/>
        </w:rPr>
        <w:tab/>
      </w:r>
      <w:r w:rsidRPr="002F2816">
        <w:rPr>
          <w:rFonts w:ascii="TH SarabunPSK" w:hAnsi="TH SarabunPSK" w:cs="TH SarabunPSK"/>
          <w:sz w:val="32"/>
          <w:szCs w:val="32"/>
        </w:rPr>
        <w:sym w:font="Wingdings 2" w:char="F0A3"/>
      </w:r>
      <w:r w:rsidRPr="002F2816">
        <w:rPr>
          <w:rFonts w:ascii="TH SarabunPSK" w:hAnsi="TH SarabunPSK" w:cs="TH SarabunPSK"/>
          <w:sz w:val="32"/>
          <w:szCs w:val="32"/>
          <w:cs/>
        </w:rPr>
        <w:t xml:space="preserve">  เป็นไปตามเกณฑ์  </w:t>
      </w:r>
    </w:p>
    <w:p w14:paraId="29379506" w14:textId="77777777" w:rsidR="00020FDE" w:rsidRPr="002F2816" w:rsidRDefault="00020FDE" w:rsidP="00020FDE">
      <w:pPr>
        <w:spacing w:after="0" w:line="240" w:lineRule="auto"/>
        <w:outlineLvl w:val="0"/>
        <w:rPr>
          <w:rFonts w:ascii="TH SarabunPSK" w:hAnsi="TH SarabunPSK" w:cs="TH SarabunPSK"/>
          <w:sz w:val="32"/>
          <w:szCs w:val="32"/>
        </w:rPr>
      </w:pPr>
      <w:r w:rsidRPr="002F2816">
        <w:rPr>
          <w:rFonts w:ascii="TH SarabunPSK" w:hAnsi="TH SarabunPSK" w:cs="TH SarabunPSK"/>
          <w:sz w:val="32"/>
          <w:szCs w:val="32"/>
        </w:rPr>
        <w:tab/>
      </w:r>
      <w:r w:rsidRPr="002F2816">
        <w:rPr>
          <w:rFonts w:ascii="TH SarabunPSK" w:hAnsi="TH SarabunPSK" w:cs="TH SarabunPSK"/>
          <w:sz w:val="32"/>
          <w:szCs w:val="32"/>
        </w:rPr>
        <w:sym w:font="Wingdings 2" w:char="F0A3"/>
      </w:r>
      <w:r w:rsidRPr="002F2816">
        <w:rPr>
          <w:rFonts w:ascii="TH SarabunPSK" w:hAnsi="TH SarabunPSK" w:cs="TH SarabunPSK"/>
          <w:sz w:val="32"/>
          <w:szCs w:val="32"/>
          <w:cs/>
        </w:rPr>
        <w:t xml:space="preserve">  ไม่ผ่านเกณฑ์ในข้อที่</w:t>
      </w:r>
      <w:r w:rsidRPr="002122B8">
        <w:rPr>
          <w:rFonts w:ascii="TH SarabunPSK" w:hAnsi="TH SarabunPSK" w:cs="TH SarabunPSK"/>
          <w:color w:val="808080" w:themeColor="background1" w:themeShade="80"/>
          <w:sz w:val="32"/>
          <w:szCs w:val="32"/>
        </w:rPr>
        <w:fldChar w:fldCharType="begin"/>
      </w:r>
      <w:r w:rsidRPr="002122B8">
        <w:rPr>
          <w:rFonts w:ascii="TH SarabunPSK" w:hAnsi="TH SarabunPSK" w:cs="TH SarabunPSK"/>
          <w:color w:val="808080" w:themeColor="background1" w:themeShade="80"/>
          <w:sz w:val="32"/>
          <w:szCs w:val="32"/>
        </w:rPr>
        <w:instrText xml:space="preserve"> MACROBUTTON  AcceptAllChangesInDoc </w:instrText>
      </w:r>
      <w:r w:rsidRPr="002122B8">
        <w:rPr>
          <w:rFonts w:ascii="TH SarabunPSK" w:hAnsi="TH SarabunPSK" w:cs="TH SarabunPSK"/>
          <w:color w:val="808080" w:themeColor="background1" w:themeShade="80"/>
          <w:sz w:val="32"/>
          <w:szCs w:val="32"/>
          <w:cs/>
        </w:rPr>
        <w:instrText xml:space="preserve">[คลิกพิมพ์] </w:instrText>
      </w:r>
      <w:r w:rsidRPr="002122B8">
        <w:rPr>
          <w:rFonts w:ascii="TH SarabunPSK" w:hAnsi="TH SarabunPSK" w:cs="TH SarabunPSK"/>
          <w:color w:val="808080" w:themeColor="background1" w:themeShade="80"/>
          <w:sz w:val="32"/>
          <w:szCs w:val="32"/>
        </w:rPr>
        <w:fldChar w:fldCharType="end"/>
      </w:r>
      <w:r w:rsidRPr="002F2816">
        <w:rPr>
          <w:rFonts w:ascii="TH SarabunPSK" w:hAnsi="TH SarabunPSK" w:cs="TH SarabunPSK"/>
          <w:sz w:val="32"/>
          <w:szCs w:val="32"/>
          <w:cs/>
        </w:rPr>
        <w:t xml:space="preserve"> </w:t>
      </w:r>
    </w:p>
    <w:p w14:paraId="545CBFAD" w14:textId="77777777" w:rsidR="00020FDE" w:rsidRPr="002F2816" w:rsidRDefault="00020FDE" w:rsidP="00020FDE">
      <w:pPr>
        <w:spacing w:after="0" w:line="240" w:lineRule="auto"/>
        <w:outlineLvl w:val="0"/>
        <w:rPr>
          <w:rFonts w:ascii="TH SarabunPSK" w:hAnsi="TH SarabunPSK" w:cs="TH SarabunPSK"/>
          <w:b/>
          <w:bCs/>
          <w:sz w:val="32"/>
          <w:szCs w:val="32"/>
        </w:rPr>
      </w:pPr>
      <w:r w:rsidRPr="002F2816">
        <w:rPr>
          <w:rFonts w:ascii="TH SarabunPSK" w:hAnsi="TH SarabunPSK" w:cs="TH SarabunPSK"/>
          <w:sz w:val="32"/>
          <w:szCs w:val="32"/>
          <w:cs/>
        </w:rPr>
        <w:tab/>
        <w:t xml:space="preserve">      ข้อสังเกต : </w:t>
      </w:r>
      <w:r w:rsidRPr="002122B8">
        <w:rPr>
          <w:rFonts w:ascii="TH SarabunPSK" w:hAnsi="TH SarabunPSK" w:cs="TH SarabunPSK"/>
          <w:color w:val="808080" w:themeColor="background1" w:themeShade="80"/>
          <w:sz w:val="32"/>
          <w:szCs w:val="32"/>
        </w:rPr>
        <w:fldChar w:fldCharType="begin"/>
      </w:r>
      <w:r w:rsidRPr="002122B8">
        <w:rPr>
          <w:rFonts w:ascii="TH SarabunPSK" w:hAnsi="TH SarabunPSK" w:cs="TH SarabunPSK"/>
          <w:color w:val="808080" w:themeColor="background1" w:themeShade="80"/>
          <w:sz w:val="32"/>
          <w:szCs w:val="32"/>
        </w:rPr>
        <w:instrText xml:space="preserve"> MACROBUTTON  AcceptAllChangesInDoc </w:instrText>
      </w:r>
      <w:r w:rsidRPr="002122B8">
        <w:rPr>
          <w:rFonts w:ascii="TH SarabunPSK" w:hAnsi="TH SarabunPSK" w:cs="TH SarabunPSK"/>
          <w:color w:val="808080" w:themeColor="background1" w:themeShade="80"/>
          <w:sz w:val="32"/>
          <w:szCs w:val="32"/>
          <w:cs/>
        </w:rPr>
        <w:instrText xml:space="preserve">[คลิกพิมพ์] </w:instrText>
      </w:r>
      <w:r w:rsidRPr="002122B8">
        <w:rPr>
          <w:rFonts w:ascii="TH SarabunPSK" w:hAnsi="TH SarabunPSK" w:cs="TH SarabunPSK"/>
          <w:color w:val="808080" w:themeColor="background1" w:themeShade="80"/>
          <w:sz w:val="32"/>
          <w:szCs w:val="32"/>
        </w:rPr>
        <w:fldChar w:fldCharType="end"/>
      </w:r>
      <w:r w:rsidRPr="002F2816">
        <w:rPr>
          <w:rFonts w:ascii="TH SarabunPSK" w:hAnsi="TH SarabunPSK" w:cs="TH SarabunPSK"/>
          <w:sz w:val="32"/>
          <w:szCs w:val="32"/>
          <w:cs/>
        </w:rPr>
        <w:t>....</w:t>
      </w:r>
      <w:r w:rsidRPr="002F2816">
        <w:rPr>
          <w:rFonts w:ascii="TH SarabunPSK" w:hAnsi="TH SarabunPSK" w:cs="TH SarabunPSK"/>
          <w:color w:val="833C0B" w:themeColor="accent2" w:themeShade="80"/>
          <w:sz w:val="32"/>
          <w:szCs w:val="32"/>
          <w:cs/>
        </w:rPr>
        <w:t>ถ้ามี-ระบุ</w:t>
      </w:r>
      <w:r w:rsidRPr="002F2816">
        <w:rPr>
          <w:rFonts w:ascii="TH SarabunPSK" w:hAnsi="TH SarabunPSK" w:cs="TH SarabunPSK"/>
          <w:sz w:val="32"/>
          <w:szCs w:val="32"/>
          <w:cs/>
        </w:rPr>
        <w:t>..</w:t>
      </w:r>
      <w:r w:rsidRPr="002F2816">
        <w:rPr>
          <w:rFonts w:ascii="TH SarabunPSK" w:hAnsi="TH SarabunPSK" w:cs="TH SarabunPSK"/>
          <w:b/>
          <w:bCs/>
          <w:sz w:val="32"/>
          <w:szCs w:val="32"/>
          <w:cs/>
        </w:rPr>
        <w:br w:type="page"/>
      </w:r>
    </w:p>
    <w:p w14:paraId="0532280B" w14:textId="77777777" w:rsidR="00020FDE" w:rsidRPr="002F2816" w:rsidRDefault="00020FDE" w:rsidP="00B46E7B">
      <w:pPr>
        <w:pStyle w:val="a3"/>
        <w:tabs>
          <w:tab w:val="left" w:pos="426"/>
          <w:tab w:val="left" w:pos="851"/>
        </w:tabs>
        <w:spacing w:before="240" w:after="0" w:line="240" w:lineRule="auto"/>
        <w:ind w:left="851" w:right="-307" w:hanging="851"/>
        <w:rPr>
          <w:rFonts w:ascii="TH SarabunPSK" w:hAnsi="TH SarabunPSK" w:cs="TH SarabunPSK"/>
          <w:b/>
          <w:bCs/>
          <w:sz w:val="32"/>
          <w:szCs w:val="32"/>
        </w:rPr>
      </w:pPr>
      <w:r w:rsidRPr="002F2816">
        <w:rPr>
          <w:rFonts w:ascii="TH SarabunPSK" w:hAnsi="TH SarabunPSK" w:cs="TH SarabunPSK"/>
          <w:b/>
          <w:bCs/>
          <w:sz w:val="32"/>
          <w:szCs w:val="32"/>
          <w:cs/>
        </w:rPr>
        <w:lastRenderedPageBreak/>
        <w:t>ตัวบ่งชี้ 1.1 : การกำกับมาตรฐานหลักสูตรตามเกณฑ์มาตรฐานหลักสูตรที่กำหนดโดย สป.อว.</w:t>
      </w:r>
    </w:p>
    <w:p w14:paraId="7036D974" w14:textId="77777777" w:rsidR="00020FDE" w:rsidRPr="002F2816" w:rsidRDefault="00020FDE" w:rsidP="00761293">
      <w:pPr>
        <w:pStyle w:val="a3"/>
        <w:tabs>
          <w:tab w:val="left" w:pos="426"/>
        </w:tabs>
        <w:spacing w:before="240" w:after="0" w:line="240" w:lineRule="auto"/>
        <w:ind w:left="1276" w:hanging="1276"/>
        <w:jc w:val="thaiDistribute"/>
        <w:rPr>
          <w:rFonts w:ascii="TH SarabunPSK" w:hAnsi="TH SarabunPSK" w:cs="TH SarabunPSK"/>
          <w:b/>
          <w:bCs/>
          <w:sz w:val="32"/>
          <w:szCs w:val="32"/>
          <w:cs/>
        </w:rPr>
      </w:pPr>
      <w:r w:rsidRPr="002F2816">
        <w:rPr>
          <w:rFonts w:ascii="TH SarabunPSK" w:hAnsi="TH SarabunPSK" w:cs="TH SarabunPSK"/>
          <w:b/>
          <w:bCs/>
          <w:sz w:val="32"/>
          <w:szCs w:val="32"/>
          <w:cs/>
        </w:rPr>
        <w:tab/>
      </w:r>
      <w:r w:rsidRPr="002F2816">
        <w:rPr>
          <w:rFonts w:ascii="TH SarabunPSK" w:hAnsi="TH SarabunPSK" w:cs="TH SarabunPSK"/>
          <w:b/>
          <w:bCs/>
          <w:sz w:val="32"/>
          <w:szCs w:val="32"/>
          <w:cs/>
        </w:rPr>
        <w:tab/>
        <w:t xml:space="preserve">(ตามประกาศกระทรวงศึกษาธิการเรื่อง เกณฑ์มาตรฐานหลักสูตรระดับปริญญาตรี และระดับบัณฑิตศึกษา </w:t>
      </w:r>
      <w:r w:rsidRPr="00B1436F">
        <w:rPr>
          <w:rFonts w:ascii="TH SarabunPSK" w:hAnsi="TH SarabunPSK" w:cs="TH SarabunPSK"/>
          <w:b/>
          <w:bCs/>
          <w:sz w:val="32"/>
          <w:szCs w:val="32"/>
          <w:cs/>
        </w:rPr>
        <w:t>พ.ศ.2558)</w:t>
      </w:r>
    </w:p>
    <w:p w14:paraId="03411E79" w14:textId="77777777" w:rsidR="00020FDE" w:rsidRPr="002F2816" w:rsidRDefault="00020FDE" w:rsidP="00020FDE">
      <w:pPr>
        <w:pStyle w:val="a3"/>
        <w:tabs>
          <w:tab w:val="left" w:pos="426"/>
        </w:tabs>
        <w:spacing w:before="240" w:after="0"/>
        <w:ind w:left="1276" w:hanging="1276"/>
        <w:rPr>
          <w:rFonts w:ascii="TH SarabunPSK" w:hAnsi="TH SarabunPSK" w:cs="TH SarabunPSK"/>
          <w:sz w:val="20"/>
          <w:szCs w:val="20"/>
          <w:cs/>
        </w:rPr>
      </w:pPr>
    </w:p>
    <w:p w14:paraId="50F7E5BB" w14:textId="20005C16" w:rsidR="00B46E7B" w:rsidRPr="00687F6A" w:rsidRDefault="00B46E7B" w:rsidP="00B46E7B">
      <w:pPr>
        <w:autoSpaceDE w:val="0"/>
        <w:autoSpaceDN w:val="0"/>
        <w:adjustRightInd w:val="0"/>
        <w:rPr>
          <w:rFonts w:ascii="TH SarabunPSK" w:eastAsia="BrowalliaNew-Bold" w:hAnsi="TH SarabunPSK" w:cs="TH SarabunPSK"/>
          <w:b/>
          <w:bCs/>
          <w:sz w:val="32"/>
          <w:szCs w:val="32"/>
        </w:rPr>
      </w:pPr>
      <w:r w:rsidRPr="00687F6A">
        <w:rPr>
          <w:rFonts w:ascii="TH SarabunPSK" w:eastAsia="BrowalliaNew-Bold" w:hAnsi="TH SarabunPSK" w:cs="TH SarabunPSK"/>
          <w:b/>
          <w:bCs/>
          <w:sz w:val="32"/>
          <w:szCs w:val="32"/>
          <w:cs/>
        </w:rPr>
        <w:t>1.1 รหัสหลักสูตร</w:t>
      </w:r>
      <w:r w:rsidRPr="00687F6A">
        <w:rPr>
          <w:rFonts w:ascii="TH SarabunPSK" w:eastAsia="BrowalliaNew-Bold" w:hAnsi="TH SarabunPSK" w:cs="TH SarabunPSK"/>
          <w:b/>
          <w:bCs/>
          <w:sz w:val="32"/>
          <w:szCs w:val="32"/>
          <w:cs/>
        </w:rPr>
        <w:tab/>
      </w:r>
      <w:r w:rsidRPr="00687F6A">
        <w:rPr>
          <w:rFonts w:ascii="TH SarabunPSK" w:hAnsi="TH SarabunPSK" w:cs="TH SarabunPSK"/>
          <w:b/>
          <w:bCs/>
          <w:sz w:val="32"/>
          <w:szCs w:val="32"/>
          <w:cs/>
        </w:rPr>
        <w:t>...</w:t>
      </w:r>
    </w:p>
    <w:p w14:paraId="513514E5" w14:textId="44C2371D" w:rsidR="00B46E7B" w:rsidRPr="00687F6A" w:rsidRDefault="00B46E7B" w:rsidP="00B46E7B">
      <w:pPr>
        <w:autoSpaceDE w:val="0"/>
        <w:autoSpaceDN w:val="0"/>
        <w:adjustRightInd w:val="0"/>
        <w:rPr>
          <w:rFonts w:ascii="TH SarabunPSK" w:eastAsia="BrowalliaNew-Bold" w:hAnsi="TH SarabunPSK" w:cs="TH SarabunPSK"/>
          <w:b/>
          <w:bCs/>
          <w:sz w:val="32"/>
          <w:szCs w:val="32"/>
        </w:rPr>
      </w:pPr>
      <w:r w:rsidRPr="00687F6A">
        <w:rPr>
          <w:rFonts w:ascii="TH SarabunPSK" w:hAnsi="TH SarabunPSK" w:cs="TH SarabunPSK"/>
          <w:b/>
          <w:bCs/>
          <w:sz w:val="32"/>
          <w:szCs w:val="32"/>
          <w:cs/>
        </w:rPr>
        <w:t xml:space="preserve">1.2 อาจารย์ผู้รับผิดชอบหลักสูตร </w:t>
      </w:r>
    </w:p>
    <w:tbl>
      <w:tblPr>
        <w:tblStyle w:val="a4"/>
        <w:tblW w:w="9469" w:type="dxa"/>
        <w:tblInd w:w="-5" w:type="dxa"/>
        <w:tblLayout w:type="fixed"/>
        <w:tblLook w:val="04A0" w:firstRow="1" w:lastRow="0" w:firstColumn="1" w:lastColumn="0" w:noHBand="0" w:noVBand="1"/>
      </w:tblPr>
      <w:tblGrid>
        <w:gridCol w:w="3189"/>
        <w:gridCol w:w="3190"/>
        <w:gridCol w:w="3090"/>
      </w:tblGrid>
      <w:tr w:rsidR="00B46E7B" w:rsidRPr="00687F6A" w14:paraId="3E5A442A" w14:textId="77777777" w:rsidTr="008316D8">
        <w:tc>
          <w:tcPr>
            <w:tcW w:w="3189" w:type="dxa"/>
            <w:shd w:val="clear" w:color="auto" w:fill="auto"/>
          </w:tcPr>
          <w:p w14:paraId="7C6F667C" w14:textId="77777777" w:rsidR="00B46E7B" w:rsidRPr="00687F6A" w:rsidRDefault="00B46E7B" w:rsidP="00745CDD">
            <w:pPr>
              <w:jc w:val="center"/>
              <w:rPr>
                <w:rFonts w:ascii="TH SarabunPSK" w:hAnsi="TH SarabunPSK" w:cs="TH SarabunPSK"/>
                <w:b/>
                <w:bCs/>
                <w:sz w:val="32"/>
                <w:szCs w:val="32"/>
                <w:cs/>
              </w:rPr>
            </w:pPr>
            <w:r w:rsidRPr="00687F6A">
              <w:rPr>
                <w:rFonts w:ascii="TH SarabunPSK" w:hAnsi="TH SarabunPSK" w:cs="TH SarabunPSK"/>
                <w:b/>
                <w:bCs/>
                <w:sz w:val="32"/>
                <w:szCs w:val="32"/>
                <w:cs/>
              </w:rPr>
              <w:t>มคอ. 2</w:t>
            </w:r>
          </w:p>
        </w:tc>
        <w:tc>
          <w:tcPr>
            <w:tcW w:w="3190" w:type="dxa"/>
            <w:shd w:val="clear" w:color="auto" w:fill="auto"/>
          </w:tcPr>
          <w:p w14:paraId="58BBA652" w14:textId="77777777" w:rsidR="00B46E7B" w:rsidRPr="00687F6A" w:rsidRDefault="00B46E7B" w:rsidP="00745CDD">
            <w:pPr>
              <w:jc w:val="center"/>
              <w:rPr>
                <w:rFonts w:ascii="TH SarabunPSK" w:hAnsi="TH SarabunPSK" w:cs="TH SarabunPSK"/>
                <w:b/>
                <w:bCs/>
                <w:sz w:val="32"/>
                <w:szCs w:val="32"/>
                <w:cs/>
              </w:rPr>
            </w:pPr>
            <w:r w:rsidRPr="00687F6A">
              <w:rPr>
                <w:rFonts w:ascii="TH SarabunPSK" w:hAnsi="TH SarabunPSK" w:cs="TH SarabunPSK"/>
                <w:b/>
                <w:bCs/>
                <w:sz w:val="32"/>
                <w:szCs w:val="32"/>
                <w:cs/>
              </w:rPr>
              <w:t xml:space="preserve">ปัจจุบัน </w:t>
            </w:r>
          </w:p>
        </w:tc>
        <w:tc>
          <w:tcPr>
            <w:tcW w:w="3090" w:type="dxa"/>
            <w:shd w:val="clear" w:color="auto" w:fill="auto"/>
          </w:tcPr>
          <w:p w14:paraId="31E87A9F" w14:textId="77777777" w:rsidR="00B46E7B" w:rsidRPr="00687F6A" w:rsidRDefault="00B46E7B" w:rsidP="00745CDD">
            <w:pPr>
              <w:jc w:val="center"/>
              <w:rPr>
                <w:rFonts w:ascii="TH SarabunPSK" w:hAnsi="TH SarabunPSK" w:cs="TH SarabunPSK"/>
                <w:sz w:val="32"/>
                <w:szCs w:val="32"/>
              </w:rPr>
            </w:pPr>
            <w:r w:rsidRPr="00687F6A">
              <w:rPr>
                <w:rFonts w:ascii="TH SarabunPSK" w:hAnsi="TH SarabunPSK" w:cs="TH SarabunPSK"/>
                <w:sz w:val="32"/>
                <w:szCs w:val="32"/>
                <w:cs/>
              </w:rPr>
              <w:t>หมายเหตุ</w:t>
            </w:r>
          </w:p>
          <w:p w14:paraId="3EB4EFA4" w14:textId="1B8D6192" w:rsidR="00B46E7B" w:rsidRPr="00687F6A" w:rsidRDefault="00B46E7B" w:rsidP="00745CDD">
            <w:pPr>
              <w:jc w:val="center"/>
              <w:rPr>
                <w:rFonts w:ascii="TH SarabunPSK" w:hAnsi="TH SarabunPSK" w:cs="TH SarabunPSK"/>
                <w:sz w:val="32"/>
                <w:szCs w:val="32"/>
                <w:cs/>
              </w:rPr>
            </w:pPr>
            <w:r w:rsidRPr="00687F6A">
              <w:rPr>
                <w:rFonts w:ascii="TH SarabunPSK" w:hAnsi="TH SarabunPSK" w:cs="TH SarabunPSK"/>
                <w:sz w:val="32"/>
                <w:szCs w:val="32"/>
                <w:cs/>
              </w:rPr>
              <w:t>(ระบุครั้งที่/วันที่ผ่าน</w:t>
            </w:r>
            <w:r w:rsidR="00E85762">
              <w:rPr>
                <w:rFonts w:ascii="TH SarabunPSK" w:hAnsi="TH SarabunPSK" w:cs="TH SarabunPSK"/>
                <w:sz w:val="32"/>
                <w:szCs w:val="32"/>
                <w:cs/>
              </w:rPr>
              <w:br/>
            </w:r>
            <w:r w:rsidRPr="00687F6A">
              <w:rPr>
                <w:rFonts w:ascii="TH SarabunPSK" w:hAnsi="TH SarabunPSK" w:cs="TH SarabunPSK"/>
                <w:sz w:val="32"/>
                <w:szCs w:val="32"/>
                <w:cs/>
              </w:rPr>
              <w:t>มติสภามหาวิทยาลัย)</w:t>
            </w:r>
          </w:p>
        </w:tc>
      </w:tr>
      <w:tr w:rsidR="00B46E7B" w:rsidRPr="00687F6A" w14:paraId="6E380380" w14:textId="77777777" w:rsidTr="008316D8">
        <w:tc>
          <w:tcPr>
            <w:tcW w:w="3189" w:type="dxa"/>
            <w:shd w:val="clear" w:color="auto" w:fill="auto"/>
          </w:tcPr>
          <w:p w14:paraId="27F5D414" w14:textId="0E6DEBCC" w:rsidR="00B46E7B" w:rsidRPr="00687F6A" w:rsidRDefault="00B46E7B" w:rsidP="00745CDD">
            <w:pPr>
              <w:tabs>
                <w:tab w:val="left" w:pos="720"/>
                <w:tab w:val="left" w:pos="1080"/>
                <w:tab w:val="left" w:pos="1440"/>
              </w:tabs>
              <w:jc w:val="thaiDistribute"/>
              <w:rPr>
                <w:rFonts w:ascii="TH SarabunPSK" w:hAnsi="TH SarabunPSK" w:cs="TH SarabunPSK"/>
                <w:sz w:val="32"/>
                <w:szCs w:val="32"/>
              </w:rPr>
            </w:pPr>
          </w:p>
        </w:tc>
        <w:tc>
          <w:tcPr>
            <w:tcW w:w="3190" w:type="dxa"/>
            <w:shd w:val="clear" w:color="auto" w:fill="auto"/>
          </w:tcPr>
          <w:p w14:paraId="1CD5CE6C" w14:textId="0939EE0C" w:rsidR="00B46E7B" w:rsidRPr="00687F6A" w:rsidRDefault="00B46E7B" w:rsidP="00745CDD">
            <w:pPr>
              <w:tabs>
                <w:tab w:val="left" w:pos="720"/>
                <w:tab w:val="left" w:pos="1080"/>
                <w:tab w:val="left" w:pos="1440"/>
              </w:tabs>
              <w:jc w:val="thaiDistribute"/>
              <w:rPr>
                <w:rFonts w:ascii="TH SarabunPSK" w:hAnsi="TH SarabunPSK" w:cs="TH SarabunPSK"/>
                <w:sz w:val="32"/>
                <w:szCs w:val="32"/>
              </w:rPr>
            </w:pPr>
          </w:p>
        </w:tc>
        <w:tc>
          <w:tcPr>
            <w:tcW w:w="3090" w:type="dxa"/>
            <w:vMerge w:val="restart"/>
            <w:shd w:val="clear" w:color="auto" w:fill="auto"/>
          </w:tcPr>
          <w:p w14:paraId="515CBFD4" w14:textId="5DC40A0B" w:rsidR="00B46E7B" w:rsidRPr="00687F6A" w:rsidRDefault="00B46E7B" w:rsidP="00745CDD">
            <w:pPr>
              <w:tabs>
                <w:tab w:val="left" w:pos="720"/>
                <w:tab w:val="left" w:pos="1080"/>
                <w:tab w:val="left" w:pos="1440"/>
              </w:tabs>
              <w:ind w:left="6"/>
              <w:jc w:val="thaiDistribute"/>
              <w:rPr>
                <w:rFonts w:ascii="TH SarabunPSK" w:hAnsi="TH SarabunPSK" w:cs="TH SarabunPSK"/>
                <w:sz w:val="32"/>
                <w:szCs w:val="32"/>
              </w:rPr>
            </w:pPr>
          </w:p>
        </w:tc>
      </w:tr>
      <w:tr w:rsidR="00B46E7B" w:rsidRPr="00687F6A" w14:paraId="6782517A" w14:textId="77777777" w:rsidTr="008316D8">
        <w:tc>
          <w:tcPr>
            <w:tcW w:w="3189" w:type="dxa"/>
            <w:shd w:val="clear" w:color="auto" w:fill="auto"/>
          </w:tcPr>
          <w:p w14:paraId="75EB3D62" w14:textId="3878228D"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5C9ECA6B" w14:textId="29FBB5BF"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52C8416A" w14:textId="77777777" w:rsidR="00B46E7B" w:rsidRPr="00687F6A" w:rsidRDefault="00B46E7B" w:rsidP="00745CDD">
            <w:pPr>
              <w:jc w:val="both"/>
              <w:rPr>
                <w:rFonts w:ascii="TH SarabunPSK" w:hAnsi="TH SarabunPSK" w:cs="TH SarabunPSK"/>
                <w:sz w:val="32"/>
                <w:szCs w:val="32"/>
              </w:rPr>
            </w:pPr>
          </w:p>
        </w:tc>
      </w:tr>
      <w:tr w:rsidR="00B46E7B" w:rsidRPr="00687F6A" w14:paraId="0B59B99F" w14:textId="77777777" w:rsidTr="008316D8">
        <w:tc>
          <w:tcPr>
            <w:tcW w:w="3189" w:type="dxa"/>
            <w:shd w:val="clear" w:color="auto" w:fill="auto"/>
          </w:tcPr>
          <w:p w14:paraId="0D7CAA96" w14:textId="639260F6"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02A8FA3D" w14:textId="73D23D9B"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27949D0D" w14:textId="77777777" w:rsidR="00B46E7B" w:rsidRPr="00687F6A" w:rsidRDefault="00B46E7B" w:rsidP="00745CDD">
            <w:pPr>
              <w:jc w:val="both"/>
              <w:rPr>
                <w:rFonts w:ascii="TH SarabunPSK" w:hAnsi="TH SarabunPSK" w:cs="TH SarabunPSK"/>
                <w:sz w:val="32"/>
                <w:szCs w:val="32"/>
              </w:rPr>
            </w:pPr>
          </w:p>
        </w:tc>
      </w:tr>
      <w:tr w:rsidR="00B46E7B" w:rsidRPr="00687F6A" w14:paraId="4FC2FAE0" w14:textId="77777777" w:rsidTr="008316D8">
        <w:tc>
          <w:tcPr>
            <w:tcW w:w="3189" w:type="dxa"/>
            <w:shd w:val="clear" w:color="auto" w:fill="auto"/>
          </w:tcPr>
          <w:p w14:paraId="0C32AE3B" w14:textId="3FA23551"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0F52BA05" w14:textId="019EAEBD"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73B70836" w14:textId="77777777" w:rsidR="00B46E7B" w:rsidRPr="00687F6A" w:rsidRDefault="00B46E7B" w:rsidP="00745CDD">
            <w:pPr>
              <w:jc w:val="both"/>
              <w:rPr>
                <w:rFonts w:ascii="TH SarabunPSK" w:hAnsi="TH SarabunPSK" w:cs="TH SarabunPSK"/>
                <w:sz w:val="32"/>
                <w:szCs w:val="32"/>
              </w:rPr>
            </w:pPr>
          </w:p>
        </w:tc>
      </w:tr>
      <w:tr w:rsidR="00B46E7B" w:rsidRPr="00687F6A" w14:paraId="14897112" w14:textId="77777777" w:rsidTr="008316D8">
        <w:tc>
          <w:tcPr>
            <w:tcW w:w="3189" w:type="dxa"/>
            <w:shd w:val="clear" w:color="auto" w:fill="auto"/>
          </w:tcPr>
          <w:p w14:paraId="061F3593" w14:textId="6CB102C4" w:rsidR="00B46E7B" w:rsidRPr="00687F6A" w:rsidRDefault="00B46E7B" w:rsidP="00745CDD">
            <w:pPr>
              <w:jc w:val="both"/>
              <w:rPr>
                <w:rFonts w:ascii="TH SarabunPSK" w:hAnsi="TH SarabunPSK" w:cs="TH SarabunPSK"/>
                <w:sz w:val="32"/>
                <w:szCs w:val="32"/>
              </w:rPr>
            </w:pPr>
          </w:p>
        </w:tc>
        <w:tc>
          <w:tcPr>
            <w:tcW w:w="3190" w:type="dxa"/>
            <w:shd w:val="clear" w:color="auto" w:fill="auto"/>
          </w:tcPr>
          <w:p w14:paraId="765705D7" w14:textId="4CE44828" w:rsidR="00B46E7B" w:rsidRPr="00687F6A" w:rsidRDefault="00B46E7B" w:rsidP="00745CDD">
            <w:pPr>
              <w:jc w:val="both"/>
              <w:rPr>
                <w:rFonts w:ascii="TH SarabunPSK" w:hAnsi="TH SarabunPSK" w:cs="TH SarabunPSK"/>
                <w:sz w:val="32"/>
                <w:szCs w:val="32"/>
              </w:rPr>
            </w:pPr>
          </w:p>
        </w:tc>
        <w:tc>
          <w:tcPr>
            <w:tcW w:w="3090" w:type="dxa"/>
            <w:vMerge/>
            <w:shd w:val="clear" w:color="auto" w:fill="auto"/>
          </w:tcPr>
          <w:p w14:paraId="03880737" w14:textId="77777777" w:rsidR="00B46E7B" w:rsidRPr="00687F6A" w:rsidRDefault="00B46E7B" w:rsidP="00745CDD">
            <w:pPr>
              <w:jc w:val="both"/>
              <w:rPr>
                <w:rFonts w:ascii="TH SarabunPSK" w:hAnsi="TH SarabunPSK" w:cs="TH SarabunPSK"/>
                <w:sz w:val="32"/>
                <w:szCs w:val="32"/>
              </w:rPr>
            </w:pPr>
          </w:p>
        </w:tc>
      </w:tr>
    </w:tbl>
    <w:p w14:paraId="331AB26C" w14:textId="756A344C" w:rsidR="00070A30" w:rsidRPr="00687F6A" w:rsidRDefault="00070A30" w:rsidP="00064B89">
      <w:pPr>
        <w:tabs>
          <w:tab w:val="left" w:pos="3022"/>
        </w:tabs>
        <w:spacing w:before="240"/>
        <w:jc w:val="both"/>
        <w:rPr>
          <w:rFonts w:ascii="TH SarabunPSK" w:eastAsia="BrowalliaNew-Bold" w:hAnsi="TH SarabunPSK" w:cs="TH SarabunPSK"/>
          <w:b/>
          <w:bCs/>
          <w:sz w:val="32"/>
          <w:szCs w:val="32"/>
        </w:rPr>
      </w:pPr>
      <w:r w:rsidRPr="00687F6A">
        <w:rPr>
          <w:rFonts w:ascii="TH SarabunPSK" w:hAnsi="TH SarabunPSK" w:cs="TH SarabunPSK"/>
          <w:b/>
          <w:bCs/>
          <w:sz w:val="32"/>
          <w:szCs w:val="32"/>
          <w:cs/>
        </w:rPr>
        <w:t xml:space="preserve">1.3 </w:t>
      </w:r>
      <w:r w:rsidRPr="00687F6A">
        <w:rPr>
          <w:rFonts w:ascii="TH SarabunPSK" w:eastAsia="BrowalliaNew-Bold" w:hAnsi="TH SarabunPSK" w:cs="TH SarabunPSK"/>
          <w:b/>
          <w:bCs/>
          <w:sz w:val="32"/>
          <w:szCs w:val="32"/>
          <w:cs/>
        </w:rPr>
        <w:t>อาจารย์ประจำหลักสูตร</w:t>
      </w:r>
    </w:p>
    <w:tbl>
      <w:tblPr>
        <w:tblStyle w:val="a4"/>
        <w:tblW w:w="9490" w:type="dxa"/>
        <w:tblInd w:w="-5" w:type="dxa"/>
        <w:tblLook w:val="04A0" w:firstRow="1" w:lastRow="0" w:firstColumn="1" w:lastColumn="0" w:noHBand="0" w:noVBand="1"/>
      </w:tblPr>
      <w:tblGrid>
        <w:gridCol w:w="4745"/>
        <w:gridCol w:w="4745"/>
      </w:tblGrid>
      <w:tr w:rsidR="00070A30" w:rsidRPr="00687F6A" w14:paraId="2B2ECDCF" w14:textId="77777777" w:rsidTr="00064B89">
        <w:trPr>
          <w:trHeight w:val="405"/>
        </w:trPr>
        <w:tc>
          <w:tcPr>
            <w:tcW w:w="4745" w:type="dxa"/>
          </w:tcPr>
          <w:p w14:paraId="09493BF4" w14:textId="512A8A3E" w:rsidR="00070A30" w:rsidRPr="00687F6A" w:rsidRDefault="00070A30" w:rsidP="00070A30">
            <w:pPr>
              <w:jc w:val="center"/>
              <w:rPr>
                <w:rFonts w:ascii="TH SarabunPSK" w:hAnsi="TH SarabunPSK" w:cs="TH SarabunPSK"/>
                <w:sz w:val="32"/>
                <w:szCs w:val="32"/>
              </w:rPr>
            </w:pPr>
            <w:r w:rsidRPr="00687F6A">
              <w:rPr>
                <w:rFonts w:ascii="TH SarabunPSK" w:hAnsi="TH SarabunPSK" w:cs="TH SarabunPSK"/>
                <w:b/>
                <w:bCs/>
                <w:sz w:val="32"/>
                <w:szCs w:val="32"/>
                <w:cs/>
              </w:rPr>
              <w:t>อาจารย์ประจำหลักสูตร</w:t>
            </w:r>
          </w:p>
        </w:tc>
        <w:tc>
          <w:tcPr>
            <w:tcW w:w="4745" w:type="dxa"/>
          </w:tcPr>
          <w:p w14:paraId="598DACE6" w14:textId="68063E0B" w:rsidR="00070A30" w:rsidRPr="00687F6A" w:rsidRDefault="00070A30" w:rsidP="00070A30">
            <w:pPr>
              <w:jc w:val="center"/>
              <w:rPr>
                <w:rFonts w:ascii="TH SarabunPSK" w:hAnsi="TH SarabunPSK" w:cs="TH SarabunPSK"/>
                <w:sz w:val="32"/>
                <w:szCs w:val="32"/>
              </w:rPr>
            </w:pPr>
            <w:r w:rsidRPr="00687F6A">
              <w:rPr>
                <w:rFonts w:ascii="TH SarabunPSK" w:hAnsi="TH SarabunPSK" w:cs="TH SarabunPSK"/>
                <w:b/>
                <w:bCs/>
                <w:sz w:val="32"/>
                <w:szCs w:val="32"/>
                <w:cs/>
              </w:rPr>
              <w:t>ผลงานวิชาการย้อนหลัง 5 ปี</w:t>
            </w:r>
          </w:p>
        </w:tc>
      </w:tr>
      <w:tr w:rsidR="00070A30" w:rsidRPr="00687F6A" w14:paraId="4E1414A2" w14:textId="77777777" w:rsidTr="00064B89">
        <w:trPr>
          <w:trHeight w:val="405"/>
        </w:trPr>
        <w:tc>
          <w:tcPr>
            <w:tcW w:w="4745" w:type="dxa"/>
          </w:tcPr>
          <w:p w14:paraId="3D9A3CB1" w14:textId="77777777" w:rsidR="00070A30" w:rsidRPr="00687F6A" w:rsidRDefault="00070A30" w:rsidP="00070A30">
            <w:pPr>
              <w:jc w:val="both"/>
              <w:rPr>
                <w:rFonts w:ascii="TH SarabunPSK" w:hAnsi="TH SarabunPSK" w:cs="TH SarabunPSK"/>
                <w:sz w:val="32"/>
                <w:szCs w:val="32"/>
              </w:rPr>
            </w:pPr>
          </w:p>
        </w:tc>
        <w:tc>
          <w:tcPr>
            <w:tcW w:w="4745" w:type="dxa"/>
          </w:tcPr>
          <w:p w14:paraId="61171882" w14:textId="77777777" w:rsidR="00070A30" w:rsidRPr="00687F6A" w:rsidRDefault="00070A30" w:rsidP="00070A30">
            <w:pPr>
              <w:jc w:val="both"/>
              <w:rPr>
                <w:rFonts w:ascii="TH SarabunPSK" w:hAnsi="TH SarabunPSK" w:cs="TH SarabunPSK"/>
                <w:sz w:val="32"/>
                <w:szCs w:val="32"/>
              </w:rPr>
            </w:pPr>
          </w:p>
        </w:tc>
      </w:tr>
      <w:tr w:rsidR="0019585B" w:rsidRPr="00687F6A" w14:paraId="2F7CA1BE" w14:textId="77777777" w:rsidTr="00064B89">
        <w:trPr>
          <w:trHeight w:val="405"/>
        </w:trPr>
        <w:tc>
          <w:tcPr>
            <w:tcW w:w="4745" w:type="dxa"/>
          </w:tcPr>
          <w:p w14:paraId="279050E1" w14:textId="77777777" w:rsidR="0019585B" w:rsidRPr="00687F6A" w:rsidRDefault="0019585B" w:rsidP="00070A30">
            <w:pPr>
              <w:jc w:val="both"/>
              <w:rPr>
                <w:rFonts w:ascii="TH SarabunPSK" w:hAnsi="TH SarabunPSK" w:cs="TH SarabunPSK"/>
                <w:sz w:val="32"/>
                <w:szCs w:val="32"/>
              </w:rPr>
            </w:pPr>
          </w:p>
        </w:tc>
        <w:tc>
          <w:tcPr>
            <w:tcW w:w="4745" w:type="dxa"/>
          </w:tcPr>
          <w:p w14:paraId="667B9E81" w14:textId="77777777" w:rsidR="0019585B" w:rsidRPr="00687F6A" w:rsidRDefault="0019585B" w:rsidP="00070A30">
            <w:pPr>
              <w:jc w:val="both"/>
              <w:rPr>
                <w:rFonts w:ascii="TH SarabunPSK" w:hAnsi="TH SarabunPSK" w:cs="TH SarabunPSK"/>
                <w:sz w:val="32"/>
                <w:szCs w:val="32"/>
              </w:rPr>
            </w:pPr>
          </w:p>
        </w:tc>
      </w:tr>
      <w:tr w:rsidR="0019585B" w:rsidRPr="00687F6A" w14:paraId="4CBF605E" w14:textId="77777777" w:rsidTr="00064B89">
        <w:trPr>
          <w:trHeight w:val="405"/>
        </w:trPr>
        <w:tc>
          <w:tcPr>
            <w:tcW w:w="4745" w:type="dxa"/>
          </w:tcPr>
          <w:p w14:paraId="56034665" w14:textId="77777777" w:rsidR="0019585B" w:rsidRPr="00687F6A" w:rsidRDefault="0019585B" w:rsidP="00070A30">
            <w:pPr>
              <w:jc w:val="both"/>
              <w:rPr>
                <w:rFonts w:ascii="TH SarabunPSK" w:hAnsi="TH SarabunPSK" w:cs="TH SarabunPSK"/>
                <w:sz w:val="32"/>
                <w:szCs w:val="32"/>
              </w:rPr>
            </w:pPr>
          </w:p>
        </w:tc>
        <w:tc>
          <w:tcPr>
            <w:tcW w:w="4745" w:type="dxa"/>
          </w:tcPr>
          <w:p w14:paraId="56B083DC" w14:textId="77777777" w:rsidR="0019585B" w:rsidRPr="00687F6A" w:rsidRDefault="0019585B" w:rsidP="00070A30">
            <w:pPr>
              <w:jc w:val="both"/>
              <w:rPr>
                <w:rFonts w:ascii="TH SarabunPSK" w:hAnsi="TH SarabunPSK" w:cs="TH SarabunPSK"/>
                <w:sz w:val="32"/>
                <w:szCs w:val="32"/>
              </w:rPr>
            </w:pPr>
          </w:p>
        </w:tc>
      </w:tr>
      <w:tr w:rsidR="0019585B" w:rsidRPr="00687F6A" w14:paraId="424DAE09" w14:textId="77777777" w:rsidTr="00064B89">
        <w:trPr>
          <w:trHeight w:val="405"/>
        </w:trPr>
        <w:tc>
          <w:tcPr>
            <w:tcW w:w="4745" w:type="dxa"/>
          </w:tcPr>
          <w:p w14:paraId="1642F5E9" w14:textId="77777777" w:rsidR="0019585B" w:rsidRPr="00687F6A" w:rsidRDefault="0019585B" w:rsidP="00070A30">
            <w:pPr>
              <w:jc w:val="both"/>
              <w:rPr>
                <w:rFonts w:ascii="TH SarabunPSK" w:hAnsi="TH SarabunPSK" w:cs="TH SarabunPSK"/>
                <w:sz w:val="32"/>
                <w:szCs w:val="32"/>
              </w:rPr>
            </w:pPr>
          </w:p>
        </w:tc>
        <w:tc>
          <w:tcPr>
            <w:tcW w:w="4745" w:type="dxa"/>
          </w:tcPr>
          <w:p w14:paraId="21E0A604" w14:textId="77777777" w:rsidR="0019585B" w:rsidRPr="00687F6A" w:rsidRDefault="0019585B" w:rsidP="00070A30">
            <w:pPr>
              <w:jc w:val="both"/>
              <w:rPr>
                <w:rFonts w:ascii="TH SarabunPSK" w:hAnsi="TH SarabunPSK" w:cs="TH SarabunPSK"/>
                <w:sz w:val="32"/>
                <w:szCs w:val="32"/>
              </w:rPr>
            </w:pPr>
          </w:p>
        </w:tc>
      </w:tr>
      <w:tr w:rsidR="0019585B" w:rsidRPr="00687F6A" w14:paraId="064BE017" w14:textId="77777777" w:rsidTr="00064B89">
        <w:trPr>
          <w:trHeight w:val="405"/>
        </w:trPr>
        <w:tc>
          <w:tcPr>
            <w:tcW w:w="4745" w:type="dxa"/>
          </w:tcPr>
          <w:p w14:paraId="6B1888B2" w14:textId="77777777" w:rsidR="0019585B" w:rsidRPr="00687F6A" w:rsidRDefault="0019585B" w:rsidP="00070A30">
            <w:pPr>
              <w:jc w:val="both"/>
              <w:rPr>
                <w:rFonts w:ascii="TH SarabunPSK" w:hAnsi="TH SarabunPSK" w:cs="TH SarabunPSK"/>
                <w:sz w:val="32"/>
                <w:szCs w:val="32"/>
              </w:rPr>
            </w:pPr>
          </w:p>
        </w:tc>
        <w:tc>
          <w:tcPr>
            <w:tcW w:w="4745" w:type="dxa"/>
          </w:tcPr>
          <w:p w14:paraId="27411192" w14:textId="77777777" w:rsidR="0019585B" w:rsidRPr="00687F6A" w:rsidRDefault="0019585B" w:rsidP="00070A30">
            <w:pPr>
              <w:jc w:val="both"/>
              <w:rPr>
                <w:rFonts w:ascii="TH SarabunPSK" w:hAnsi="TH SarabunPSK" w:cs="TH SarabunPSK"/>
                <w:sz w:val="32"/>
                <w:szCs w:val="32"/>
              </w:rPr>
            </w:pPr>
          </w:p>
        </w:tc>
      </w:tr>
    </w:tbl>
    <w:p w14:paraId="7F226E8A" w14:textId="77777777" w:rsidR="008C4543" w:rsidRDefault="00070A30" w:rsidP="00070A30">
      <w:pPr>
        <w:spacing w:before="240"/>
        <w:ind w:left="426" w:hanging="426"/>
        <w:jc w:val="both"/>
        <w:rPr>
          <w:rFonts w:ascii="TH SarabunPSK" w:hAnsi="TH SarabunPSK" w:cs="TH SarabunPSK"/>
          <w:b/>
          <w:bCs/>
          <w:sz w:val="32"/>
          <w:szCs w:val="32"/>
        </w:rPr>
      </w:pPr>
      <w:r w:rsidRPr="00687F6A">
        <w:rPr>
          <w:rFonts w:ascii="TH SarabunPSK" w:hAnsi="TH SarabunPSK" w:cs="TH SarabunPSK"/>
          <w:b/>
          <w:bCs/>
          <w:sz w:val="32"/>
          <w:szCs w:val="32"/>
          <w:cs/>
        </w:rPr>
        <w:t xml:space="preserve"> </w:t>
      </w:r>
    </w:p>
    <w:p w14:paraId="47793131" w14:textId="77777777" w:rsidR="008C4543" w:rsidRDefault="008C4543" w:rsidP="00070A30">
      <w:pPr>
        <w:spacing w:before="240"/>
        <w:ind w:left="426" w:hanging="426"/>
        <w:jc w:val="both"/>
        <w:rPr>
          <w:rFonts w:ascii="TH SarabunPSK" w:hAnsi="TH SarabunPSK" w:cs="TH SarabunPSK"/>
          <w:b/>
          <w:bCs/>
          <w:sz w:val="32"/>
          <w:szCs w:val="32"/>
        </w:rPr>
      </w:pPr>
    </w:p>
    <w:p w14:paraId="1968B07B" w14:textId="77777777" w:rsidR="008C4543" w:rsidRDefault="008C4543" w:rsidP="00070A30">
      <w:pPr>
        <w:spacing w:before="240"/>
        <w:ind w:left="426" w:hanging="426"/>
        <w:jc w:val="both"/>
        <w:rPr>
          <w:rFonts w:ascii="TH SarabunPSK" w:hAnsi="TH SarabunPSK" w:cs="TH SarabunPSK"/>
          <w:b/>
          <w:bCs/>
          <w:sz w:val="32"/>
          <w:szCs w:val="32"/>
        </w:rPr>
      </w:pPr>
    </w:p>
    <w:p w14:paraId="25E32EC7" w14:textId="77777777" w:rsidR="008C4543" w:rsidRDefault="008C4543" w:rsidP="00070A30">
      <w:pPr>
        <w:spacing w:before="240"/>
        <w:ind w:left="426" w:hanging="426"/>
        <w:jc w:val="both"/>
        <w:rPr>
          <w:rFonts w:ascii="TH SarabunPSK" w:hAnsi="TH SarabunPSK" w:cs="TH SarabunPSK"/>
          <w:b/>
          <w:bCs/>
          <w:sz w:val="32"/>
          <w:szCs w:val="32"/>
        </w:rPr>
      </w:pPr>
    </w:p>
    <w:p w14:paraId="6D5C09A6" w14:textId="60472F01" w:rsidR="00B46E7B" w:rsidRPr="00687F6A" w:rsidRDefault="007A348C" w:rsidP="00D55B33">
      <w:pPr>
        <w:spacing w:before="240"/>
        <w:ind w:left="426" w:hanging="568"/>
        <w:jc w:val="both"/>
        <w:rPr>
          <w:rFonts w:ascii="TH SarabunPSK" w:eastAsia="BrowalliaNew-Bold" w:hAnsi="TH SarabunPSK" w:cs="TH SarabunPSK"/>
          <w:b/>
          <w:bCs/>
          <w:sz w:val="32"/>
          <w:szCs w:val="32"/>
        </w:rPr>
      </w:pPr>
      <w:r w:rsidRPr="00687F6A">
        <w:rPr>
          <w:rFonts w:ascii="TH SarabunPSK" w:hAnsi="TH SarabunPSK" w:cs="TH SarabunPSK"/>
          <w:b/>
          <w:bCs/>
          <w:sz w:val="32"/>
          <w:szCs w:val="32"/>
          <w:cs/>
        </w:rPr>
        <w:lastRenderedPageBreak/>
        <w:t>1</w:t>
      </w:r>
      <w:r w:rsidR="00B46E7B" w:rsidRPr="00687F6A">
        <w:rPr>
          <w:rFonts w:ascii="TH SarabunPSK" w:hAnsi="TH SarabunPSK" w:cs="TH SarabunPSK"/>
          <w:b/>
          <w:bCs/>
          <w:sz w:val="32"/>
          <w:szCs w:val="32"/>
          <w:cs/>
        </w:rPr>
        <w:t xml:space="preserve">.4 </w:t>
      </w:r>
      <w:r w:rsidR="00B46E7B" w:rsidRPr="00687F6A">
        <w:rPr>
          <w:rFonts w:ascii="TH SarabunPSK" w:eastAsia="BrowalliaNew-Bold" w:hAnsi="TH SarabunPSK" w:cs="TH SarabunPSK"/>
          <w:b/>
          <w:bCs/>
          <w:sz w:val="32"/>
          <w:szCs w:val="32"/>
          <w:cs/>
        </w:rPr>
        <w:t xml:space="preserve">อาจารย์ผู้สอน ที่สังกัดภายในมหาวิทยาลัยราชภัฏสกลนคร </w:t>
      </w:r>
    </w:p>
    <w:tbl>
      <w:tblPr>
        <w:tblW w:w="512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2077"/>
        <w:gridCol w:w="757"/>
        <w:gridCol w:w="2259"/>
        <w:gridCol w:w="1343"/>
        <w:gridCol w:w="573"/>
        <w:gridCol w:w="573"/>
        <w:gridCol w:w="573"/>
        <w:gridCol w:w="573"/>
      </w:tblGrid>
      <w:tr w:rsidR="00B46E7B" w:rsidRPr="00687F6A" w14:paraId="13BABB33" w14:textId="77777777" w:rsidTr="00C13447">
        <w:trPr>
          <w:cantSplit/>
          <w:tblHeader/>
        </w:trPr>
        <w:tc>
          <w:tcPr>
            <w:tcW w:w="445" w:type="pct"/>
            <w:vMerge w:val="restart"/>
            <w:vAlign w:val="center"/>
          </w:tcPr>
          <w:p w14:paraId="19EBCD5D" w14:textId="5F0A4D94" w:rsidR="00B46E7B" w:rsidRPr="00687F6A" w:rsidRDefault="00B46E7B" w:rsidP="00745CDD">
            <w:pPr>
              <w:tabs>
                <w:tab w:val="left" w:pos="360"/>
              </w:tabs>
              <w:jc w:val="center"/>
              <w:rPr>
                <w:rFonts w:ascii="TH SarabunPSK" w:hAnsi="TH SarabunPSK" w:cs="TH SarabunPSK"/>
                <w:b/>
                <w:bCs/>
                <w:sz w:val="32"/>
                <w:szCs w:val="32"/>
                <w:cs/>
              </w:rPr>
            </w:pPr>
            <w:r w:rsidRPr="00687F6A">
              <w:rPr>
                <w:rFonts w:ascii="TH SarabunPSK" w:hAnsi="TH SarabunPSK" w:cs="TH SarabunPSK"/>
                <w:b/>
                <w:bCs/>
                <w:sz w:val="32"/>
                <w:szCs w:val="32"/>
                <w:cs/>
              </w:rPr>
              <w:t>ลำดับ</w:t>
            </w:r>
          </w:p>
        </w:tc>
        <w:tc>
          <w:tcPr>
            <w:tcW w:w="1084" w:type="pct"/>
            <w:vMerge w:val="restart"/>
            <w:vAlign w:val="center"/>
          </w:tcPr>
          <w:p w14:paraId="06322C26" w14:textId="77777777" w:rsidR="00B46E7B" w:rsidRPr="00687F6A" w:rsidRDefault="00B46E7B" w:rsidP="00745CDD">
            <w:pPr>
              <w:tabs>
                <w:tab w:val="left" w:pos="360"/>
              </w:tabs>
              <w:jc w:val="center"/>
              <w:rPr>
                <w:rFonts w:ascii="TH SarabunPSK" w:hAnsi="TH SarabunPSK" w:cs="TH SarabunPSK"/>
                <w:b/>
                <w:bCs/>
                <w:sz w:val="32"/>
                <w:szCs w:val="32"/>
                <w:cs/>
              </w:rPr>
            </w:pPr>
            <w:r w:rsidRPr="00687F6A">
              <w:rPr>
                <w:rFonts w:ascii="TH SarabunPSK" w:hAnsi="TH SarabunPSK" w:cs="TH SarabunPSK"/>
                <w:b/>
                <w:bCs/>
                <w:sz w:val="32"/>
                <w:szCs w:val="32"/>
                <w:cs/>
              </w:rPr>
              <w:t>ชื่อ – นามสกุล</w:t>
            </w:r>
          </w:p>
        </w:tc>
        <w:tc>
          <w:tcPr>
            <w:tcW w:w="395" w:type="pct"/>
            <w:vMerge w:val="restart"/>
            <w:vAlign w:val="center"/>
          </w:tcPr>
          <w:p w14:paraId="4DD46C98" w14:textId="77777777" w:rsidR="00B46E7B" w:rsidRPr="00687F6A" w:rsidRDefault="00B46E7B" w:rsidP="00C13447">
            <w:pPr>
              <w:tabs>
                <w:tab w:val="left" w:pos="502"/>
              </w:tabs>
              <w:ind w:left="-57" w:right="-57"/>
              <w:jc w:val="center"/>
              <w:rPr>
                <w:rFonts w:ascii="TH SarabunPSK" w:hAnsi="TH SarabunPSK" w:cs="TH SarabunPSK"/>
                <w:b/>
                <w:bCs/>
                <w:sz w:val="32"/>
                <w:szCs w:val="32"/>
                <w:cs/>
              </w:rPr>
            </w:pPr>
            <w:r w:rsidRPr="00687F6A">
              <w:rPr>
                <w:rFonts w:ascii="TH SarabunPSK" w:hAnsi="TH SarabunPSK" w:cs="TH SarabunPSK"/>
                <w:b/>
                <w:bCs/>
                <w:sz w:val="32"/>
                <w:szCs w:val="32"/>
                <w:cs/>
              </w:rPr>
              <w:t>คุณวุฒิ</w:t>
            </w:r>
          </w:p>
        </w:tc>
        <w:tc>
          <w:tcPr>
            <w:tcW w:w="1179" w:type="pct"/>
            <w:vMerge w:val="restart"/>
            <w:vAlign w:val="center"/>
          </w:tcPr>
          <w:p w14:paraId="6956E54C" w14:textId="77777777" w:rsidR="00B46E7B" w:rsidRPr="00687F6A" w:rsidRDefault="00B46E7B" w:rsidP="00745CDD">
            <w:pPr>
              <w:tabs>
                <w:tab w:val="left" w:pos="360"/>
              </w:tabs>
              <w:jc w:val="center"/>
              <w:rPr>
                <w:rFonts w:ascii="TH SarabunPSK" w:hAnsi="TH SarabunPSK" w:cs="TH SarabunPSK"/>
                <w:b/>
                <w:bCs/>
                <w:sz w:val="32"/>
                <w:szCs w:val="32"/>
              </w:rPr>
            </w:pPr>
            <w:r w:rsidRPr="00687F6A">
              <w:rPr>
                <w:rFonts w:ascii="TH SarabunPSK" w:hAnsi="TH SarabunPSK" w:cs="TH SarabunPSK"/>
                <w:b/>
                <w:bCs/>
                <w:sz w:val="32"/>
                <w:szCs w:val="32"/>
                <w:cs/>
              </w:rPr>
              <w:t>สาขาวิชาเอก</w:t>
            </w:r>
          </w:p>
        </w:tc>
        <w:tc>
          <w:tcPr>
            <w:tcW w:w="701" w:type="pct"/>
            <w:vMerge w:val="restart"/>
            <w:vAlign w:val="center"/>
          </w:tcPr>
          <w:p w14:paraId="45A78BE5" w14:textId="77777777" w:rsidR="00B46E7B" w:rsidRPr="00687F6A" w:rsidRDefault="00B46E7B" w:rsidP="00745CDD">
            <w:pPr>
              <w:tabs>
                <w:tab w:val="left" w:pos="360"/>
              </w:tabs>
              <w:jc w:val="center"/>
              <w:rPr>
                <w:rFonts w:ascii="TH SarabunPSK" w:hAnsi="TH SarabunPSK" w:cs="TH SarabunPSK"/>
                <w:b/>
                <w:bCs/>
                <w:sz w:val="32"/>
                <w:szCs w:val="32"/>
              </w:rPr>
            </w:pPr>
            <w:r w:rsidRPr="00687F6A">
              <w:rPr>
                <w:rFonts w:ascii="TH SarabunPSK" w:hAnsi="TH SarabunPSK" w:cs="TH SarabunPSK"/>
                <w:b/>
                <w:bCs/>
                <w:sz w:val="32"/>
                <w:szCs w:val="32"/>
                <w:cs/>
              </w:rPr>
              <w:t>ตำแหน่งวิชาการ</w:t>
            </w:r>
          </w:p>
        </w:tc>
        <w:tc>
          <w:tcPr>
            <w:tcW w:w="1197" w:type="pct"/>
            <w:gridSpan w:val="4"/>
          </w:tcPr>
          <w:p w14:paraId="47AEB0A0" w14:textId="33F6E60E" w:rsidR="00B46E7B" w:rsidRPr="00687F6A" w:rsidRDefault="00B46E7B" w:rsidP="00745CDD">
            <w:pPr>
              <w:tabs>
                <w:tab w:val="left" w:pos="360"/>
              </w:tabs>
              <w:jc w:val="center"/>
              <w:rPr>
                <w:rFonts w:ascii="TH SarabunPSK" w:hAnsi="TH SarabunPSK" w:cs="TH SarabunPSK"/>
                <w:b/>
                <w:bCs/>
                <w:sz w:val="32"/>
                <w:szCs w:val="32"/>
              </w:rPr>
            </w:pPr>
            <w:r w:rsidRPr="00687F6A">
              <w:rPr>
                <w:rFonts w:ascii="TH SarabunPSK" w:hAnsi="TH SarabunPSK" w:cs="TH SarabunPSK"/>
                <w:b/>
                <w:bCs/>
                <w:sz w:val="32"/>
                <w:szCs w:val="32"/>
                <w:cs/>
              </w:rPr>
              <w:t xml:space="preserve">ภาระการสอน </w:t>
            </w:r>
            <w:r w:rsidR="00064B89">
              <w:rPr>
                <w:rFonts w:ascii="TH SarabunPSK" w:hAnsi="TH SarabunPSK" w:cs="TH SarabunPSK"/>
                <w:b/>
                <w:bCs/>
                <w:sz w:val="32"/>
                <w:szCs w:val="32"/>
                <w:cs/>
              </w:rPr>
              <w:br/>
            </w:r>
            <w:r w:rsidRPr="00687F6A">
              <w:rPr>
                <w:rFonts w:ascii="TH SarabunPSK" w:hAnsi="TH SarabunPSK" w:cs="TH SarabunPSK"/>
                <w:b/>
                <w:bCs/>
                <w:sz w:val="32"/>
                <w:szCs w:val="32"/>
                <w:cs/>
              </w:rPr>
              <w:t>ชม./สัปดาห์</w:t>
            </w:r>
          </w:p>
        </w:tc>
      </w:tr>
      <w:tr w:rsidR="00B46E7B" w:rsidRPr="00687F6A" w14:paraId="441249CC" w14:textId="77777777" w:rsidTr="00C13447">
        <w:trPr>
          <w:cantSplit/>
          <w:tblHeader/>
        </w:trPr>
        <w:tc>
          <w:tcPr>
            <w:tcW w:w="445" w:type="pct"/>
            <w:vMerge/>
          </w:tcPr>
          <w:p w14:paraId="7DAC5B88" w14:textId="77777777" w:rsidR="00B46E7B" w:rsidRPr="00687F6A" w:rsidRDefault="00B46E7B" w:rsidP="00745CDD">
            <w:pPr>
              <w:tabs>
                <w:tab w:val="left" w:pos="360"/>
              </w:tabs>
              <w:rPr>
                <w:rFonts w:ascii="TH SarabunPSK" w:hAnsi="TH SarabunPSK" w:cs="TH SarabunPSK"/>
                <w:b/>
                <w:bCs/>
                <w:sz w:val="32"/>
                <w:szCs w:val="32"/>
              </w:rPr>
            </w:pPr>
          </w:p>
        </w:tc>
        <w:tc>
          <w:tcPr>
            <w:tcW w:w="1084" w:type="pct"/>
            <w:vMerge/>
          </w:tcPr>
          <w:p w14:paraId="58405F99" w14:textId="77777777" w:rsidR="00B46E7B" w:rsidRPr="00687F6A" w:rsidRDefault="00B46E7B" w:rsidP="00745CDD">
            <w:pPr>
              <w:tabs>
                <w:tab w:val="left" w:pos="360"/>
              </w:tabs>
              <w:rPr>
                <w:rFonts w:ascii="TH SarabunPSK" w:hAnsi="TH SarabunPSK" w:cs="TH SarabunPSK"/>
                <w:b/>
                <w:bCs/>
                <w:sz w:val="32"/>
                <w:szCs w:val="32"/>
              </w:rPr>
            </w:pPr>
          </w:p>
        </w:tc>
        <w:tc>
          <w:tcPr>
            <w:tcW w:w="395" w:type="pct"/>
            <w:vMerge/>
          </w:tcPr>
          <w:p w14:paraId="38A05FB4" w14:textId="77777777" w:rsidR="00B46E7B" w:rsidRPr="00687F6A" w:rsidRDefault="00B46E7B" w:rsidP="00745CDD">
            <w:pPr>
              <w:tabs>
                <w:tab w:val="left" w:pos="360"/>
              </w:tabs>
              <w:rPr>
                <w:rFonts w:ascii="TH SarabunPSK" w:hAnsi="TH SarabunPSK" w:cs="TH SarabunPSK"/>
                <w:b/>
                <w:bCs/>
                <w:sz w:val="32"/>
                <w:szCs w:val="32"/>
              </w:rPr>
            </w:pPr>
          </w:p>
        </w:tc>
        <w:tc>
          <w:tcPr>
            <w:tcW w:w="1179" w:type="pct"/>
            <w:vMerge/>
          </w:tcPr>
          <w:p w14:paraId="7B843E2D" w14:textId="77777777" w:rsidR="00B46E7B" w:rsidRPr="00687F6A" w:rsidRDefault="00B46E7B" w:rsidP="00745CDD">
            <w:pPr>
              <w:tabs>
                <w:tab w:val="left" w:pos="360"/>
              </w:tabs>
              <w:rPr>
                <w:rFonts w:ascii="TH SarabunPSK" w:hAnsi="TH SarabunPSK" w:cs="TH SarabunPSK"/>
                <w:b/>
                <w:bCs/>
                <w:sz w:val="32"/>
                <w:szCs w:val="32"/>
              </w:rPr>
            </w:pPr>
          </w:p>
        </w:tc>
        <w:tc>
          <w:tcPr>
            <w:tcW w:w="701" w:type="pct"/>
            <w:vMerge/>
          </w:tcPr>
          <w:p w14:paraId="1B52309F" w14:textId="77777777" w:rsidR="00B46E7B" w:rsidRPr="00687F6A" w:rsidRDefault="00B46E7B" w:rsidP="00745CDD">
            <w:pPr>
              <w:tabs>
                <w:tab w:val="left" w:pos="360"/>
              </w:tabs>
              <w:jc w:val="center"/>
              <w:rPr>
                <w:rFonts w:ascii="TH SarabunPSK" w:hAnsi="TH SarabunPSK" w:cs="TH SarabunPSK"/>
                <w:b/>
                <w:bCs/>
                <w:sz w:val="32"/>
                <w:szCs w:val="32"/>
              </w:rPr>
            </w:pPr>
          </w:p>
        </w:tc>
        <w:tc>
          <w:tcPr>
            <w:tcW w:w="299" w:type="pct"/>
          </w:tcPr>
          <w:p w14:paraId="3B20095F" w14:textId="56D3724B" w:rsidR="00B46E7B" w:rsidRPr="00687F6A" w:rsidRDefault="00B46E7B" w:rsidP="00745CDD">
            <w:pPr>
              <w:tabs>
                <w:tab w:val="left" w:pos="360"/>
              </w:tabs>
              <w:rPr>
                <w:rFonts w:ascii="TH SarabunPSK" w:hAnsi="TH SarabunPSK" w:cs="TH SarabunPSK"/>
                <w:b/>
                <w:bCs/>
                <w:sz w:val="32"/>
                <w:szCs w:val="32"/>
              </w:rPr>
            </w:pPr>
          </w:p>
        </w:tc>
        <w:tc>
          <w:tcPr>
            <w:tcW w:w="299" w:type="pct"/>
          </w:tcPr>
          <w:p w14:paraId="57145189" w14:textId="542627D8" w:rsidR="00B46E7B" w:rsidRPr="00687F6A" w:rsidRDefault="00B46E7B" w:rsidP="00745CDD">
            <w:pPr>
              <w:tabs>
                <w:tab w:val="left" w:pos="360"/>
              </w:tabs>
              <w:rPr>
                <w:rFonts w:ascii="TH SarabunPSK" w:hAnsi="TH SarabunPSK" w:cs="TH SarabunPSK"/>
                <w:b/>
                <w:bCs/>
                <w:sz w:val="32"/>
                <w:szCs w:val="32"/>
              </w:rPr>
            </w:pPr>
          </w:p>
        </w:tc>
        <w:tc>
          <w:tcPr>
            <w:tcW w:w="299" w:type="pct"/>
          </w:tcPr>
          <w:p w14:paraId="4188CE4F" w14:textId="510F5469" w:rsidR="00B46E7B" w:rsidRPr="00687F6A" w:rsidRDefault="00B46E7B" w:rsidP="00745CDD">
            <w:pPr>
              <w:tabs>
                <w:tab w:val="left" w:pos="360"/>
              </w:tabs>
              <w:rPr>
                <w:rFonts w:ascii="TH SarabunPSK" w:hAnsi="TH SarabunPSK" w:cs="TH SarabunPSK"/>
                <w:b/>
                <w:bCs/>
                <w:sz w:val="32"/>
                <w:szCs w:val="32"/>
              </w:rPr>
            </w:pPr>
          </w:p>
        </w:tc>
        <w:tc>
          <w:tcPr>
            <w:tcW w:w="300" w:type="pct"/>
          </w:tcPr>
          <w:p w14:paraId="385F88DD" w14:textId="46AC0A2E" w:rsidR="00B46E7B" w:rsidRPr="00687F6A" w:rsidRDefault="00B46E7B" w:rsidP="00745CDD">
            <w:pPr>
              <w:tabs>
                <w:tab w:val="left" w:pos="360"/>
              </w:tabs>
              <w:rPr>
                <w:rFonts w:ascii="TH SarabunPSK" w:hAnsi="TH SarabunPSK" w:cs="TH SarabunPSK"/>
                <w:b/>
                <w:bCs/>
                <w:sz w:val="32"/>
                <w:szCs w:val="32"/>
              </w:rPr>
            </w:pPr>
          </w:p>
        </w:tc>
      </w:tr>
      <w:tr w:rsidR="00B46E7B" w:rsidRPr="00687F6A" w14:paraId="5AD5A967" w14:textId="77777777" w:rsidTr="00C13447">
        <w:tc>
          <w:tcPr>
            <w:tcW w:w="445" w:type="pct"/>
          </w:tcPr>
          <w:p w14:paraId="0CA5E3D7" w14:textId="0C53F02B"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53226295" w14:textId="079222F6" w:rsidR="00B46E7B" w:rsidRPr="00687F6A" w:rsidRDefault="00B46E7B" w:rsidP="00745CDD">
            <w:pPr>
              <w:tabs>
                <w:tab w:val="left" w:pos="720"/>
                <w:tab w:val="left" w:pos="1080"/>
                <w:tab w:val="left" w:pos="1440"/>
              </w:tabs>
              <w:rPr>
                <w:rFonts w:ascii="TH SarabunPSK" w:hAnsi="TH SarabunPSK" w:cs="TH SarabunPSK"/>
                <w:b/>
                <w:bCs/>
                <w:sz w:val="32"/>
                <w:szCs w:val="32"/>
              </w:rPr>
            </w:pPr>
          </w:p>
        </w:tc>
        <w:tc>
          <w:tcPr>
            <w:tcW w:w="395" w:type="pct"/>
          </w:tcPr>
          <w:p w14:paraId="0FAC9083" w14:textId="228947BF" w:rsidR="00B46E7B" w:rsidRPr="00687F6A" w:rsidRDefault="00B46E7B" w:rsidP="00745CDD">
            <w:pPr>
              <w:jc w:val="center"/>
              <w:rPr>
                <w:rFonts w:ascii="TH SarabunPSK" w:hAnsi="TH SarabunPSK" w:cs="TH SarabunPSK"/>
                <w:sz w:val="32"/>
                <w:szCs w:val="32"/>
                <w:cs/>
              </w:rPr>
            </w:pPr>
          </w:p>
        </w:tc>
        <w:tc>
          <w:tcPr>
            <w:tcW w:w="1179" w:type="pct"/>
          </w:tcPr>
          <w:p w14:paraId="6ADCA4F2" w14:textId="61FC2E4E" w:rsidR="00B46E7B" w:rsidRPr="00687F6A" w:rsidRDefault="00B46E7B" w:rsidP="00745CDD">
            <w:pPr>
              <w:rPr>
                <w:rFonts w:ascii="TH SarabunPSK" w:hAnsi="TH SarabunPSK" w:cs="TH SarabunPSK"/>
                <w:sz w:val="32"/>
                <w:szCs w:val="32"/>
                <w:cs/>
              </w:rPr>
            </w:pPr>
          </w:p>
        </w:tc>
        <w:tc>
          <w:tcPr>
            <w:tcW w:w="701" w:type="pct"/>
          </w:tcPr>
          <w:p w14:paraId="2DB0B8CC" w14:textId="28F534ED" w:rsidR="00B46E7B" w:rsidRPr="00687F6A" w:rsidRDefault="00B46E7B" w:rsidP="00745CDD">
            <w:pPr>
              <w:jc w:val="center"/>
              <w:rPr>
                <w:rFonts w:ascii="TH SarabunPSK" w:hAnsi="TH SarabunPSK" w:cs="TH SarabunPSK"/>
                <w:sz w:val="32"/>
                <w:szCs w:val="32"/>
                <w:cs/>
              </w:rPr>
            </w:pPr>
          </w:p>
        </w:tc>
        <w:tc>
          <w:tcPr>
            <w:tcW w:w="299" w:type="pct"/>
          </w:tcPr>
          <w:p w14:paraId="6FAE3EB3" w14:textId="12462B3B" w:rsidR="00B46E7B" w:rsidRPr="00687F6A" w:rsidRDefault="00B46E7B" w:rsidP="00745CDD">
            <w:pPr>
              <w:jc w:val="center"/>
              <w:rPr>
                <w:rFonts w:ascii="TH SarabunPSK" w:hAnsi="TH SarabunPSK" w:cs="TH SarabunPSK"/>
                <w:sz w:val="32"/>
                <w:szCs w:val="32"/>
              </w:rPr>
            </w:pPr>
          </w:p>
        </w:tc>
        <w:tc>
          <w:tcPr>
            <w:tcW w:w="299" w:type="pct"/>
          </w:tcPr>
          <w:p w14:paraId="0AA85C01" w14:textId="601149B9" w:rsidR="00B46E7B" w:rsidRPr="00687F6A" w:rsidRDefault="00B46E7B" w:rsidP="00745CDD">
            <w:pPr>
              <w:jc w:val="center"/>
              <w:rPr>
                <w:rFonts w:ascii="TH SarabunPSK" w:hAnsi="TH SarabunPSK" w:cs="TH SarabunPSK"/>
                <w:sz w:val="32"/>
                <w:szCs w:val="32"/>
              </w:rPr>
            </w:pPr>
          </w:p>
        </w:tc>
        <w:tc>
          <w:tcPr>
            <w:tcW w:w="299" w:type="pct"/>
          </w:tcPr>
          <w:p w14:paraId="77DE5951" w14:textId="2043B206" w:rsidR="00B46E7B" w:rsidRPr="00687F6A" w:rsidRDefault="00B46E7B" w:rsidP="00745CDD">
            <w:pPr>
              <w:jc w:val="center"/>
              <w:rPr>
                <w:rFonts w:ascii="TH SarabunPSK" w:hAnsi="TH SarabunPSK" w:cs="TH SarabunPSK"/>
                <w:sz w:val="32"/>
                <w:szCs w:val="32"/>
              </w:rPr>
            </w:pPr>
          </w:p>
        </w:tc>
        <w:tc>
          <w:tcPr>
            <w:tcW w:w="300" w:type="pct"/>
          </w:tcPr>
          <w:p w14:paraId="28157928" w14:textId="59AB6B64" w:rsidR="00B46E7B" w:rsidRPr="00687F6A" w:rsidRDefault="00B46E7B" w:rsidP="00745CDD">
            <w:pPr>
              <w:jc w:val="center"/>
              <w:rPr>
                <w:rFonts w:ascii="TH SarabunPSK" w:hAnsi="TH SarabunPSK" w:cs="TH SarabunPSK"/>
                <w:sz w:val="32"/>
                <w:szCs w:val="32"/>
              </w:rPr>
            </w:pPr>
          </w:p>
        </w:tc>
      </w:tr>
      <w:tr w:rsidR="00B46E7B" w:rsidRPr="00687F6A" w14:paraId="2F07FE2A" w14:textId="77777777" w:rsidTr="00C13447">
        <w:tc>
          <w:tcPr>
            <w:tcW w:w="445" w:type="pct"/>
          </w:tcPr>
          <w:p w14:paraId="51D0C542" w14:textId="0072A2B3"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512C63F2" w14:textId="12772928" w:rsidR="00B46E7B" w:rsidRPr="00687F6A" w:rsidRDefault="00B46E7B" w:rsidP="00745CDD">
            <w:pPr>
              <w:tabs>
                <w:tab w:val="left" w:pos="720"/>
                <w:tab w:val="left" w:pos="1080"/>
                <w:tab w:val="left" w:pos="1440"/>
              </w:tabs>
              <w:rPr>
                <w:rFonts w:ascii="TH SarabunPSK" w:hAnsi="TH SarabunPSK" w:cs="TH SarabunPSK"/>
                <w:sz w:val="32"/>
                <w:szCs w:val="32"/>
                <w:cs/>
              </w:rPr>
            </w:pPr>
          </w:p>
        </w:tc>
        <w:tc>
          <w:tcPr>
            <w:tcW w:w="395" w:type="pct"/>
          </w:tcPr>
          <w:p w14:paraId="244E6124" w14:textId="1AF05EF2" w:rsidR="00B46E7B" w:rsidRPr="00687F6A" w:rsidRDefault="00B46E7B" w:rsidP="00745CDD">
            <w:pPr>
              <w:jc w:val="center"/>
              <w:rPr>
                <w:rFonts w:ascii="TH SarabunPSK" w:hAnsi="TH SarabunPSK" w:cs="TH SarabunPSK"/>
                <w:sz w:val="32"/>
                <w:szCs w:val="32"/>
                <w:cs/>
              </w:rPr>
            </w:pPr>
          </w:p>
        </w:tc>
        <w:tc>
          <w:tcPr>
            <w:tcW w:w="1179" w:type="pct"/>
          </w:tcPr>
          <w:p w14:paraId="6DF166DC" w14:textId="42142C32" w:rsidR="00B46E7B" w:rsidRPr="00687F6A" w:rsidRDefault="00B46E7B" w:rsidP="00745CDD">
            <w:pPr>
              <w:rPr>
                <w:rFonts w:ascii="TH SarabunPSK" w:hAnsi="TH SarabunPSK" w:cs="TH SarabunPSK"/>
                <w:sz w:val="32"/>
                <w:szCs w:val="32"/>
                <w:cs/>
              </w:rPr>
            </w:pPr>
          </w:p>
        </w:tc>
        <w:tc>
          <w:tcPr>
            <w:tcW w:w="701" w:type="pct"/>
          </w:tcPr>
          <w:p w14:paraId="6103FC62" w14:textId="72B26D33" w:rsidR="00B46E7B" w:rsidRPr="00687F6A" w:rsidRDefault="00B46E7B" w:rsidP="00745CDD">
            <w:pPr>
              <w:jc w:val="center"/>
              <w:rPr>
                <w:rFonts w:ascii="TH SarabunPSK" w:hAnsi="TH SarabunPSK" w:cs="TH SarabunPSK"/>
                <w:sz w:val="32"/>
                <w:szCs w:val="32"/>
              </w:rPr>
            </w:pPr>
          </w:p>
        </w:tc>
        <w:tc>
          <w:tcPr>
            <w:tcW w:w="299" w:type="pct"/>
          </w:tcPr>
          <w:p w14:paraId="70F61C2E" w14:textId="51EFAC50" w:rsidR="00B46E7B" w:rsidRPr="00687F6A" w:rsidRDefault="00B46E7B" w:rsidP="00745CDD">
            <w:pPr>
              <w:jc w:val="center"/>
              <w:rPr>
                <w:rFonts w:ascii="TH SarabunPSK" w:hAnsi="TH SarabunPSK" w:cs="TH SarabunPSK"/>
                <w:sz w:val="32"/>
                <w:szCs w:val="32"/>
              </w:rPr>
            </w:pPr>
          </w:p>
        </w:tc>
        <w:tc>
          <w:tcPr>
            <w:tcW w:w="299" w:type="pct"/>
          </w:tcPr>
          <w:p w14:paraId="2CA41616" w14:textId="3D7BD037" w:rsidR="00B46E7B" w:rsidRPr="00687F6A" w:rsidRDefault="00B46E7B" w:rsidP="00745CDD">
            <w:pPr>
              <w:jc w:val="center"/>
              <w:rPr>
                <w:rFonts w:ascii="TH SarabunPSK" w:hAnsi="TH SarabunPSK" w:cs="TH SarabunPSK"/>
                <w:sz w:val="32"/>
                <w:szCs w:val="32"/>
              </w:rPr>
            </w:pPr>
          </w:p>
        </w:tc>
        <w:tc>
          <w:tcPr>
            <w:tcW w:w="299" w:type="pct"/>
          </w:tcPr>
          <w:p w14:paraId="2DF009C2" w14:textId="7CC8C6B4" w:rsidR="00B46E7B" w:rsidRPr="00687F6A" w:rsidRDefault="00B46E7B" w:rsidP="00745CDD">
            <w:pPr>
              <w:jc w:val="center"/>
              <w:rPr>
                <w:rFonts w:ascii="TH SarabunPSK" w:hAnsi="TH SarabunPSK" w:cs="TH SarabunPSK"/>
                <w:sz w:val="32"/>
                <w:szCs w:val="32"/>
              </w:rPr>
            </w:pPr>
          </w:p>
        </w:tc>
        <w:tc>
          <w:tcPr>
            <w:tcW w:w="300" w:type="pct"/>
          </w:tcPr>
          <w:p w14:paraId="6CB3210E" w14:textId="0B3148F6" w:rsidR="00B46E7B" w:rsidRPr="00687F6A" w:rsidRDefault="00B46E7B" w:rsidP="00745CDD">
            <w:pPr>
              <w:jc w:val="center"/>
              <w:rPr>
                <w:rFonts w:ascii="TH SarabunPSK" w:hAnsi="TH SarabunPSK" w:cs="TH SarabunPSK"/>
                <w:sz w:val="32"/>
                <w:szCs w:val="32"/>
              </w:rPr>
            </w:pPr>
          </w:p>
        </w:tc>
      </w:tr>
      <w:tr w:rsidR="00B46E7B" w:rsidRPr="00687F6A" w14:paraId="0CC8FE81" w14:textId="77777777" w:rsidTr="00C13447">
        <w:tc>
          <w:tcPr>
            <w:tcW w:w="445" w:type="pct"/>
          </w:tcPr>
          <w:p w14:paraId="60AE5045" w14:textId="09A8B274"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1A4A5E0E" w14:textId="40F171D4" w:rsidR="00B46E7B" w:rsidRPr="00687F6A" w:rsidRDefault="00B46E7B" w:rsidP="00745CDD">
            <w:pPr>
              <w:jc w:val="thaiDistribute"/>
              <w:rPr>
                <w:rFonts w:ascii="TH SarabunPSK" w:hAnsi="TH SarabunPSK" w:cs="TH SarabunPSK"/>
                <w:spacing w:val="-6"/>
                <w:sz w:val="32"/>
                <w:szCs w:val="32"/>
              </w:rPr>
            </w:pPr>
          </w:p>
        </w:tc>
        <w:tc>
          <w:tcPr>
            <w:tcW w:w="395" w:type="pct"/>
          </w:tcPr>
          <w:p w14:paraId="3E839F02" w14:textId="469E4608" w:rsidR="00B46E7B" w:rsidRPr="00687F6A" w:rsidRDefault="00B46E7B" w:rsidP="00745CDD">
            <w:pPr>
              <w:jc w:val="center"/>
              <w:rPr>
                <w:rFonts w:ascii="TH SarabunPSK" w:hAnsi="TH SarabunPSK" w:cs="TH SarabunPSK"/>
                <w:sz w:val="32"/>
                <w:szCs w:val="32"/>
                <w:cs/>
              </w:rPr>
            </w:pPr>
          </w:p>
        </w:tc>
        <w:tc>
          <w:tcPr>
            <w:tcW w:w="1179" w:type="pct"/>
          </w:tcPr>
          <w:p w14:paraId="30DFDAFD" w14:textId="57006E8F" w:rsidR="00B46E7B" w:rsidRPr="00687F6A" w:rsidRDefault="00B46E7B" w:rsidP="00745CDD">
            <w:pPr>
              <w:jc w:val="thaiDistribute"/>
              <w:rPr>
                <w:rFonts w:ascii="TH SarabunPSK" w:hAnsi="TH SarabunPSK" w:cs="TH SarabunPSK"/>
                <w:sz w:val="32"/>
                <w:szCs w:val="32"/>
                <w:cs/>
              </w:rPr>
            </w:pPr>
          </w:p>
        </w:tc>
        <w:tc>
          <w:tcPr>
            <w:tcW w:w="701" w:type="pct"/>
          </w:tcPr>
          <w:p w14:paraId="16E0DB87" w14:textId="1A194889" w:rsidR="00B46E7B" w:rsidRPr="00687F6A" w:rsidRDefault="00B46E7B" w:rsidP="00745CDD">
            <w:pPr>
              <w:ind w:left="-170" w:right="-166"/>
              <w:jc w:val="center"/>
              <w:rPr>
                <w:rFonts w:ascii="TH SarabunPSK" w:hAnsi="TH SarabunPSK" w:cs="TH SarabunPSK"/>
                <w:sz w:val="32"/>
                <w:szCs w:val="32"/>
              </w:rPr>
            </w:pPr>
          </w:p>
        </w:tc>
        <w:tc>
          <w:tcPr>
            <w:tcW w:w="299" w:type="pct"/>
          </w:tcPr>
          <w:p w14:paraId="4B5285AF" w14:textId="359E6F1C" w:rsidR="00B46E7B" w:rsidRPr="00687F6A" w:rsidRDefault="00B46E7B" w:rsidP="00745CDD">
            <w:pPr>
              <w:jc w:val="center"/>
              <w:rPr>
                <w:rFonts w:ascii="TH SarabunPSK" w:hAnsi="TH SarabunPSK" w:cs="TH SarabunPSK"/>
                <w:sz w:val="32"/>
                <w:szCs w:val="32"/>
              </w:rPr>
            </w:pPr>
          </w:p>
        </w:tc>
        <w:tc>
          <w:tcPr>
            <w:tcW w:w="299" w:type="pct"/>
          </w:tcPr>
          <w:p w14:paraId="37DF7AE4" w14:textId="6F8AA9BB" w:rsidR="00B46E7B" w:rsidRPr="00687F6A" w:rsidRDefault="00B46E7B" w:rsidP="00745CDD">
            <w:pPr>
              <w:jc w:val="center"/>
              <w:rPr>
                <w:rFonts w:ascii="TH SarabunPSK" w:hAnsi="TH SarabunPSK" w:cs="TH SarabunPSK"/>
                <w:sz w:val="32"/>
                <w:szCs w:val="32"/>
              </w:rPr>
            </w:pPr>
          </w:p>
        </w:tc>
        <w:tc>
          <w:tcPr>
            <w:tcW w:w="299" w:type="pct"/>
          </w:tcPr>
          <w:p w14:paraId="137A6163" w14:textId="30B01E64" w:rsidR="00B46E7B" w:rsidRPr="00687F6A" w:rsidRDefault="00B46E7B" w:rsidP="00745CDD">
            <w:pPr>
              <w:jc w:val="center"/>
              <w:rPr>
                <w:rFonts w:ascii="TH SarabunPSK" w:hAnsi="TH SarabunPSK" w:cs="TH SarabunPSK"/>
                <w:sz w:val="32"/>
                <w:szCs w:val="32"/>
              </w:rPr>
            </w:pPr>
          </w:p>
        </w:tc>
        <w:tc>
          <w:tcPr>
            <w:tcW w:w="300" w:type="pct"/>
          </w:tcPr>
          <w:p w14:paraId="58F6BD4C" w14:textId="48D86539" w:rsidR="00B46E7B" w:rsidRPr="00687F6A" w:rsidRDefault="00B46E7B" w:rsidP="00745CDD">
            <w:pPr>
              <w:jc w:val="center"/>
              <w:rPr>
                <w:rFonts w:ascii="TH SarabunPSK" w:hAnsi="TH SarabunPSK" w:cs="TH SarabunPSK"/>
                <w:sz w:val="32"/>
                <w:szCs w:val="32"/>
              </w:rPr>
            </w:pPr>
          </w:p>
        </w:tc>
      </w:tr>
      <w:tr w:rsidR="00B46E7B" w:rsidRPr="00687F6A" w14:paraId="08924AC4" w14:textId="77777777" w:rsidTr="00C13447">
        <w:tc>
          <w:tcPr>
            <w:tcW w:w="445" w:type="pct"/>
          </w:tcPr>
          <w:p w14:paraId="15D851F0" w14:textId="5701FA56"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26CC2B12" w14:textId="76347F3B" w:rsidR="00B46E7B" w:rsidRPr="00687F6A" w:rsidRDefault="00B46E7B" w:rsidP="00745CDD">
            <w:pPr>
              <w:tabs>
                <w:tab w:val="left" w:pos="720"/>
                <w:tab w:val="left" w:pos="1080"/>
                <w:tab w:val="left" w:pos="1440"/>
              </w:tabs>
              <w:rPr>
                <w:rFonts w:ascii="TH SarabunPSK" w:hAnsi="TH SarabunPSK" w:cs="TH SarabunPSK"/>
                <w:sz w:val="32"/>
                <w:szCs w:val="32"/>
              </w:rPr>
            </w:pPr>
          </w:p>
        </w:tc>
        <w:tc>
          <w:tcPr>
            <w:tcW w:w="395" w:type="pct"/>
          </w:tcPr>
          <w:p w14:paraId="049EC509" w14:textId="7FB24CAD" w:rsidR="00B46E7B" w:rsidRPr="00687F6A" w:rsidRDefault="00B46E7B" w:rsidP="00745CDD">
            <w:pPr>
              <w:jc w:val="center"/>
              <w:rPr>
                <w:rFonts w:ascii="TH SarabunPSK" w:hAnsi="TH SarabunPSK" w:cs="TH SarabunPSK"/>
                <w:sz w:val="32"/>
                <w:szCs w:val="32"/>
                <w:cs/>
              </w:rPr>
            </w:pPr>
          </w:p>
        </w:tc>
        <w:tc>
          <w:tcPr>
            <w:tcW w:w="1179" w:type="pct"/>
          </w:tcPr>
          <w:p w14:paraId="5972F68D" w14:textId="44D6CE39" w:rsidR="00B46E7B" w:rsidRPr="00687F6A" w:rsidRDefault="00B46E7B" w:rsidP="00745CDD">
            <w:pPr>
              <w:rPr>
                <w:rFonts w:ascii="TH SarabunPSK" w:hAnsi="TH SarabunPSK" w:cs="TH SarabunPSK"/>
                <w:sz w:val="32"/>
                <w:szCs w:val="32"/>
                <w:cs/>
              </w:rPr>
            </w:pPr>
          </w:p>
        </w:tc>
        <w:tc>
          <w:tcPr>
            <w:tcW w:w="701" w:type="pct"/>
          </w:tcPr>
          <w:p w14:paraId="2A697456" w14:textId="79B8E284" w:rsidR="00B46E7B" w:rsidRPr="00687F6A" w:rsidRDefault="00B46E7B" w:rsidP="00745CDD">
            <w:pPr>
              <w:jc w:val="center"/>
              <w:rPr>
                <w:rFonts w:ascii="TH SarabunPSK" w:hAnsi="TH SarabunPSK" w:cs="TH SarabunPSK"/>
                <w:sz w:val="32"/>
                <w:szCs w:val="32"/>
              </w:rPr>
            </w:pPr>
          </w:p>
        </w:tc>
        <w:tc>
          <w:tcPr>
            <w:tcW w:w="299" w:type="pct"/>
          </w:tcPr>
          <w:p w14:paraId="2AA0DD69" w14:textId="1857C1F7" w:rsidR="00B46E7B" w:rsidRPr="00687F6A" w:rsidRDefault="00B46E7B" w:rsidP="00745CDD">
            <w:pPr>
              <w:jc w:val="center"/>
              <w:rPr>
                <w:rFonts w:ascii="TH SarabunPSK" w:hAnsi="TH SarabunPSK" w:cs="TH SarabunPSK"/>
                <w:sz w:val="32"/>
                <w:szCs w:val="32"/>
              </w:rPr>
            </w:pPr>
          </w:p>
        </w:tc>
        <w:tc>
          <w:tcPr>
            <w:tcW w:w="299" w:type="pct"/>
          </w:tcPr>
          <w:p w14:paraId="785ADAA2" w14:textId="587840B8" w:rsidR="00B46E7B" w:rsidRPr="00687F6A" w:rsidRDefault="00B46E7B" w:rsidP="00745CDD">
            <w:pPr>
              <w:jc w:val="center"/>
              <w:rPr>
                <w:rFonts w:ascii="TH SarabunPSK" w:hAnsi="TH SarabunPSK" w:cs="TH SarabunPSK"/>
                <w:sz w:val="32"/>
                <w:szCs w:val="32"/>
              </w:rPr>
            </w:pPr>
          </w:p>
        </w:tc>
        <w:tc>
          <w:tcPr>
            <w:tcW w:w="299" w:type="pct"/>
          </w:tcPr>
          <w:p w14:paraId="508282B8" w14:textId="59BD9133" w:rsidR="00B46E7B" w:rsidRPr="00687F6A" w:rsidRDefault="00B46E7B" w:rsidP="00745CDD">
            <w:pPr>
              <w:jc w:val="center"/>
              <w:rPr>
                <w:rFonts w:ascii="TH SarabunPSK" w:hAnsi="TH SarabunPSK" w:cs="TH SarabunPSK"/>
                <w:sz w:val="32"/>
                <w:szCs w:val="32"/>
              </w:rPr>
            </w:pPr>
          </w:p>
        </w:tc>
        <w:tc>
          <w:tcPr>
            <w:tcW w:w="300" w:type="pct"/>
          </w:tcPr>
          <w:p w14:paraId="39DDAF13" w14:textId="27D2B6DA" w:rsidR="00B46E7B" w:rsidRPr="00687F6A" w:rsidRDefault="00B46E7B" w:rsidP="00745CDD">
            <w:pPr>
              <w:jc w:val="center"/>
              <w:rPr>
                <w:rFonts w:ascii="TH SarabunPSK" w:hAnsi="TH SarabunPSK" w:cs="TH SarabunPSK"/>
                <w:sz w:val="32"/>
                <w:szCs w:val="32"/>
              </w:rPr>
            </w:pPr>
          </w:p>
        </w:tc>
      </w:tr>
      <w:tr w:rsidR="00B46E7B" w:rsidRPr="00687F6A" w14:paraId="4DACE273" w14:textId="77777777" w:rsidTr="00C13447">
        <w:tc>
          <w:tcPr>
            <w:tcW w:w="445" w:type="pct"/>
          </w:tcPr>
          <w:p w14:paraId="6F4AF307" w14:textId="3CB76E71"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295A4BBB" w14:textId="0DEC48F4" w:rsidR="00B46E7B" w:rsidRPr="00687F6A" w:rsidRDefault="00B46E7B" w:rsidP="00745CDD">
            <w:pPr>
              <w:tabs>
                <w:tab w:val="left" w:pos="720"/>
                <w:tab w:val="left" w:pos="1080"/>
                <w:tab w:val="left" w:pos="1440"/>
              </w:tabs>
              <w:rPr>
                <w:rFonts w:ascii="TH SarabunPSK" w:hAnsi="TH SarabunPSK" w:cs="TH SarabunPSK"/>
                <w:sz w:val="32"/>
                <w:szCs w:val="32"/>
                <w:cs/>
              </w:rPr>
            </w:pPr>
          </w:p>
        </w:tc>
        <w:tc>
          <w:tcPr>
            <w:tcW w:w="395" w:type="pct"/>
          </w:tcPr>
          <w:p w14:paraId="4FE590A2" w14:textId="494C447D" w:rsidR="00B46E7B" w:rsidRPr="00687F6A" w:rsidRDefault="00B46E7B" w:rsidP="00745CDD">
            <w:pPr>
              <w:jc w:val="center"/>
              <w:rPr>
                <w:rFonts w:ascii="TH SarabunPSK" w:hAnsi="TH SarabunPSK" w:cs="TH SarabunPSK"/>
                <w:sz w:val="32"/>
                <w:szCs w:val="32"/>
                <w:cs/>
              </w:rPr>
            </w:pPr>
          </w:p>
        </w:tc>
        <w:tc>
          <w:tcPr>
            <w:tcW w:w="1179" w:type="pct"/>
          </w:tcPr>
          <w:p w14:paraId="5E3F155F" w14:textId="7BDC30E2" w:rsidR="00B46E7B" w:rsidRPr="00687F6A" w:rsidRDefault="00B46E7B" w:rsidP="00745CDD">
            <w:pPr>
              <w:rPr>
                <w:rFonts w:ascii="TH SarabunPSK" w:hAnsi="TH SarabunPSK" w:cs="TH SarabunPSK"/>
                <w:sz w:val="32"/>
                <w:szCs w:val="32"/>
                <w:cs/>
              </w:rPr>
            </w:pPr>
          </w:p>
        </w:tc>
        <w:tc>
          <w:tcPr>
            <w:tcW w:w="701" w:type="pct"/>
          </w:tcPr>
          <w:p w14:paraId="3523B64D" w14:textId="0484F5F3" w:rsidR="00B46E7B" w:rsidRPr="00687F6A" w:rsidRDefault="00B46E7B" w:rsidP="00745CDD">
            <w:pPr>
              <w:jc w:val="center"/>
              <w:rPr>
                <w:rFonts w:ascii="TH SarabunPSK" w:hAnsi="TH SarabunPSK" w:cs="TH SarabunPSK"/>
                <w:sz w:val="32"/>
                <w:szCs w:val="32"/>
                <w:cs/>
              </w:rPr>
            </w:pPr>
          </w:p>
        </w:tc>
        <w:tc>
          <w:tcPr>
            <w:tcW w:w="299" w:type="pct"/>
          </w:tcPr>
          <w:p w14:paraId="36158B2E" w14:textId="4B728C80" w:rsidR="00B46E7B" w:rsidRPr="00687F6A" w:rsidRDefault="00B46E7B" w:rsidP="00745CDD">
            <w:pPr>
              <w:jc w:val="center"/>
              <w:rPr>
                <w:rFonts w:ascii="TH SarabunPSK" w:hAnsi="TH SarabunPSK" w:cs="TH SarabunPSK"/>
                <w:sz w:val="32"/>
                <w:szCs w:val="32"/>
              </w:rPr>
            </w:pPr>
          </w:p>
        </w:tc>
        <w:tc>
          <w:tcPr>
            <w:tcW w:w="299" w:type="pct"/>
          </w:tcPr>
          <w:p w14:paraId="73892A11" w14:textId="2E74A1DE" w:rsidR="00B46E7B" w:rsidRPr="00687F6A" w:rsidRDefault="00B46E7B" w:rsidP="00745CDD">
            <w:pPr>
              <w:jc w:val="center"/>
              <w:rPr>
                <w:rFonts w:ascii="TH SarabunPSK" w:hAnsi="TH SarabunPSK" w:cs="TH SarabunPSK"/>
                <w:sz w:val="32"/>
                <w:szCs w:val="32"/>
              </w:rPr>
            </w:pPr>
          </w:p>
        </w:tc>
        <w:tc>
          <w:tcPr>
            <w:tcW w:w="299" w:type="pct"/>
          </w:tcPr>
          <w:p w14:paraId="701FBD84" w14:textId="11F2E62A" w:rsidR="00B46E7B" w:rsidRPr="00687F6A" w:rsidRDefault="00B46E7B" w:rsidP="00745CDD">
            <w:pPr>
              <w:jc w:val="center"/>
              <w:rPr>
                <w:rFonts w:ascii="TH SarabunPSK" w:hAnsi="TH SarabunPSK" w:cs="TH SarabunPSK"/>
                <w:sz w:val="32"/>
                <w:szCs w:val="32"/>
              </w:rPr>
            </w:pPr>
          </w:p>
        </w:tc>
        <w:tc>
          <w:tcPr>
            <w:tcW w:w="300" w:type="pct"/>
          </w:tcPr>
          <w:p w14:paraId="0CB66E29" w14:textId="01ED917C" w:rsidR="00B46E7B" w:rsidRPr="00687F6A" w:rsidRDefault="00B46E7B" w:rsidP="00745CDD">
            <w:pPr>
              <w:jc w:val="center"/>
              <w:rPr>
                <w:rFonts w:ascii="TH SarabunPSK" w:hAnsi="TH SarabunPSK" w:cs="TH SarabunPSK"/>
                <w:sz w:val="32"/>
                <w:szCs w:val="32"/>
              </w:rPr>
            </w:pPr>
          </w:p>
        </w:tc>
      </w:tr>
      <w:tr w:rsidR="00B46E7B" w:rsidRPr="00687F6A" w14:paraId="529BDE02" w14:textId="77777777" w:rsidTr="00C13447">
        <w:tc>
          <w:tcPr>
            <w:tcW w:w="445" w:type="pct"/>
          </w:tcPr>
          <w:p w14:paraId="7C784185" w14:textId="7D47B20F"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2C76932A" w14:textId="0C4CE707" w:rsidR="00B46E7B" w:rsidRPr="00687F6A" w:rsidRDefault="00B46E7B" w:rsidP="00745CDD">
            <w:pPr>
              <w:rPr>
                <w:rFonts w:ascii="TH SarabunPSK" w:hAnsi="TH SarabunPSK" w:cs="TH SarabunPSK"/>
                <w:sz w:val="32"/>
                <w:szCs w:val="32"/>
                <w:cs/>
              </w:rPr>
            </w:pPr>
          </w:p>
        </w:tc>
        <w:tc>
          <w:tcPr>
            <w:tcW w:w="395" w:type="pct"/>
          </w:tcPr>
          <w:p w14:paraId="65355A04" w14:textId="633F3E7B"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hAnsi="TH SarabunPSK" w:cs="TH SarabunPSK"/>
                <w:sz w:val="32"/>
                <w:szCs w:val="32"/>
                <w:cs/>
              </w:rPr>
            </w:pPr>
          </w:p>
        </w:tc>
        <w:tc>
          <w:tcPr>
            <w:tcW w:w="1179" w:type="pct"/>
          </w:tcPr>
          <w:p w14:paraId="71C0D91E" w14:textId="1CAE3BF7" w:rsidR="00B46E7B" w:rsidRPr="00687F6A" w:rsidRDefault="00B46E7B" w:rsidP="00745CDD">
            <w:pPr>
              <w:rPr>
                <w:rFonts w:ascii="TH SarabunPSK" w:hAnsi="TH SarabunPSK" w:cs="TH SarabunPSK"/>
                <w:sz w:val="32"/>
                <w:szCs w:val="32"/>
                <w:cs/>
              </w:rPr>
            </w:pPr>
          </w:p>
        </w:tc>
        <w:tc>
          <w:tcPr>
            <w:tcW w:w="701" w:type="pct"/>
          </w:tcPr>
          <w:p w14:paraId="0E564AF6" w14:textId="25572EE1" w:rsidR="00B46E7B" w:rsidRPr="00687F6A" w:rsidRDefault="00B46E7B" w:rsidP="00745CDD">
            <w:pPr>
              <w:jc w:val="center"/>
              <w:rPr>
                <w:rFonts w:ascii="TH SarabunPSK" w:hAnsi="TH SarabunPSK" w:cs="TH SarabunPSK"/>
                <w:sz w:val="32"/>
                <w:szCs w:val="32"/>
              </w:rPr>
            </w:pPr>
          </w:p>
        </w:tc>
        <w:tc>
          <w:tcPr>
            <w:tcW w:w="299" w:type="pct"/>
          </w:tcPr>
          <w:p w14:paraId="1F868AF9" w14:textId="2ECDB9A1" w:rsidR="00B46E7B" w:rsidRPr="00687F6A" w:rsidRDefault="00B46E7B" w:rsidP="00745CDD">
            <w:pPr>
              <w:jc w:val="center"/>
              <w:rPr>
                <w:rFonts w:ascii="TH SarabunPSK" w:hAnsi="TH SarabunPSK" w:cs="TH SarabunPSK"/>
                <w:sz w:val="32"/>
                <w:szCs w:val="32"/>
              </w:rPr>
            </w:pPr>
          </w:p>
        </w:tc>
        <w:tc>
          <w:tcPr>
            <w:tcW w:w="299" w:type="pct"/>
          </w:tcPr>
          <w:p w14:paraId="078E3080" w14:textId="3D317E79" w:rsidR="00B46E7B" w:rsidRPr="00687F6A" w:rsidRDefault="00B46E7B" w:rsidP="00745CDD">
            <w:pPr>
              <w:jc w:val="center"/>
              <w:rPr>
                <w:rFonts w:ascii="TH SarabunPSK" w:hAnsi="TH SarabunPSK" w:cs="TH SarabunPSK"/>
                <w:sz w:val="32"/>
                <w:szCs w:val="32"/>
              </w:rPr>
            </w:pPr>
          </w:p>
        </w:tc>
        <w:tc>
          <w:tcPr>
            <w:tcW w:w="299" w:type="pct"/>
          </w:tcPr>
          <w:p w14:paraId="74E76142" w14:textId="0793690B" w:rsidR="00B46E7B" w:rsidRPr="00687F6A" w:rsidRDefault="00B46E7B" w:rsidP="00745CDD">
            <w:pPr>
              <w:jc w:val="center"/>
              <w:rPr>
                <w:rFonts w:ascii="TH SarabunPSK" w:hAnsi="TH SarabunPSK" w:cs="TH SarabunPSK"/>
                <w:sz w:val="32"/>
                <w:szCs w:val="32"/>
              </w:rPr>
            </w:pPr>
          </w:p>
        </w:tc>
        <w:tc>
          <w:tcPr>
            <w:tcW w:w="300" w:type="pct"/>
          </w:tcPr>
          <w:p w14:paraId="6B8B1B1B" w14:textId="6414A88F" w:rsidR="00B46E7B" w:rsidRPr="00687F6A" w:rsidRDefault="00B46E7B" w:rsidP="00745CDD">
            <w:pPr>
              <w:jc w:val="center"/>
              <w:rPr>
                <w:rFonts w:ascii="TH SarabunPSK" w:hAnsi="TH SarabunPSK" w:cs="TH SarabunPSK"/>
                <w:sz w:val="32"/>
                <w:szCs w:val="32"/>
              </w:rPr>
            </w:pPr>
          </w:p>
        </w:tc>
      </w:tr>
      <w:tr w:rsidR="00B46E7B" w:rsidRPr="00687F6A" w14:paraId="681A9777" w14:textId="77777777" w:rsidTr="00C13447">
        <w:tc>
          <w:tcPr>
            <w:tcW w:w="445" w:type="pct"/>
          </w:tcPr>
          <w:p w14:paraId="40A0CEAA" w14:textId="4C53E2CE"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742524B9" w14:textId="3242EB91" w:rsidR="00B46E7B" w:rsidRPr="00687F6A" w:rsidRDefault="00B46E7B" w:rsidP="00745CDD">
            <w:pPr>
              <w:rPr>
                <w:rFonts w:ascii="TH SarabunPSK" w:hAnsi="TH SarabunPSK" w:cs="TH SarabunPSK"/>
                <w:sz w:val="32"/>
                <w:szCs w:val="32"/>
                <w:cs/>
              </w:rPr>
            </w:pPr>
          </w:p>
        </w:tc>
        <w:tc>
          <w:tcPr>
            <w:tcW w:w="395" w:type="pct"/>
          </w:tcPr>
          <w:p w14:paraId="42241648" w14:textId="1DD93E97" w:rsidR="00B46E7B" w:rsidRPr="00687F6A" w:rsidRDefault="00B46E7B" w:rsidP="00745CDD">
            <w:pPr>
              <w:tabs>
                <w:tab w:val="left" w:pos="284"/>
                <w:tab w:val="left" w:pos="567"/>
                <w:tab w:val="left" w:pos="851"/>
                <w:tab w:val="left" w:pos="1134"/>
                <w:tab w:val="left" w:pos="1418"/>
                <w:tab w:val="left" w:pos="1701"/>
                <w:tab w:val="left" w:pos="1985"/>
              </w:tabs>
              <w:rPr>
                <w:rFonts w:ascii="TH SarabunPSK" w:hAnsi="TH SarabunPSK" w:cs="TH SarabunPSK"/>
                <w:sz w:val="32"/>
                <w:szCs w:val="32"/>
                <w:cs/>
              </w:rPr>
            </w:pPr>
          </w:p>
        </w:tc>
        <w:tc>
          <w:tcPr>
            <w:tcW w:w="1179" w:type="pct"/>
          </w:tcPr>
          <w:p w14:paraId="041975AC" w14:textId="29FE5A41" w:rsidR="00B46E7B" w:rsidRPr="00687F6A" w:rsidRDefault="00B46E7B" w:rsidP="00745CDD">
            <w:pPr>
              <w:rPr>
                <w:rFonts w:ascii="TH SarabunPSK" w:hAnsi="TH SarabunPSK" w:cs="TH SarabunPSK"/>
                <w:sz w:val="32"/>
                <w:szCs w:val="32"/>
                <w:cs/>
              </w:rPr>
            </w:pPr>
          </w:p>
        </w:tc>
        <w:tc>
          <w:tcPr>
            <w:tcW w:w="701" w:type="pct"/>
          </w:tcPr>
          <w:p w14:paraId="5FC3E8AD" w14:textId="123F85D8" w:rsidR="00B46E7B" w:rsidRPr="00687F6A" w:rsidRDefault="00B46E7B" w:rsidP="00745CDD">
            <w:pPr>
              <w:jc w:val="center"/>
              <w:rPr>
                <w:rFonts w:ascii="TH SarabunPSK" w:hAnsi="TH SarabunPSK" w:cs="TH SarabunPSK"/>
                <w:b/>
                <w:bCs/>
                <w:spacing w:val="-6"/>
                <w:sz w:val="32"/>
                <w:szCs w:val="32"/>
              </w:rPr>
            </w:pPr>
          </w:p>
        </w:tc>
        <w:tc>
          <w:tcPr>
            <w:tcW w:w="299" w:type="pct"/>
          </w:tcPr>
          <w:p w14:paraId="79C22097" w14:textId="07D50578" w:rsidR="00B46E7B" w:rsidRPr="00687F6A" w:rsidRDefault="00B46E7B" w:rsidP="00745CDD">
            <w:pPr>
              <w:jc w:val="center"/>
              <w:rPr>
                <w:rFonts w:ascii="TH SarabunPSK" w:hAnsi="TH SarabunPSK" w:cs="TH SarabunPSK"/>
                <w:sz w:val="32"/>
                <w:szCs w:val="32"/>
              </w:rPr>
            </w:pPr>
          </w:p>
        </w:tc>
        <w:tc>
          <w:tcPr>
            <w:tcW w:w="299" w:type="pct"/>
          </w:tcPr>
          <w:p w14:paraId="276948B4" w14:textId="2D53EDC2" w:rsidR="00B46E7B" w:rsidRPr="00687F6A" w:rsidRDefault="00B46E7B" w:rsidP="00745CDD">
            <w:pPr>
              <w:jc w:val="center"/>
              <w:rPr>
                <w:rFonts w:ascii="TH SarabunPSK" w:hAnsi="TH SarabunPSK" w:cs="TH SarabunPSK"/>
                <w:sz w:val="32"/>
                <w:szCs w:val="32"/>
              </w:rPr>
            </w:pPr>
          </w:p>
        </w:tc>
        <w:tc>
          <w:tcPr>
            <w:tcW w:w="299" w:type="pct"/>
          </w:tcPr>
          <w:p w14:paraId="0D16E102" w14:textId="4BF26686" w:rsidR="00B46E7B" w:rsidRPr="00687F6A" w:rsidRDefault="00B46E7B" w:rsidP="00745CDD">
            <w:pPr>
              <w:jc w:val="center"/>
              <w:rPr>
                <w:rFonts w:ascii="TH SarabunPSK" w:hAnsi="TH SarabunPSK" w:cs="TH SarabunPSK"/>
                <w:sz w:val="32"/>
                <w:szCs w:val="32"/>
              </w:rPr>
            </w:pPr>
          </w:p>
        </w:tc>
        <w:tc>
          <w:tcPr>
            <w:tcW w:w="300" w:type="pct"/>
          </w:tcPr>
          <w:p w14:paraId="41C2C55F" w14:textId="4286E455" w:rsidR="00B46E7B" w:rsidRPr="00687F6A" w:rsidRDefault="00B46E7B" w:rsidP="00745CDD">
            <w:pPr>
              <w:jc w:val="center"/>
              <w:rPr>
                <w:rFonts w:ascii="TH SarabunPSK" w:hAnsi="TH SarabunPSK" w:cs="TH SarabunPSK"/>
                <w:sz w:val="32"/>
                <w:szCs w:val="32"/>
              </w:rPr>
            </w:pPr>
          </w:p>
        </w:tc>
      </w:tr>
      <w:tr w:rsidR="00B46E7B" w:rsidRPr="00687F6A" w14:paraId="1CA2F7A7" w14:textId="77777777" w:rsidTr="00C13447">
        <w:tc>
          <w:tcPr>
            <w:tcW w:w="445" w:type="pct"/>
          </w:tcPr>
          <w:p w14:paraId="5F3194C8" w14:textId="5BEE9889"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0C25B3B9" w14:textId="3A334519" w:rsidR="00B46E7B" w:rsidRPr="00687F6A" w:rsidRDefault="00B46E7B" w:rsidP="00745CDD">
            <w:pPr>
              <w:rPr>
                <w:rFonts w:ascii="TH SarabunPSK" w:hAnsi="TH SarabunPSK" w:cs="TH SarabunPSK"/>
                <w:sz w:val="32"/>
                <w:szCs w:val="32"/>
              </w:rPr>
            </w:pPr>
          </w:p>
        </w:tc>
        <w:tc>
          <w:tcPr>
            <w:tcW w:w="395" w:type="pct"/>
          </w:tcPr>
          <w:p w14:paraId="1D6C6560" w14:textId="79E3FB79" w:rsidR="00B46E7B" w:rsidRPr="00687F6A" w:rsidRDefault="00B46E7B" w:rsidP="00745CDD">
            <w:pPr>
              <w:tabs>
                <w:tab w:val="left" w:pos="284"/>
                <w:tab w:val="left" w:pos="567"/>
                <w:tab w:val="left" w:pos="851"/>
                <w:tab w:val="left" w:pos="1134"/>
                <w:tab w:val="left" w:pos="1418"/>
                <w:tab w:val="left" w:pos="1701"/>
                <w:tab w:val="left" w:pos="1985"/>
              </w:tabs>
              <w:rPr>
                <w:rFonts w:ascii="TH SarabunPSK" w:hAnsi="TH SarabunPSK" w:cs="TH SarabunPSK"/>
                <w:sz w:val="32"/>
                <w:szCs w:val="32"/>
                <w:cs/>
              </w:rPr>
            </w:pPr>
          </w:p>
        </w:tc>
        <w:tc>
          <w:tcPr>
            <w:tcW w:w="1179" w:type="pct"/>
          </w:tcPr>
          <w:p w14:paraId="6279CAF2" w14:textId="40AAF774" w:rsidR="00B46E7B" w:rsidRPr="00687F6A" w:rsidRDefault="00B46E7B" w:rsidP="00745CDD">
            <w:pPr>
              <w:rPr>
                <w:rFonts w:ascii="TH SarabunPSK" w:hAnsi="TH SarabunPSK" w:cs="TH SarabunPSK"/>
                <w:sz w:val="32"/>
                <w:szCs w:val="32"/>
                <w:cs/>
              </w:rPr>
            </w:pPr>
          </w:p>
        </w:tc>
        <w:tc>
          <w:tcPr>
            <w:tcW w:w="701" w:type="pct"/>
          </w:tcPr>
          <w:p w14:paraId="756B9328" w14:textId="248FEE05" w:rsidR="00B46E7B" w:rsidRPr="00687F6A" w:rsidRDefault="00B46E7B" w:rsidP="00745CDD">
            <w:pPr>
              <w:ind w:left="-29" w:right="-122" w:firstLine="29"/>
              <w:jc w:val="center"/>
              <w:rPr>
                <w:rFonts w:ascii="TH SarabunPSK" w:hAnsi="TH SarabunPSK" w:cs="TH SarabunPSK"/>
                <w:spacing w:val="-6"/>
                <w:sz w:val="32"/>
                <w:szCs w:val="32"/>
              </w:rPr>
            </w:pPr>
          </w:p>
        </w:tc>
        <w:tc>
          <w:tcPr>
            <w:tcW w:w="299" w:type="pct"/>
          </w:tcPr>
          <w:p w14:paraId="3AF95F4A" w14:textId="043C9E42" w:rsidR="00B46E7B" w:rsidRPr="00687F6A" w:rsidRDefault="00B46E7B" w:rsidP="00745CDD">
            <w:pPr>
              <w:jc w:val="center"/>
              <w:rPr>
                <w:rFonts w:ascii="TH SarabunPSK" w:hAnsi="TH SarabunPSK" w:cs="TH SarabunPSK"/>
                <w:sz w:val="32"/>
                <w:szCs w:val="32"/>
              </w:rPr>
            </w:pPr>
          </w:p>
        </w:tc>
        <w:tc>
          <w:tcPr>
            <w:tcW w:w="299" w:type="pct"/>
          </w:tcPr>
          <w:p w14:paraId="0BC97A2B" w14:textId="70623FF5" w:rsidR="00B46E7B" w:rsidRPr="00687F6A" w:rsidRDefault="00B46E7B" w:rsidP="00745CDD">
            <w:pPr>
              <w:jc w:val="center"/>
              <w:rPr>
                <w:rFonts w:ascii="TH SarabunPSK" w:hAnsi="TH SarabunPSK" w:cs="TH SarabunPSK"/>
                <w:sz w:val="32"/>
                <w:szCs w:val="32"/>
              </w:rPr>
            </w:pPr>
          </w:p>
        </w:tc>
        <w:tc>
          <w:tcPr>
            <w:tcW w:w="299" w:type="pct"/>
          </w:tcPr>
          <w:p w14:paraId="4B6086C2" w14:textId="72ACF5E5" w:rsidR="00B46E7B" w:rsidRPr="00687F6A" w:rsidRDefault="00B46E7B" w:rsidP="00745CDD">
            <w:pPr>
              <w:jc w:val="center"/>
              <w:rPr>
                <w:rFonts w:ascii="TH SarabunPSK" w:hAnsi="TH SarabunPSK" w:cs="TH SarabunPSK"/>
                <w:sz w:val="32"/>
                <w:szCs w:val="32"/>
              </w:rPr>
            </w:pPr>
          </w:p>
        </w:tc>
        <w:tc>
          <w:tcPr>
            <w:tcW w:w="300" w:type="pct"/>
          </w:tcPr>
          <w:p w14:paraId="511E90B9" w14:textId="4930DD77" w:rsidR="00B46E7B" w:rsidRPr="00687F6A" w:rsidRDefault="00B46E7B" w:rsidP="00745CDD">
            <w:pPr>
              <w:jc w:val="center"/>
              <w:rPr>
                <w:rFonts w:ascii="TH SarabunPSK" w:hAnsi="TH SarabunPSK" w:cs="TH SarabunPSK"/>
                <w:sz w:val="32"/>
                <w:szCs w:val="32"/>
              </w:rPr>
            </w:pPr>
          </w:p>
        </w:tc>
      </w:tr>
      <w:tr w:rsidR="00B46E7B" w:rsidRPr="00687F6A" w14:paraId="383F6B86" w14:textId="77777777" w:rsidTr="00C13447">
        <w:tc>
          <w:tcPr>
            <w:tcW w:w="445" w:type="pct"/>
          </w:tcPr>
          <w:p w14:paraId="33039178" w14:textId="691FB28C"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2AF06D3B" w14:textId="79CA8365" w:rsidR="00B46E7B" w:rsidRPr="00687F6A" w:rsidRDefault="00B46E7B" w:rsidP="00745CDD">
            <w:pPr>
              <w:jc w:val="both"/>
              <w:rPr>
                <w:rFonts w:ascii="TH SarabunPSK" w:hAnsi="TH SarabunPSK" w:cs="TH SarabunPSK"/>
                <w:sz w:val="32"/>
                <w:szCs w:val="32"/>
              </w:rPr>
            </w:pPr>
          </w:p>
        </w:tc>
        <w:tc>
          <w:tcPr>
            <w:tcW w:w="395" w:type="pct"/>
          </w:tcPr>
          <w:p w14:paraId="649B3298" w14:textId="4D601320" w:rsidR="00B46E7B" w:rsidRPr="00687F6A" w:rsidRDefault="00B46E7B" w:rsidP="00745CDD">
            <w:pPr>
              <w:tabs>
                <w:tab w:val="left" w:pos="284"/>
                <w:tab w:val="left" w:pos="567"/>
                <w:tab w:val="left" w:pos="851"/>
                <w:tab w:val="left" w:pos="1134"/>
                <w:tab w:val="left" w:pos="1418"/>
                <w:tab w:val="left" w:pos="1701"/>
                <w:tab w:val="left" w:pos="1985"/>
              </w:tabs>
              <w:rPr>
                <w:rFonts w:ascii="TH SarabunPSK" w:hAnsi="TH SarabunPSK" w:cs="TH SarabunPSK"/>
                <w:sz w:val="32"/>
                <w:szCs w:val="32"/>
                <w:cs/>
              </w:rPr>
            </w:pPr>
          </w:p>
        </w:tc>
        <w:tc>
          <w:tcPr>
            <w:tcW w:w="1179" w:type="pct"/>
          </w:tcPr>
          <w:p w14:paraId="30F0D9F8" w14:textId="604B8CA9" w:rsidR="00B46E7B" w:rsidRPr="00687F6A" w:rsidRDefault="00B46E7B" w:rsidP="00745CDD">
            <w:pPr>
              <w:rPr>
                <w:rFonts w:ascii="TH SarabunPSK" w:hAnsi="TH SarabunPSK" w:cs="TH SarabunPSK"/>
                <w:sz w:val="32"/>
                <w:szCs w:val="32"/>
                <w:cs/>
              </w:rPr>
            </w:pPr>
          </w:p>
        </w:tc>
        <w:tc>
          <w:tcPr>
            <w:tcW w:w="701" w:type="pct"/>
          </w:tcPr>
          <w:p w14:paraId="22E6D663" w14:textId="7A1A5C15" w:rsidR="00B46E7B" w:rsidRPr="00687F6A" w:rsidRDefault="00B46E7B" w:rsidP="00745CDD">
            <w:pPr>
              <w:ind w:right="-122"/>
              <w:jc w:val="center"/>
              <w:rPr>
                <w:rFonts w:ascii="TH SarabunPSK" w:hAnsi="TH SarabunPSK" w:cs="TH SarabunPSK"/>
                <w:spacing w:val="-6"/>
                <w:sz w:val="32"/>
                <w:szCs w:val="32"/>
              </w:rPr>
            </w:pPr>
          </w:p>
        </w:tc>
        <w:tc>
          <w:tcPr>
            <w:tcW w:w="299" w:type="pct"/>
          </w:tcPr>
          <w:p w14:paraId="0CBB5EE6" w14:textId="064AAEA3" w:rsidR="00B46E7B" w:rsidRPr="00687F6A" w:rsidRDefault="00B46E7B" w:rsidP="00745CDD">
            <w:pPr>
              <w:jc w:val="center"/>
              <w:rPr>
                <w:rFonts w:ascii="TH SarabunPSK" w:hAnsi="TH SarabunPSK" w:cs="TH SarabunPSK"/>
                <w:sz w:val="32"/>
                <w:szCs w:val="32"/>
              </w:rPr>
            </w:pPr>
          </w:p>
        </w:tc>
        <w:tc>
          <w:tcPr>
            <w:tcW w:w="299" w:type="pct"/>
          </w:tcPr>
          <w:p w14:paraId="0B34433F" w14:textId="36F23E3E" w:rsidR="00B46E7B" w:rsidRPr="00687F6A" w:rsidRDefault="00B46E7B" w:rsidP="00745CDD">
            <w:pPr>
              <w:jc w:val="center"/>
              <w:rPr>
                <w:rFonts w:ascii="TH SarabunPSK" w:hAnsi="TH SarabunPSK" w:cs="TH SarabunPSK"/>
                <w:sz w:val="32"/>
                <w:szCs w:val="32"/>
              </w:rPr>
            </w:pPr>
          </w:p>
        </w:tc>
        <w:tc>
          <w:tcPr>
            <w:tcW w:w="299" w:type="pct"/>
          </w:tcPr>
          <w:p w14:paraId="6F04895F" w14:textId="2AEF3C8A" w:rsidR="00B46E7B" w:rsidRPr="00687F6A" w:rsidRDefault="00B46E7B" w:rsidP="00745CDD">
            <w:pPr>
              <w:jc w:val="center"/>
              <w:rPr>
                <w:rFonts w:ascii="TH SarabunPSK" w:hAnsi="TH SarabunPSK" w:cs="TH SarabunPSK"/>
                <w:sz w:val="32"/>
                <w:szCs w:val="32"/>
              </w:rPr>
            </w:pPr>
          </w:p>
        </w:tc>
        <w:tc>
          <w:tcPr>
            <w:tcW w:w="300" w:type="pct"/>
          </w:tcPr>
          <w:p w14:paraId="1C16F847" w14:textId="6B5EB268" w:rsidR="00B46E7B" w:rsidRPr="00687F6A" w:rsidRDefault="00B46E7B" w:rsidP="00745CDD">
            <w:pPr>
              <w:jc w:val="center"/>
              <w:rPr>
                <w:rFonts w:ascii="TH SarabunPSK" w:hAnsi="TH SarabunPSK" w:cs="TH SarabunPSK"/>
                <w:sz w:val="32"/>
                <w:szCs w:val="32"/>
              </w:rPr>
            </w:pPr>
          </w:p>
        </w:tc>
      </w:tr>
      <w:tr w:rsidR="00B46E7B" w:rsidRPr="00687F6A" w14:paraId="1A8D21A6" w14:textId="77777777" w:rsidTr="00C13447">
        <w:tc>
          <w:tcPr>
            <w:tcW w:w="445" w:type="pct"/>
          </w:tcPr>
          <w:p w14:paraId="740CC234" w14:textId="157F41AD"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28832C85" w14:textId="594DB756" w:rsidR="00B46E7B" w:rsidRPr="00687F6A" w:rsidRDefault="00B46E7B" w:rsidP="00745CDD">
            <w:pPr>
              <w:jc w:val="both"/>
              <w:rPr>
                <w:rFonts w:ascii="TH SarabunPSK" w:hAnsi="TH SarabunPSK" w:cs="TH SarabunPSK"/>
                <w:sz w:val="32"/>
                <w:szCs w:val="32"/>
              </w:rPr>
            </w:pPr>
          </w:p>
        </w:tc>
        <w:tc>
          <w:tcPr>
            <w:tcW w:w="395" w:type="pct"/>
          </w:tcPr>
          <w:p w14:paraId="4B4FA5E2" w14:textId="7ABDAAC8" w:rsidR="00B46E7B" w:rsidRPr="00687F6A" w:rsidRDefault="00B46E7B" w:rsidP="00745CDD">
            <w:pPr>
              <w:tabs>
                <w:tab w:val="left" w:pos="284"/>
                <w:tab w:val="left" w:pos="567"/>
                <w:tab w:val="left" w:pos="851"/>
                <w:tab w:val="left" w:pos="1134"/>
                <w:tab w:val="left" w:pos="1418"/>
                <w:tab w:val="left" w:pos="1701"/>
                <w:tab w:val="left" w:pos="1985"/>
              </w:tabs>
              <w:rPr>
                <w:rFonts w:ascii="TH SarabunPSK" w:hAnsi="TH SarabunPSK" w:cs="TH SarabunPSK"/>
                <w:sz w:val="32"/>
                <w:szCs w:val="32"/>
                <w:cs/>
              </w:rPr>
            </w:pPr>
          </w:p>
        </w:tc>
        <w:tc>
          <w:tcPr>
            <w:tcW w:w="1179" w:type="pct"/>
          </w:tcPr>
          <w:p w14:paraId="499BB873" w14:textId="57733B7A" w:rsidR="00B46E7B" w:rsidRPr="00687F6A" w:rsidRDefault="00B46E7B" w:rsidP="00745CDD">
            <w:pPr>
              <w:rPr>
                <w:rFonts w:ascii="TH SarabunPSK" w:hAnsi="TH SarabunPSK" w:cs="TH SarabunPSK"/>
                <w:sz w:val="32"/>
                <w:szCs w:val="32"/>
                <w:cs/>
              </w:rPr>
            </w:pPr>
          </w:p>
        </w:tc>
        <w:tc>
          <w:tcPr>
            <w:tcW w:w="701" w:type="pct"/>
          </w:tcPr>
          <w:p w14:paraId="75FFFC73" w14:textId="4C6B9D02" w:rsidR="00B46E7B" w:rsidRPr="00687F6A" w:rsidRDefault="00B46E7B" w:rsidP="00745CDD">
            <w:pPr>
              <w:ind w:right="-122"/>
              <w:jc w:val="center"/>
              <w:rPr>
                <w:rFonts w:ascii="TH SarabunPSK" w:hAnsi="TH SarabunPSK" w:cs="TH SarabunPSK"/>
                <w:sz w:val="32"/>
                <w:szCs w:val="32"/>
              </w:rPr>
            </w:pPr>
          </w:p>
        </w:tc>
        <w:tc>
          <w:tcPr>
            <w:tcW w:w="299" w:type="pct"/>
          </w:tcPr>
          <w:p w14:paraId="7884BE76" w14:textId="57E02155" w:rsidR="00B46E7B" w:rsidRPr="00687F6A" w:rsidRDefault="00B46E7B" w:rsidP="00745CDD">
            <w:pPr>
              <w:jc w:val="center"/>
              <w:rPr>
                <w:rFonts w:ascii="TH SarabunPSK" w:hAnsi="TH SarabunPSK" w:cs="TH SarabunPSK"/>
                <w:sz w:val="32"/>
                <w:szCs w:val="32"/>
              </w:rPr>
            </w:pPr>
          </w:p>
        </w:tc>
        <w:tc>
          <w:tcPr>
            <w:tcW w:w="299" w:type="pct"/>
          </w:tcPr>
          <w:p w14:paraId="178BAA48" w14:textId="4BD57B18" w:rsidR="00B46E7B" w:rsidRPr="00687F6A" w:rsidRDefault="00B46E7B" w:rsidP="00745CDD">
            <w:pPr>
              <w:jc w:val="center"/>
              <w:rPr>
                <w:rFonts w:ascii="TH SarabunPSK" w:hAnsi="TH SarabunPSK" w:cs="TH SarabunPSK"/>
                <w:sz w:val="32"/>
                <w:szCs w:val="32"/>
              </w:rPr>
            </w:pPr>
          </w:p>
        </w:tc>
        <w:tc>
          <w:tcPr>
            <w:tcW w:w="299" w:type="pct"/>
          </w:tcPr>
          <w:p w14:paraId="641057E8" w14:textId="3FE4E943" w:rsidR="00B46E7B" w:rsidRPr="00687F6A" w:rsidRDefault="00B46E7B" w:rsidP="00745CDD">
            <w:pPr>
              <w:jc w:val="center"/>
              <w:rPr>
                <w:rFonts w:ascii="TH SarabunPSK" w:hAnsi="TH SarabunPSK" w:cs="TH SarabunPSK"/>
                <w:sz w:val="32"/>
                <w:szCs w:val="32"/>
              </w:rPr>
            </w:pPr>
          </w:p>
        </w:tc>
        <w:tc>
          <w:tcPr>
            <w:tcW w:w="300" w:type="pct"/>
          </w:tcPr>
          <w:p w14:paraId="6209519F" w14:textId="0011A49E" w:rsidR="00B46E7B" w:rsidRPr="00687F6A" w:rsidRDefault="00B46E7B" w:rsidP="00745CDD">
            <w:pPr>
              <w:jc w:val="center"/>
              <w:rPr>
                <w:rFonts w:ascii="TH SarabunPSK" w:hAnsi="TH SarabunPSK" w:cs="TH SarabunPSK"/>
                <w:sz w:val="32"/>
                <w:szCs w:val="32"/>
              </w:rPr>
            </w:pPr>
          </w:p>
        </w:tc>
      </w:tr>
      <w:tr w:rsidR="00B46E7B" w:rsidRPr="00687F6A" w14:paraId="3F74537C" w14:textId="77777777" w:rsidTr="00C13447">
        <w:tc>
          <w:tcPr>
            <w:tcW w:w="445" w:type="pct"/>
          </w:tcPr>
          <w:p w14:paraId="33508B76" w14:textId="3B7BB7DA"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34030383" w14:textId="225895E8" w:rsidR="00B46E7B" w:rsidRPr="00687F6A" w:rsidRDefault="00B46E7B" w:rsidP="00745CDD">
            <w:pPr>
              <w:jc w:val="both"/>
              <w:rPr>
                <w:rFonts w:ascii="TH SarabunPSK" w:hAnsi="TH SarabunPSK" w:cs="TH SarabunPSK"/>
                <w:sz w:val="32"/>
                <w:szCs w:val="32"/>
              </w:rPr>
            </w:pPr>
          </w:p>
        </w:tc>
        <w:tc>
          <w:tcPr>
            <w:tcW w:w="395" w:type="pct"/>
          </w:tcPr>
          <w:p w14:paraId="72AA83AA" w14:textId="50BDF479" w:rsidR="00B46E7B" w:rsidRPr="00687F6A" w:rsidRDefault="00B46E7B" w:rsidP="00745CDD">
            <w:pPr>
              <w:tabs>
                <w:tab w:val="left" w:pos="284"/>
                <w:tab w:val="left" w:pos="567"/>
                <w:tab w:val="left" w:pos="851"/>
                <w:tab w:val="left" w:pos="1134"/>
                <w:tab w:val="left" w:pos="1418"/>
                <w:tab w:val="left" w:pos="1701"/>
                <w:tab w:val="left" w:pos="1985"/>
              </w:tabs>
              <w:rPr>
                <w:rFonts w:ascii="TH SarabunPSK" w:hAnsi="TH SarabunPSK" w:cs="TH SarabunPSK"/>
                <w:sz w:val="32"/>
                <w:szCs w:val="32"/>
                <w:cs/>
              </w:rPr>
            </w:pPr>
          </w:p>
        </w:tc>
        <w:tc>
          <w:tcPr>
            <w:tcW w:w="1179" w:type="pct"/>
          </w:tcPr>
          <w:p w14:paraId="128A111D" w14:textId="0C19B192" w:rsidR="00B46E7B" w:rsidRPr="00687F6A" w:rsidRDefault="00B46E7B" w:rsidP="00745CDD">
            <w:pPr>
              <w:rPr>
                <w:rFonts w:ascii="TH SarabunPSK" w:hAnsi="TH SarabunPSK" w:cs="TH SarabunPSK"/>
                <w:sz w:val="32"/>
                <w:szCs w:val="32"/>
                <w:cs/>
              </w:rPr>
            </w:pPr>
          </w:p>
        </w:tc>
        <w:tc>
          <w:tcPr>
            <w:tcW w:w="701" w:type="pct"/>
          </w:tcPr>
          <w:p w14:paraId="55BF3EDB" w14:textId="57B9C078" w:rsidR="00B46E7B" w:rsidRPr="00687F6A" w:rsidRDefault="00B46E7B" w:rsidP="00745CDD">
            <w:pPr>
              <w:ind w:left="-29" w:right="-24"/>
              <w:jc w:val="center"/>
              <w:rPr>
                <w:rFonts w:ascii="TH SarabunPSK" w:hAnsi="TH SarabunPSK" w:cs="TH SarabunPSK"/>
                <w:spacing w:val="-6"/>
                <w:sz w:val="32"/>
                <w:szCs w:val="32"/>
              </w:rPr>
            </w:pPr>
          </w:p>
        </w:tc>
        <w:tc>
          <w:tcPr>
            <w:tcW w:w="299" w:type="pct"/>
          </w:tcPr>
          <w:p w14:paraId="24DB2FAD" w14:textId="324D3A13" w:rsidR="00B46E7B" w:rsidRPr="00687F6A" w:rsidRDefault="00B46E7B" w:rsidP="00745CDD">
            <w:pPr>
              <w:jc w:val="center"/>
              <w:rPr>
                <w:rFonts w:ascii="TH SarabunPSK" w:hAnsi="TH SarabunPSK" w:cs="TH SarabunPSK"/>
                <w:sz w:val="32"/>
                <w:szCs w:val="32"/>
              </w:rPr>
            </w:pPr>
          </w:p>
        </w:tc>
        <w:tc>
          <w:tcPr>
            <w:tcW w:w="299" w:type="pct"/>
          </w:tcPr>
          <w:p w14:paraId="07C0CAB4" w14:textId="00F0D5F8" w:rsidR="00B46E7B" w:rsidRPr="00687F6A" w:rsidRDefault="00B46E7B" w:rsidP="00745CDD">
            <w:pPr>
              <w:jc w:val="center"/>
              <w:rPr>
                <w:rFonts w:ascii="TH SarabunPSK" w:hAnsi="TH SarabunPSK" w:cs="TH SarabunPSK"/>
                <w:sz w:val="32"/>
                <w:szCs w:val="32"/>
              </w:rPr>
            </w:pPr>
          </w:p>
        </w:tc>
        <w:tc>
          <w:tcPr>
            <w:tcW w:w="299" w:type="pct"/>
          </w:tcPr>
          <w:p w14:paraId="0A2D207A" w14:textId="06FF085F" w:rsidR="00B46E7B" w:rsidRPr="00687F6A" w:rsidRDefault="00B46E7B" w:rsidP="00745CDD">
            <w:pPr>
              <w:jc w:val="center"/>
              <w:rPr>
                <w:rFonts w:ascii="TH SarabunPSK" w:hAnsi="TH SarabunPSK" w:cs="TH SarabunPSK"/>
                <w:sz w:val="32"/>
                <w:szCs w:val="32"/>
              </w:rPr>
            </w:pPr>
          </w:p>
        </w:tc>
        <w:tc>
          <w:tcPr>
            <w:tcW w:w="300" w:type="pct"/>
          </w:tcPr>
          <w:p w14:paraId="0043ADEF" w14:textId="4E073EBF" w:rsidR="00B46E7B" w:rsidRPr="00687F6A" w:rsidRDefault="00B46E7B" w:rsidP="00745CDD">
            <w:pPr>
              <w:jc w:val="center"/>
              <w:rPr>
                <w:rFonts w:ascii="TH SarabunPSK" w:hAnsi="TH SarabunPSK" w:cs="TH SarabunPSK"/>
                <w:sz w:val="32"/>
                <w:szCs w:val="32"/>
              </w:rPr>
            </w:pPr>
          </w:p>
        </w:tc>
      </w:tr>
      <w:tr w:rsidR="00B46E7B" w:rsidRPr="00687F6A" w14:paraId="152ACDA5" w14:textId="77777777" w:rsidTr="00C13447">
        <w:tc>
          <w:tcPr>
            <w:tcW w:w="445" w:type="pct"/>
          </w:tcPr>
          <w:p w14:paraId="6CB39596" w14:textId="115194B4"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407E860A" w14:textId="37B40C88" w:rsidR="00B46E7B" w:rsidRPr="00687F6A" w:rsidRDefault="00B46E7B" w:rsidP="00745CDD">
            <w:pPr>
              <w:rPr>
                <w:rFonts w:ascii="TH SarabunPSK" w:hAnsi="TH SarabunPSK" w:cs="TH SarabunPSK"/>
                <w:sz w:val="32"/>
                <w:szCs w:val="32"/>
              </w:rPr>
            </w:pPr>
          </w:p>
        </w:tc>
        <w:tc>
          <w:tcPr>
            <w:tcW w:w="395" w:type="pct"/>
          </w:tcPr>
          <w:p w14:paraId="50E912DC" w14:textId="00A0E669" w:rsidR="00B46E7B" w:rsidRPr="00687F6A" w:rsidRDefault="00B46E7B" w:rsidP="00745CDD">
            <w:pPr>
              <w:tabs>
                <w:tab w:val="left" w:pos="284"/>
                <w:tab w:val="left" w:pos="567"/>
                <w:tab w:val="left" w:pos="851"/>
                <w:tab w:val="left" w:pos="1134"/>
                <w:tab w:val="left" w:pos="1418"/>
                <w:tab w:val="left" w:pos="1701"/>
                <w:tab w:val="left" w:pos="1985"/>
              </w:tabs>
              <w:rPr>
                <w:rFonts w:ascii="TH SarabunPSK" w:hAnsi="TH SarabunPSK" w:cs="TH SarabunPSK"/>
                <w:sz w:val="32"/>
                <w:szCs w:val="32"/>
                <w:cs/>
              </w:rPr>
            </w:pPr>
          </w:p>
        </w:tc>
        <w:tc>
          <w:tcPr>
            <w:tcW w:w="1179" w:type="pct"/>
          </w:tcPr>
          <w:p w14:paraId="18856AF9" w14:textId="6270134A" w:rsidR="00B46E7B" w:rsidRPr="00687F6A" w:rsidRDefault="00B46E7B" w:rsidP="00745CDD">
            <w:pPr>
              <w:rPr>
                <w:rFonts w:ascii="TH SarabunPSK" w:hAnsi="TH SarabunPSK" w:cs="TH SarabunPSK"/>
                <w:sz w:val="32"/>
                <w:szCs w:val="32"/>
              </w:rPr>
            </w:pPr>
          </w:p>
        </w:tc>
        <w:tc>
          <w:tcPr>
            <w:tcW w:w="701" w:type="pct"/>
          </w:tcPr>
          <w:p w14:paraId="51659F42" w14:textId="26994EC8" w:rsidR="00B46E7B" w:rsidRPr="00687F6A" w:rsidRDefault="00B46E7B" w:rsidP="00745CDD">
            <w:pPr>
              <w:jc w:val="center"/>
              <w:rPr>
                <w:rFonts w:ascii="TH SarabunPSK" w:hAnsi="TH SarabunPSK" w:cs="TH SarabunPSK"/>
                <w:sz w:val="32"/>
                <w:szCs w:val="32"/>
              </w:rPr>
            </w:pPr>
          </w:p>
        </w:tc>
        <w:tc>
          <w:tcPr>
            <w:tcW w:w="299" w:type="pct"/>
          </w:tcPr>
          <w:p w14:paraId="429B87C9" w14:textId="52AF3537" w:rsidR="00B46E7B" w:rsidRPr="00687F6A" w:rsidRDefault="00B46E7B" w:rsidP="00745CDD">
            <w:pPr>
              <w:jc w:val="center"/>
              <w:rPr>
                <w:rFonts w:ascii="TH SarabunPSK" w:hAnsi="TH SarabunPSK" w:cs="TH SarabunPSK"/>
                <w:sz w:val="32"/>
                <w:szCs w:val="32"/>
              </w:rPr>
            </w:pPr>
          </w:p>
        </w:tc>
        <w:tc>
          <w:tcPr>
            <w:tcW w:w="299" w:type="pct"/>
          </w:tcPr>
          <w:p w14:paraId="63B4F792" w14:textId="678ACB89" w:rsidR="00B46E7B" w:rsidRPr="00687F6A" w:rsidRDefault="00B46E7B" w:rsidP="00745CDD">
            <w:pPr>
              <w:jc w:val="center"/>
              <w:rPr>
                <w:rFonts w:ascii="TH SarabunPSK" w:hAnsi="TH SarabunPSK" w:cs="TH SarabunPSK"/>
                <w:sz w:val="32"/>
                <w:szCs w:val="32"/>
              </w:rPr>
            </w:pPr>
          </w:p>
        </w:tc>
        <w:tc>
          <w:tcPr>
            <w:tcW w:w="299" w:type="pct"/>
          </w:tcPr>
          <w:p w14:paraId="308A75CE" w14:textId="508A5FD2" w:rsidR="00B46E7B" w:rsidRPr="00687F6A" w:rsidRDefault="00B46E7B" w:rsidP="00745CDD">
            <w:pPr>
              <w:jc w:val="center"/>
              <w:rPr>
                <w:rFonts w:ascii="TH SarabunPSK" w:hAnsi="TH SarabunPSK" w:cs="TH SarabunPSK"/>
                <w:sz w:val="32"/>
                <w:szCs w:val="32"/>
              </w:rPr>
            </w:pPr>
          </w:p>
        </w:tc>
        <w:tc>
          <w:tcPr>
            <w:tcW w:w="300" w:type="pct"/>
          </w:tcPr>
          <w:p w14:paraId="4AD62A8A" w14:textId="1449067B" w:rsidR="00B46E7B" w:rsidRPr="00687F6A" w:rsidRDefault="00B46E7B" w:rsidP="00745CDD">
            <w:pPr>
              <w:jc w:val="center"/>
              <w:rPr>
                <w:rFonts w:ascii="TH SarabunPSK" w:hAnsi="TH SarabunPSK" w:cs="TH SarabunPSK"/>
                <w:sz w:val="32"/>
                <w:szCs w:val="32"/>
              </w:rPr>
            </w:pPr>
          </w:p>
        </w:tc>
      </w:tr>
      <w:tr w:rsidR="00B46E7B" w:rsidRPr="00687F6A" w14:paraId="555C07FC" w14:textId="77777777" w:rsidTr="00C13447">
        <w:tc>
          <w:tcPr>
            <w:tcW w:w="445" w:type="pct"/>
          </w:tcPr>
          <w:p w14:paraId="262000CB" w14:textId="304ED8FD"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34CB3B05" w14:textId="761575A3" w:rsidR="00B46E7B" w:rsidRPr="00687F6A" w:rsidRDefault="00B46E7B" w:rsidP="00745CDD">
            <w:pPr>
              <w:tabs>
                <w:tab w:val="left" w:pos="720"/>
                <w:tab w:val="left" w:pos="1080"/>
                <w:tab w:val="left" w:pos="1620"/>
              </w:tabs>
              <w:rPr>
                <w:rFonts w:ascii="TH SarabunPSK" w:hAnsi="TH SarabunPSK" w:cs="TH SarabunPSK"/>
                <w:sz w:val="32"/>
                <w:szCs w:val="32"/>
              </w:rPr>
            </w:pPr>
          </w:p>
        </w:tc>
        <w:tc>
          <w:tcPr>
            <w:tcW w:w="395" w:type="pct"/>
          </w:tcPr>
          <w:p w14:paraId="3E1C9AF1" w14:textId="23EA7EF6"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hAnsi="TH SarabunPSK" w:cs="TH SarabunPSK"/>
                <w:sz w:val="32"/>
                <w:szCs w:val="32"/>
              </w:rPr>
            </w:pPr>
          </w:p>
        </w:tc>
        <w:tc>
          <w:tcPr>
            <w:tcW w:w="1179" w:type="pct"/>
          </w:tcPr>
          <w:p w14:paraId="4EFD4801" w14:textId="1A395124" w:rsidR="00B46E7B" w:rsidRPr="00687F6A" w:rsidRDefault="00B46E7B" w:rsidP="00745CDD">
            <w:pPr>
              <w:rPr>
                <w:rFonts w:ascii="TH SarabunPSK" w:hAnsi="TH SarabunPSK" w:cs="TH SarabunPSK"/>
                <w:sz w:val="32"/>
                <w:szCs w:val="32"/>
              </w:rPr>
            </w:pPr>
          </w:p>
        </w:tc>
        <w:tc>
          <w:tcPr>
            <w:tcW w:w="701" w:type="pct"/>
          </w:tcPr>
          <w:p w14:paraId="65C03EC1" w14:textId="78C78B56" w:rsidR="00B46E7B" w:rsidRPr="00687F6A" w:rsidRDefault="00B46E7B" w:rsidP="00745CDD">
            <w:pPr>
              <w:ind w:left="-108" w:right="-108"/>
              <w:jc w:val="center"/>
              <w:rPr>
                <w:rFonts w:ascii="TH SarabunPSK" w:hAnsi="TH SarabunPSK" w:cs="TH SarabunPSK"/>
                <w:sz w:val="32"/>
                <w:szCs w:val="32"/>
              </w:rPr>
            </w:pPr>
          </w:p>
        </w:tc>
        <w:tc>
          <w:tcPr>
            <w:tcW w:w="299" w:type="pct"/>
            <w:vAlign w:val="center"/>
          </w:tcPr>
          <w:p w14:paraId="1B345DA3" w14:textId="1E6A8D9D" w:rsidR="00B46E7B" w:rsidRPr="00687F6A" w:rsidRDefault="00B46E7B" w:rsidP="00745CDD">
            <w:pPr>
              <w:jc w:val="center"/>
              <w:rPr>
                <w:rFonts w:ascii="TH SarabunPSK" w:hAnsi="TH SarabunPSK" w:cs="TH SarabunPSK"/>
                <w:sz w:val="32"/>
                <w:szCs w:val="32"/>
                <w:lang w:bidi="ar-SA"/>
              </w:rPr>
            </w:pPr>
          </w:p>
        </w:tc>
        <w:tc>
          <w:tcPr>
            <w:tcW w:w="299" w:type="pct"/>
            <w:vAlign w:val="center"/>
          </w:tcPr>
          <w:p w14:paraId="42F902CB" w14:textId="7FCE0A35" w:rsidR="00B46E7B" w:rsidRPr="00687F6A" w:rsidRDefault="00B46E7B" w:rsidP="00745CDD">
            <w:pPr>
              <w:jc w:val="center"/>
              <w:rPr>
                <w:rFonts w:ascii="TH SarabunPSK" w:hAnsi="TH SarabunPSK" w:cs="TH SarabunPSK"/>
                <w:sz w:val="32"/>
                <w:szCs w:val="32"/>
                <w:lang w:bidi="ar-SA"/>
              </w:rPr>
            </w:pPr>
          </w:p>
        </w:tc>
        <w:tc>
          <w:tcPr>
            <w:tcW w:w="299" w:type="pct"/>
            <w:vAlign w:val="center"/>
          </w:tcPr>
          <w:p w14:paraId="65ECF1A5" w14:textId="1AEC8C46" w:rsidR="00B46E7B" w:rsidRPr="00687F6A" w:rsidRDefault="00B46E7B" w:rsidP="00745CDD">
            <w:pPr>
              <w:jc w:val="center"/>
              <w:rPr>
                <w:rFonts w:ascii="TH SarabunPSK" w:hAnsi="TH SarabunPSK" w:cs="TH SarabunPSK"/>
                <w:sz w:val="32"/>
                <w:szCs w:val="32"/>
                <w:lang w:bidi="ar-SA"/>
              </w:rPr>
            </w:pPr>
          </w:p>
        </w:tc>
        <w:tc>
          <w:tcPr>
            <w:tcW w:w="300" w:type="pct"/>
            <w:vAlign w:val="center"/>
          </w:tcPr>
          <w:p w14:paraId="4DFF4738" w14:textId="01C26D6C" w:rsidR="00B46E7B" w:rsidRPr="00687F6A" w:rsidRDefault="00B46E7B" w:rsidP="00745CDD">
            <w:pPr>
              <w:jc w:val="center"/>
              <w:rPr>
                <w:rFonts w:ascii="TH SarabunPSK" w:hAnsi="TH SarabunPSK" w:cs="TH SarabunPSK"/>
                <w:sz w:val="32"/>
                <w:szCs w:val="32"/>
                <w:lang w:bidi="ar-SA"/>
              </w:rPr>
            </w:pPr>
          </w:p>
        </w:tc>
      </w:tr>
      <w:tr w:rsidR="00B46E7B" w:rsidRPr="00687F6A" w14:paraId="61565AD3" w14:textId="77777777" w:rsidTr="00C13447">
        <w:tc>
          <w:tcPr>
            <w:tcW w:w="445" w:type="pct"/>
          </w:tcPr>
          <w:p w14:paraId="46AB23D1" w14:textId="42995A5A"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rPr>
            </w:pPr>
          </w:p>
        </w:tc>
        <w:tc>
          <w:tcPr>
            <w:tcW w:w="1084" w:type="pct"/>
          </w:tcPr>
          <w:p w14:paraId="791E1E45" w14:textId="77777777" w:rsidR="00B46E7B" w:rsidRPr="00687F6A" w:rsidRDefault="00B46E7B" w:rsidP="00745CDD">
            <w:pPr>
              <w:tabs>
                <w:tab w:val="left" w:pos="720"/>
                <w:tab w:val="left" w:pos="1080"/>
                <w:tab w:val="left" w:pos="1440"/>
              </w:tabs>
              <w:rPr>
                <w:rFonts w:ascii="TH SarabunPSK" w:eastAsia="TH Niramit AS" w:hAnsi="TH SarabunPSK" w:cs="TH SarabunPSK"/>
                <w:sz w:val="32"/>
                <w:szCs w:val="32"/>
              </w:rPr>
            </w:pPr>
          </w:p>
        </w:tc>
        <w:tc>
          <w:tcPr>
            <w:tcW w:w="395" w:type="pct"/>
          </w:tcPr>
          <w:p w14:paraId="5167FB3C" w14:textId="24113134" w:rsidR="00B46E7B" w:rsidRPr="00687F6A" w:rsidRDefault="00B46E7B" w:rsidP="00745CDD">
            <w:pPr>
              <w:tabs>
                <w:tab w:val="left" w:pos="720"/>
                <w:tab w:val="left" w:pos="993"/>
              </w:tabs>
              <w:rPr>
                <w:rFonts w:ascii="TH SarabunPSK" w:eastAsia="TH Niramit AS" w:hAnsi="TH SarabunPSK" w:cs="TH SarabunPSK"/>
                <w:sz w:val="32"/>
                <w:szCs w:val="32"/>
              </w:rPr>
            </w:pPr>
          </w:p>
        </w:tc>
        <w:tc>
          <w:tcPr>
            <w:tcW w:w="1179" w:type="pct"/>
          </w:tcPr>
          <w:p w14:paraId="09ABC864" w14:textId="6E0DD780" w:rsidR="00B46E7B" w:rsidRPr="00687F6A" w:rsidRDefault="00B46E7B" w:rsidP="00745CDD">
            <w:pPr>
              <w:tabs>
                <w:tab w:val="left" w:pos="720"/>
                <w:tab w:val="left" w:pos="993"/>
              </w:tabs>
              <w:rPr>
                <w:rFonts w:ascii="TH SarabunPSK" w:eastAsia="TH Niramit AS" w:hAnsi="TH SarabunPSK" w:cs="TH SarabunPSK"/>
                <w:sz w:val="32"/>
                <w:szCs w:val="32"/>
              </w:rPr>
            </w:pPr>
          </w:p>
        </w:tc>
        <w:tc>
          <w:tcPr>
            <w:tcW w:w="701" w:type="pct"/>
          </w:tcPr>
          <w:p w14:paraId="1E335EED" w14:textId="69A15A30" w:rsidR="00B46E7B" w:rsidRPr="00687F6A" w:rsidRDefault="00B46E7B" w:rsidP="00745CDD">
            <w:pPr>
              <w:jc w:val="center"/>
              <w:rPr>
                <w:rFonts w:ascii="TH SarabunPSK" w:eastAsia="TH Niramit AS" w:hAnsi="TH SarabunPSK" w:cs="TH SarabunPSK"/>
                <w:sz w:val="32"/>
                <w:szCs w:val="32"/>
              </w:rPr>
            </w:pPr>
          </w:p>
        </w:tc>
        <w:tc>
          <w:tcPr>
            <w:tcW w:w="299" w:type="pct"/>
          </w:tcPr>
          <w:p w14:paraId="33CD5F39" w14:textId="792DB5B8" w:rsidR="00B46E7B" w:rsidRPr="00687F6A" w:rsidRDefault="00B46E7B" w:rsidP="00745CDD">
            <w:pPr>
              <w:jc w:val="center"/>
              <w:rPr>
                <w:rFonts w:ascii="TH SarabunPSK" w:hAnsi="TH SarabunPSK" w:cs="TH SarabunPSK"/>
                <w:sz w:val="32"/>
                <w:szCs w:val="32"/>
              </w:rPr>
            </w:pPr>
          </w:p>
        </w:tc>
        <w:tc>
          <w:tcPr>
            <w:tcW w:w="299" w:type="pct"/>
          </w:tcPr>
          <w:p w14:paraId="68CADF3A" w14:textId="37314B97" w:rsidR="00B46E7B" w:rsidRPr="00687F6A" w:rsidRDefault="00B46E7B" w:rsidP="00745CDD">
            <w:pPr>
              <w:jc w:val="center"/>
              <w:rPr>
                <w:rFonts w:ascii="TH SarabunPSK" w:hAnsi="TH SarabunPSK" w:cs="TH SarabunPSK"/>
                <w:sz w:val="32"/>
                <w:szCs w:val="32"/>
              </w:rPr>
            </w:pPr>
          </w:p>
        </w:tc>
        <w:tc>
          <w:tcPr>
            <w:tcW w:w="299" w:type="pct"/>
          </w:tcPr>
          <w:p w14:paraId="49E2A5E3" w14:textId="50005107" w:rsidR="00B46E7B" w:rsidRPr="00687F6A" w:rsidRDefault="00B46E7B" w:rsidP="00745CDD">
            <w:pPr>
              <w:jc w:val="center"/>
              <w:rPr>
                <w:rFonts w:ascii="TH SarabunPSK" w:hAnsi="TH SarabunPSK" w:cs="TH SarabunPSK"/>
                <w:sz w:val="32"/>
                <w:szCs w:val="32"/>
              </w:rPr>
            </w:pPr>
          </w:p>
        </w:tc>
        <w:tc>
          <w:tcPr>
            <w:tcW w:w="300" w:type="pct"/>
          </w:tcPr>
          <w:p w14:paraId="1702CBEF" w14:textId="5BE7359B" w:rsidR="00B46E7B" w:rsidRPr="00687F6A" w:rsidRDefault="00B46E7B" w:rsidP="00745CDD">
            <w:pPr>
              <w:jc w:val="center"/>
              <w:rPr>
                <w:rFonts w:ascii="TH SarabunPSK" w:hAnsi="TH SarabunPSK" w:cs="TH SarabunPSK"/>
                <w:sz w:val="32"/>
                <w:szCs w:val="32"/>
              </w:rPr>
            </w:pPr>
          </w:p>
        </w:tc>
      </w:tr>
      <w:tr w:rsidR="00B46E7B" w:rsidRPr="00687F6A" w14:paraId="7F3D282D" w14:textId="77777777" w:rsidTr="00C13447">
        <w:tc>
          <w:tcPr>
            <w:tcW w:w="445" w:type="pct"/>
          </w:tcPr>
          <w:p w14:paraId="48E74A09" w14:textId="7B1B6D1C" w:rsidR="00B46E7B" w:rsidRPr="00687F6A" w:rsidRDefault="00B46E7B" w:rsidP="00745CDD">
            <w:pPr>
              <w:tabs>
                <w:tab w:val="left" w:pos="284"/>
                <w:tab w:val="left" w:pos="567"/>
                <w:tab w:val="left" w:pos="851"/>
                <w:tab w:val="left" w:pos="1134"/>
                <w:tab w:val="left" w:pos="1418"/>
                <w:tab w:val="left" w:pos="1701"/>
                <w:tab w:val="left" w:pos="1985"/>
              </w:tabs>
              <w:jc w:val="center"/>
              <w:rPr>
                <w:rFonts w:ascii="TH SarabunPSK" w:eastAsia="TH Niramit AS" w:hAnsi="TH SarabunPSK" w:cs="TH SarabunPSK"/>
                <w:sz w:val="32"/>
                <w:szCs w:val="32"/>
                <w:cs/>
              </w:rPr>
            </w:pPr>
          </w:p>
        </w:tc>
        <w:tc>
          <w:tcPr>
            <w:tcW w:w="1084" w:type="pct"/>
          </w:tcPr>
          <w:p w14:paraId="418213C6" w14:textId="77777777" w:rsidR="00B46E7B" w:rsidRPr="00687F6A" w:rsidRDefault="00B46E7B" w:rsidP="00745CDD">
            <w:pPr>
              <w:tabs>
                <w:tab w:val="left" w:pos="720"/>
                <w:tab w:val="left" w:pos="1080"/>
                <w:tab w:val="left" w:pos="1440"/>
              </w:tabs>
              <w:ind w:right="-250"/>
              <w:rPr>
                <w:rFonts w:ascii="TH SarabunPSK" w:eastAsia="TH Niramit AS" w:hAnsi="TH SarabunPSK" w:cs="TH SarabunPSK"/>
                <w:sz w:val="32"/>
                <w:szCs w:val="32"/>
              </w:rPr>
            </w:pPr>
          </w:p>
        </w:tc>
        <w:tc>
          <w:tcPr>
            <w:tcW w:w="395" w:type="pct"/>
          </w:tcPr>
          <w:p w14:paraId="6C6E9FA7" w14:textId="022C5DE9" w:rsidR="00B46E7B" w:rsidRPr="00687F6A" w:rsidRDefault="00B46E7B" w:rsidP="00745CDD">
            <w:pPr>
              <w:tabs>
                <w:tab w:val="left" w:pos="720"/>
                <w:tab w:val="left" w:pos="993"/>
              </w:tabs>
              <w:rPr>
                <w:rFonts w:ascii="TH SarabunPSK" w:eastAsia="TH Niramit AS" w:hAnsi="TH SarabunPSK" w:cs="TH SarabunPSK"/>
                <w:sz w:val="32"/>
                <w:szCs w:val="32"/>
              </w:rPr>
            </w:pPr>
          </w:p>
        </w:tc>
        <w:tc>
          <w:tcPr>
            <w:tcW w:w="1179" w:type="pct"/>
          </w:tcPr>
          <w:p w14:paraId="081B3010" w14:textId="7213F1B3" w:rsidR="00B46E7B" w:rsidRPr="00687F6A" w:rsidRDefault="00B46E7B" w:rsidP="00745CDD">
            <w:pPr>
              <w:tabs>
                <w:tab w:val="left" w:pos="720"/>
                <w:tab w:val="left" w:pos="1080"/>
                <w:tab w:val="left" w:pos="1440"/>
              </w:tabs>
              <w:rPr>
                <w:rFonts w:ascii="TH SarabunPSK" w:eastAsia="TH Niramit AS" w:hAnsi="TH SarabunPSK" w:cs="TH SarabunPSK"/>
                <w:sz w:val="32"/>
                <w:szCs w:val="32"/>
              </w:rPr>
            </w:pPr>
          </w:p>
        </w:tc>
        <w:tc>
          <w:tcPr>
            <w:tcW w:w="701" w:type="pct"/>
          </w:tcPr>
          <w:p w14:paraId="160F7B0E" w14:textId="40680851" w:rsidR="00B46E7B" w:rsidRPr="00687F6A" w:rsidRDefault="00B46E7B" w:rsidP="00745CDD">
            <w:pPr>
              <w:jc w:val="center"/>
              <w:rPr>
                <w:rFonts w:ascii="TH SarabunPSK" w:hAnsi="TH SarabunPSK" w:cs="TH SarabunPSK"/>
                <w:sz w:val="32"/>
                <w:szCs w:val="32"/>
              </w:rPr>
            </w:pPr>
          </w:p>
        </w:tc>
        <w:tc>
          <w:tcPr>
            <w:tcW w:w="299" w:type="pct"/>
          </w:tcPr>
          <w:p w14:paraId="6AF08620" w14:textId="4535EA3D" w:rsidR="00B46E7B" w:rsidRPr="00687F6A" w:rsidRDefault="00B46E7B" w:rsidP="00745CDD">
            <w:pPr>
              <w:jc w:val="center"/>
              <w:rPr>
                <w:rFonts w:ascii="TH SarabunPSK" w:hAnsi="TH SarabunPSK" w:cs="TH SarabunPSK"/>
                <w:sz w:val="32"/>
                <w:szCs w:val="32"/>
              </w:rPr>
            </w:pPr>
          </w:p>
        </w:tc>
        <w:tc>
          <w:tcPr>
            <w:tcW w:w="299" w:type="pct"/>
          </w:tcPr>
          <w:p w14:paraId="285662C0" w14:textId="0025CCFE" w:rsidR="00B46E7B" w:rsidRPr="00687F6A" w:rsidRDefault="00B46E7B" w:rsidP="00745CDD">
            <w:pPr>
              <w:jc w:val="center"/>
              <w:rPr>
                <w:rFonts w:ascii="TH SarabunPSK" w:hAnsi="TH SarabunPSK" w:cs="TH SarabunPSK"/>
                <w:sz w:val="32"/>
                <w:szCs w:val="32"/>
              </w:rPr>
            </w:pPr>
          </w:p>
        </w:tc>
        <w:tc>
          <w:tcPr>
            <w:tcW w:w="299" w:type="pct"/>
          </w:tcPr>
          <w:p w14:paraId="15173399" w14:textId="04F9D9D1" w:rsidR="00B46E7B" w:rsidRPr="00687F6A" w:rsidRDefault="00B46E7B" w:rsidP="00745CDD">
            <w:pPr>
              <w:jc w:val="center"/>
              <w:rPr>
                <w:rFonts w:ascii="TH SarabunPSK" w:hAnsi="TH SarabunPSK" w:cs="TH SarabunPSK"/>
                <w:sz w:val="32"/>
                <w:szCs w:val="32"/>
              </w:rPr>
            </w:pPr>
          </w:p>
        </w:tc>
        <w:tc>
          <w:tcPr>
            <w:tcW w:w="300" w:type="pct"/>
          </w:tcPr>
          <w:p w14:paraId="362331E0" w14:textId="102C0CF5" w:rsidR="00B46E7B" w:rsidRPr="00687F6A" w:rsidRDefault="00B46E7B" w:rsidP="00745CDD">
            <w:pPr>
              <w:jc w:val="center"/>
              <w:rPr>
                <w:rFonts w:ascii="TH SarabunPSK" w:hAnsi="TH SarabunPSK" w:cs="TH SarabunPSK"/>
                <w:sz w:val="32"/>
                <w:szCs w:val="32"/>
              </w:rPr>
            </w:pPr>
          </w:p>
        </w:tc>
      </w:tr>
    </w:tbl>
    <w:p w14:paraId="246A54B2" w14:textId="2065E16B" w:rsidR="00DA7BBB" w:rsidRDefault="00DA7BBB" w:rsidP="00DA7BBB">
      <w:pPr>
        <w:spacing w:after="0" w:line="240" w:lineRule="auto"/>
        <w:jc w:val="both"/>
        <w:rPr>
          <w:rFonts w:ascii="TH SarabunPSK" w:hAnsi="TH SarabunPSK" w:cs="TH SarabunPSK"/>
          <w:b/>
          <w:bCs/>
          <w:sz w:val="32"/>
          <w:szCs w:val="32"/>
        </w:rPr>
      </w:pPr>
    </w:p>
    <w:p w14:paraId="0CD2B14C" w14:textId="485949A0" w:rsidR="00B46E7B" w:rsidRPr="00687F6A" w:rsidRDefault="00B46E7B" w:rsidP="00DA7BBB">
      <w:pPr>
        <w:spacing w:after="0" w:line="240" w:lineRule="auto"/>
        <w:jc w:val="both"/>
        <w:rPr>
          <w:rFonts w:ascii="TH SarabunPSK" w:eastAsia="BrowalliaNew-Bold" w:hAnsi="TH SarabunPSK" w:cs="TH SarabunPSK"/>
          <w:b/>
          <w:bCs/>
          <w:sz w:val="32"/>
          <w:szCs w:val="32"/>
        </w:rPr>
      </w:pPr>
      <w:r w:rsidRPr="00687F6A">
        <w:rPr>
          <w:rFonts w:ascii="TH SarabunPSK" w:hAnsi="TH SarabunPSK" w:cs="TH SarabunPSK"/>
          <w:b/>
          <w:bCs/>
          <w:sz w:val="32"/>
          <w:szCs w:val="32"/>
          <w:cs/>
        </w:rPr>
        <w:t xml:space="preserve">1.5 </w:t>
      </w:r>
      <w:r w:rsidRPr="00687F6A">
        <w:rPr>
          <w:rFonts w:ascii="TH SarabunPSK" w:eastAsia="BrowalliaNew-Bold" w:hAnsi="TH SarabunPSK" w:cs="TH SarabunPSK"/>
          <w:b/>
          <w:bCs/>
          <w:sz w:val="32"/>
          <w:szCs w:val="32"/>
          <w:cs/>
        </w:rPr>
        <w:t xml:space="preserve">อาจารย์พิเศษ (ผู้ทรงคุณวุฒิภายนอกสถาบัน) </w:t>
      </w:r>
    </w:p>
    <w:p w14:paraId="09E85E18" w14:textId="32C3FFB9" w:rsidR="00B46E7B" w:rsidRPr="00687F6A" w:rsidRDefault="00B46E7B" w:rsidP="007A348C">
      <w:pPr>
        <w:spacing w:after="0" w:line="240" w:lineRule="auto"/>
        <w:ind w:left="426" w:hanging="426"/>
        <w:jc w:val="both"/>
        <w:rPr>
          <w:rFonts w:ascii="TH SarabunPSK" w:hAnsi="TH SarabunPSK" w:cs="TH SarabunPSK"/>
          <w:sz w:val="32"/>
          <w:szCs w:val="32"/>
        </w:rPr>
      </w:pPr>
      <w:r w:rsidRPr="00687F6A">
        <w:rPr>
          <w:rFonts w:ascii="TH SarabunPSK" w:hAnsi="TH SarabunPSK" w:cs="TH SarabunPSK"/>
          <w:sz w:val="32"/>
          <w:szCs w:val="32"/>
          <w:cs/>
        </w:rPr>
        <w:tab/>
      </w:r>
      <w:r w:rsidR="007A348C" w:rsidRPr="00687F6A">
        <w:rPr>
          <w:rFonts w:ascii="TH SarabunPSK" w:hAnsi="TH SarabunPSK" w:cs="TH SarabunPSK"/>
          <w:sz w:val="32"/>
          <w:szCs w:val="32"/>
          <w:cs/>
        </w:rPr>
        <w:t>...</w:t>
      </w:r>
    </w:p>
    <w:p w14:paraId="326E7C03" w14:textId="28D66D37" w:rsidR="00B46E7B" w:rsidRPr="00687F6A" w:rsidRDefault="00B46E7B" w:rsidP="007A348C">
      <w:pPr>
        <w:spacing w:after="0" w:line="240" w:lineRule="auto"/>
        <w:rPr>
          <w:rFonts w:ascii="TH SarabunPSK" w:hAnsi="TH SarabunPSK" w:cs="TH SarabunPSK"/>
          <w:sz w:val="32"/>
          <w:szCs w:val="32"/>
        </w:rPr>
      </w:pPr>
      <w:r w:rsidRPr="00687F6A">
        <w:rPr>
          <w:rFonts w:ascii="TH SarabunPSK" w:hAnsi="TH SarabunPSK" w:cs="TH SarabunPSK"/>
          <w:b/>
          <w:bCs/>
          <w:sz w:val="32"/>
          <w:szCs w:val="32"/>
          <w:cs/>
        </w:rPr>
        <w:lastRenderedPageBreak/>
        <w:t xml:space="preserve">1.6 สถานที่จัดการเรียนการสอน </w:t>
      </w:r>
      <w:r w:rsidR="007A348C" w:rsidRPr="00687F6A">
        <w:rPr>
          <w:rFonts w:ascii="TH SarabunPSK" w:hAnsi="TH SarabunPSK" w:cs="TH SarabunPSK"/>
          <w:spacing w:val="-8"/>
          <w:sz w:val="32"/>
          <w:szCs w:val="32"/>
          <w:cs/>
        </w:rPr>
        <w:t xml:space="preserve">... </w:t>
      </w:r>
      <w:r w:rsidRPr="00687F6A">
        <w:rPr>
          <w:rFonts w:ascii="TH SarabunPSK" w:hAnsi="TH SarabunPSK" w:cs="TH SarabunPSK"/>
          <w:spacing w:val="-8"/>
          <w:sz w:val="32"/>
          <w:szCs w:val="32"/>
          <w:cs/>
        </w:rPr>
        <w:t>มหาวิทยาลัยราชภัฏสกลนคร อำเมืองสกลนคร  จังหวัดสกลนคร</w:t>
      </w:r>
    </w:p>
    <w:p w14:paraId="539848E5" w14:textId="77777777" w:rsidR="00B46E7B" w:rsidRPr="00687F6A" w:rsidRDefault="00B46E7B" w:rsidP="007A348C">
      <w:pPr>
        <w:spacing w:after="0" w:line="240" w:lineRule="auto"/>
        <w:jc w:val="both"/>
        <w:rPr>
          <w:rFonts w:ascii="TH SarabunPSK" w:hAnsi="TH SarabunPSK" w:cs="TH SarabunPSK"/>
          <w:b/>
          <w:bCs/>
          <w:sz w:val="32"/>
          <w:szCs w:val="32"/>
        </w:rPr>
      </w:pPr>
      <w:r w:rsidRPr="00687F6A">
        <w:rPr>
          <w:rFonts w:ascii="TH SarabunPSK" w:hAnsi="TH SarabunPSK" w:cs="TH SarabunPSK"/>
          <w:b/>
          <w:bCs/>
          <w:sz w:val="32"/>
          <w:szCs w:val="32"/>
          <w:cs/>
        </w:rPr>
        <w:t>1.7 การปรับปรุงหลักสูตรตามรอบระยะเวลาที่กำหนด</w:t>
      </w:r>
    </w:p>
    <w:p w14:paraId="14314FD0" w14:textId="0CDD18BD" w:rsidR="00B46E7B" w:rsidRPr="00687F6A" w:rsidRDefault="00B46E7B" w:rsidP="007A348C">
      <w:pPr>
        <w:spacing w:after="0" w:line="240" w:lineRule="auto"/>
        <w:ind w:firstLine="720"/>
        <w:rPr>
          <w:rFonts w:ascii="TH SarabunPSK" w:hAnsi="TH SarabunPSK" w:cs="TH SarabunPSK"/>
          <w:sz w:val="32"/>
          <w:szCs w:val="32"/>
        </w:rPr>
      </w:pPr>
      <w:r w:rsidRPr="00687F6A">
        <w:rPr>
          <w:rFonts w:ascii="TH SarabunPSK" w:hAnsi="TH SarabunPSK" w:cs="TH SarabunPSK"/>
          <w:sz w:val="32"/>
          <w:szCs w:val="32"/>
          <w:cs/>
        </w:rPr>
        <w:t xml:space="preserve">1) เริ่มเปิดหลักสูตรครั้งแรกในปี พ.ศ. </w:t>
      </w:r>
      <w:r w:rsidR="007A348C" w:rsidRPr="00687F6A">
        <w:rPr>
          <w:rFonts w:ascii="TH SarabunPSK" w:hAnsi="TH SarabunPSK" w:cs="TH SarabunPSK"/>
          <w:sz w:val="32"/>
          <w:szCs w:val="32"/>
          <w:cs/>
        </w:rPr>
        <w:t>...</w:t>
      </w:r>
    </w:p>
    <w:p w14:paraId="42CF9124" w14:textId="35A58481" w:rsidR="00B46E7B" w:rsidRPr="00687F6A" w:rsidRDefault="00B46E7B" w:rsidP="007A348C">
      <w:pPr>
        <w:spacing w:after="0" w:line="240" w:lineRule="auto"/>
        <w:ind w:firstLine="720"/>
        <w:rPr>
          <w:rFonts w:ascii="TH SarabunPSK" w:hAnsi="TH SarabunPSK" w:cs="TH SarabunPSK"/>
          <w:sz w:val="32"/>
          <w:szCs w:val="32"/>
          <w:cs/>
        </w:rPr>
      </w:pPr>
      <w:r w:rsidRPr="00687F6A">
        <w:rPr>
          <w:rFonts w:ascii="TH SarabunPSK" w:hAnsi="TH SarabunPSK" w:cs="TH SarabunPSK"/>
          <w:sz w:val="32"/>
          <w:szCs w:val="32"/>
          <w:cs/>
        </w:rPr>
        <w:t xml:space="preserve">2) ตามรอบหลักสูตรต้องปรับปรุงให้แล้วเสร็จและประกาศใช้ในปี พ.ศ. </w:t>
      </w:r>
      <w:r w:rsidR="007A348C" w:rsidRPr="00687F6A">
        <w:rPr>
          <w:rFonts w:ascii="TH SarabunPSK" w:hAnsi="TH SarabunPSK" w:cs="TH SarabunPSK"/>
          <w:sz w:val="32"/>
          <w:szCs w:val="32"/>
          <w:cs/>
        </w:rPr>
        <w:t>...</w:t>
      </w:r>
      <w:r w:rsidRPr="00687F6A">
        <w:rPr>
          <w:rFonts w:ascii="TH SarabunPSK" w:hAnsi="TH SarabunPSK" w:cs="TH SarabunPSK"/>
          <w:sz w:val="32"/>
          <w:szCs w:val="32"/>
          <w:cs/>
        </w:rPr>
        <w:t xml:space="preserve"> </w:t>
      </w:r>
      <w:r w:rsidRPr="00687F6A">
        <w:rPr>
          <w:rFonts w:ascii="TH SarabunPSK" w:hAnsi="TH SarabunPSK" w:cs="TH SarabunPSK"/>
          <w:sz w:val="32"/>
          <w:szCs w:val="32"/>
        </w:rPr>
        <w:br/>
      </w:r>
      <w:r w:rsidRPr="00687F6A">
        <w:rPr>
          <w:rFonts w:ascii="TH SarabunPSK" w:hAnsi="TH SarabunPSK" w:cs="TH SarabunPSK"/>
          <w:sz w:val="32"/>
          <w:szCs w:val="32"/>
          <w:cs/>
        </w:rPr>
        <w:t xml:space="preserve">และหลักสูตรปรับปรุง พ.ศ. </w:t>
      </w:r>
      <w:r w:rsidR="007A348C" w:rsidRPr="00687F6A">
        <w:rPr>
          <w:rFonts w:ascii="TH SarabunPSK" w:hAnsi="TH SarabunPSK" w:cs="TH SarabunPSK"/>
          <w:sz w:val="32"/>
          <w:szCs w:val="32"/>
          <w:cs/>
        </w:rPr>
        <w:t>...</w:t>
      </w:r>
    </w:p>
    <w:p w14:paraId="2FFFDCDC" w14:textId="4A535D2C" w:rsidR="00B46E7B" w:rsidRPr="00687F6A" w:rsidRDefault="00B46E7B" w:rsidP="007A348C">
      <w:pPr>
        <w:spacing w:after="0" w:line="240" w:lineRule="auto"/>
        <w:rPr>
          <w:rFonts w:ascii="TH SarabunPSK" w:hAnsi="TH SarabunPSK" w:cs="TH SarabunPSK"/>
          <w:sz w:val="32"/>
          <w:szCs w:val="32"/>
        </w:rPr>
      </w:pPr>
      <w:r w:rsidRPr="00687F6A">
        <w:rPr>
          <w:rFonts w:ascii="TH SarabunPSK" w:hAnsi="TH SarabunPSK" w:cs="TH SarabunPSK"/>
          <w:sz w:val="32"/>
          <w:szCs w:val="32"/>
          <w:cs/>
        </w:rPr>
        <w:t xml:space="preserve">     </w:t>
      </w:r>
      <w:r w:rsidRPr="00687F6A">
        <w:rPr>
          <w:rFonts w:ascii="TH SarabunPSK" w:hAnsi="TH SarabunPSK" w:cs="TH SarabunPSK"/>
          <w:sz w:val="32"/>
          <w:szCs w:val="32"/>
        </w:rPr>
        <w:tab/>
      </w:r>
      <w:r w:rsidRPr="00687F6A">
        <w:rPr>
          <w:rFonts w:ascii="TH SarabunPSK" w:hAnsi="TH SarabunPSK" w:cs="TH SarabunPSK"/>
          <w:sz w:val="32"/>
          <w:szCs w:val="32"/>
        </w:rPr>
        <w:tab/>
      </w:r>
      <w:r w:rsidR="007A348C" w:rsidRPr="00687F6A">
        <w:rPr>
          <w:rFonts w:ascii="TH SarabunPSK" w:hAnsi="TH SarabunPSK" w:cs="TH SarabunPSK"/>
          <w:sz w:val="32"/>
          <w:szCs w:val="32"/>
        </w:rPr>
        <w:sym w:font="Wingdings 2" w:char="F0A3"/>
      </w:r>
      <w:r w:rsidRPr="00687F6A">
        <w:rPr>
          <w:rFonts w:ascii="TH SarabunPSK" w:hAnsi="TH SarabunPSK" w:cs="TH SarabunPSK"/>
          <w:sz w:val="32"/>
          <w:szCs w:val="32"/>
          <w:cs/>
        </w:rPr>
        <w:t xml:space="preserve"> ปัจจุบันหลักสูตรยังอยู่ในระยะเวลาที่กำหนด</w:t>
      </w:r>
    </w:p>
    <w:p w14:paraId="05C8A20B" w14:textId="77777777" w:rsidR="00B46E7B" w:rsidRDefault="00B46E7B" w:rsidP="007A348C">
      <w:pPr>
        <w:autoSpaceDE w:val="0"/>
        <w:autoSpaceDN w:val="0"/>
        <w:adjustRightInd w:val="0"/>
        <w:spacing w:after="0" w:line="240" w:lineRule="auto"/>
        <w:ind w:left="720" w:firstLine="720"/>
        <w:rPr>
          <w:rFonts w:ascii="TH SarabunPSK" w:hAnsi="TH SarabunPSK" w:cs="TH SarabunPSK"/>
          <w:b/>
          <w:bCs/>
          <w:sz w:val="32"/>
          <w:szCs w:val="32"/>
        </w:rPr>
      </w:pPr>
      <w:r w:rsidRPr="00687F6A">
        <w:rPr>
          <w:rFonts w:ascii="TH SarabunPSK" w:hAnsi="TH SarabunPSK" w:cs="TH SarabunPSK"/>
          <w:sz w:val="32"/>
          <w:szCs w:val="32"/>
        </w:rPr>
        <w:sym w:font="Wingdings 2" w:char="F0A3"/>
      </w:r>
      <w:r w:rsidRPr="00687F6A">
        <w:rPr>
          <w:rFonts w:ascii="TH SarabunPSK" w:hAnsi="TH SarabunPSK" w:cs="TH SarabunPSK"/>
          <w:sz w:val="32"/>
          <w:szCs w:val="32"/>
          <w:cs/>
        </w:rPr>
        <w:t xml:space="preserve"> ปัจจุบันหลักสูตรถือว่าล้าสมัย</w:t>
      </w:r>
    </w:p>
    <w:p w14:paraId="667F38F9" w14:textId="69434DE7" w:rsidR="001930F6" w:rsidRPr="00687F6A" w:rsidRDefault="001930F6" w:rsidP="00DA7BBB">
      <w:pPr>
        <w:autoSpaceDE w:val="0"/>
        <w:autoSpaceDN w:val="0"/>
        <w:adjustRightInd w:val="0"/>
        <w:spacing w:after="0" w:line="240" w:lineRule="auto"/>
        <w:rPr>
          <w:rFonts w:ascii="TH SarabunPSK" w:hAnsi="TH SarabunPSK" w:cs="TH SarabunPSK"/>
          <w:b/>
          <w:bCs/>
          <w:sz w:val="32"/>
          <w:szCs w:val="32"/>
        </w:rPr>
      </w:pPr>
    </w:p>
    <w:p w14:paraId="7CFD235C" w14:textId="77777777" w:rsidR="00B46E7B" w:rsidRPr="00687F6A" w:rsidRDefault="00B46E7B" w:rsidP="007A348C">
      <w:pPr>
        <w:spacing w:after="0" w:line="240" w:lineRule="auto"/>
        <w:jc w:val="both"/>
        <w:rPr>
          <w:rFonts w:ascii="TH SarabunPSK" w:hAnsi="TH SarabunPSK" w:cs="TH SarabunPSK"/>
          <w:b/>
          <w:bCs/>
          <w:sz w:val="32"/>
          <w:szCs w:val="32"/>
        </w:rPr>
      </w:pPr>
      <w:r w:rsidRPr="00687F6A">
        <w:rPr>
          <w:rFonts w:ascii="TH SarabunPSK" w:hAnsi="TH SarabunPSK" w:cs="TH SarabunPSK"/>
          <w:b/>
          <w:bCs/>
          <w:sz w:val="32"/>
          <w:szCs w:val="32"/>
          <w:cs/>
        </w:rPr>
        <w:t xml:space="preserve">1.8 </w:t>
      </w:r>
      <w:r w:rsidRPr="00687F6A">
        <w:rPr>
          <w:rFonts w:ascii="TH SarabunPSK" w:hAnsi="TH SarabunPSK" w:cs="TH SarabunPSK"/>
          <w:b/>
          <w:bCs/>
          <w:spacing w:val="-6"/>
          <w:sz w:val="32"/>
          <w:szCs w:val="32"/>
          <w:cs/>
        </w:rPr>
        <w:t>ผลการบริหารจัดการหลักสูตรตามเกณฑ์มาตรฐานหลักสูตรฉบับ พ.ศ. 2558  (ตัวบ่งชี้ที่ 1.1)</w:t>
      </w:r>
      <w:r w:rsidRPr="00687F6A">
        <w:rPr>
          <w:rFonts w:ascii="TH SarabunPSK" w:hAnsi="TH SarabunPSK" w:cs="TH SarabunPSK"/>
          <w:b/>
          <w:bCs/>
          <w:sz w:val="32"/>
          <w:szCs w:val="32"/>
          <w:cs/>
        </w:rPr>
        <w:t xml:space="preserve"> </w:t>
      </w:r>
    </w:p>
    <w:tbl>
      <w:tblPr>
        <w:tblStyle w:val="a4"/>
        <w:tblW w:w="9611" w:type="dxa"/>
        <w:tblInd w:w="-5" w:type="dxa"/>
        <w:tblLayout w:type="fixed"/>
        <w:tblLook w:val="04A0" w:firstRow="1" w:lastRow="0" w:firstColumn="1" w:lastColumn="0" w:noHBand="0" w:noVBand="1"/>
      </w:tblPr>
      <w:tblGrid>
        <w:gridCol w:w="3969"/>
        <w:gridCol w:w="4082"/>
        <w:gridCol w:w="1560"/>
      </w:tblGrid>
      <w:tr w:rsidR="00B46E7B" w:rsidRPr="00687F6A" w14:paraId="079D0F9C" w14:textId="77777777" w:rsidTr="005424BE">
        <w:trPr>
          <w:tblHeader/>
        </w:trPr>
        <w:tc>
          <w:tcPr>
            <w:tcW w:w="3969" w:type="dxa"/>
          </w:tcPr>
          <w:p w14:paraId="16427670" w14:textId="77777777" w:rsidR="00B46E7B" w:rsidRPr="00687F6A" w:rsidRDefault="00B46E7B" w:rsidP="00745CDD">
            <w:pPr>
              <w:jc w:val="center"/>
              <w:rPr>
                <w:rFonts w:ascii="TH SarabunPSK" w:hAnsi="TH SarabunPSK" w:cs="TH SarabunPSK"/>
                <w:b/>
                <w:bCs/>
                <w:sz w:val="32"/>
                <w:szCs w:val="32"/>
              </w:rPr>
            </w:pPr>
            <w:r w:rsidRPr="00687F6A">
              <w:rPr>
                <w:rFonts w:ascii="TH SarabunPSK" w:hAnsi="TH SarabunPSK" w:cs="TH SarabunPSK"/>
                <w:b/>
                <w:bCs/>
                <w:sz w:val="32"/>
                <w:szCs w:val="32"/>
                <w:cs/>
              </w:rPr>
              <w:t>เกณฑ์การประเมินของหลักสูตร</w:t>
            </w:r>
          </w:p>
          <w:p w14:paraId="0EC65D77" w14:textId="77777777" w:rsidR="00B46E7B" w:rsidRPr="00687F6A" w:rsidRDefault="00B46E7B" w:rsidP="00745CDD">
            <w:pPr>
              <w:jc w:val="center"/>
              <w:rPr>
                <w:rFonts w:ascii="TH SarabunPSK" w:hAnsi="TH SarabunPSK" w:cs="TH SarabunPSK"/>
                <w:b/>
                <w:bCs/>
                <w:sz w:val="32"/>
                <w:szCs w:val="32"/>
                <w:cs/>
              </w:rPr>
            </w:pPr>
            <w:r w:rsidRPr="00687F6A">
              <w:rPr>
                <w:rFonts w:ascii="TH SarabunPSK" w:hAnsi="TH SarabunPSK" w:cs="TH SarabunPSK"/>
                <w:b/>
                <w:bCs/>
                <w:sz w:val="32"/>
                <w:szCs w:val="32"/>
                <w:cs/>
              </w:rPr>
              <w:t xml:space="preserve">ตัวบ่งชี้ 1.1 ตามเกณฑ์มาตรฐาน </w:t>
            </w:r>
            <w:r w:rsidRPr="00687F6A">
              <w:rPr>
                <w:rFonts w:ascii="TH SarabunPSK" w:hAnsi="TH SarabunPSK" w:cs="TH SarabunPSK"/>
                <w:b/>
                <w:bCs/>
                <w:sz w:val="32"/>
                <w:szCs w:val="32"/>
                <w:cs/>
              </w:rPr>
              <w:br/>
              <w:t>พ.ศ. 2558</w:t>
            </w:r>
          </w:p>
        </w:tc>
        <w:tc>
          <w:tcPr>
            <w:tcW w:w="4082" w:type="dxa"/>
          </w:tcPr>
          <w:p w14:paraId="6AFC493D" w14:textId="77777777" w:rsidR="00B46E7B" w:rsidRPr="00687F6A" w:rsidRDefault="00B46E7B" w:rsidP="00745CDD">
            <w:pPr>
              <w:jc w:val="center"/>
              <w:rPr>
                <w:rFonts w:ascii="TH SarabunPSK" w:hAnsi="TH SarabunPSK" w:cs="TH SarabunPSK"/>
                <w:b/>
                <w:bCs/>
                <w:sz w:val="32"/>
                <w:szCs w:val="32"/>
              </w:rPr>
            </w:pPr>
            <w:r w:rsidRPr="00687F6A">
              <w:rPr>
                <w:rFonts w:ascii="TH SarabunPSK" w:hAnsi="TH SarabunPSK" w:cs="TH SarabunPSK"/>
                <w:b/>
                <w:bCs/>
                <w:sz w:val="32"/>
                <w:szCs w:val="32"/>
                <w:cs/>
              </w:rPr>
              <w:t>รายละเอียดผลการดำเนินงาน</w:t>
            </w:r>
          </w:p>
          <w:p w14:paraId="6B928D0A" w14:textId="77777777" w:rsidR="00B46E7B" w:rsidRPr="00687F6A" w:rsidRDefault="00B46E7B" w:rsidP="00745CDD">
            <w:pPr>
              <w:jc w:val="center"/>
              <w:rPr>
                <w:rFonts w:ascii="TH SarabunPSK" w:hAnsi="TH SarabunPSK" w:cs="TH SarabunPSK"/>
                <w:b/>
                <w:bCs/>
                <w:sz w:val="32"/>
                <w:szCs w:val="32"/>
                <w:cs/>
              </w:rPr>
            </w:pPr>
          </w:p>
        </w:tc>
        <w:tc>
          <w:tcPr>
            <w:tcW w:w="1560" w:type="dxa"/>
          </w:tcPr>
          <w:p w14:paraId="7039976A" w14:textId="77777777" w:rsidR="00B46E7B" w:rsidRPr="00687F6A" w:rsidRDefault="00B46E7B" w:rsidP="00745CDD">
            <w:pPr>
              <w:ind w:left="-108" w:right="-108"/>
              <w:jc w:val="center"/>
              <w:rPr>
                <w:rFonts w:ascii="TH SarabunPSK" w:hAnsi="TH SarabunPSK" w:cs="TH SarabunPSK"/>
                <w:b/>
                <w:bCs/>
                <w:sz w:val="32"/>
                <w:szCs w:val="32"/>
              </w:rPr>
            </w:pPr>
            <w:r w:rsidRPr="00687F6A">
              <w:rPr>
                <w:rFonts w:ascii="TH SarabunPSK" w:hAnsi="TH SarabunPSK" w:cs="TH SarabunPSK"/>
                <w:b/>
                <w:bCs/>
                <w:sz w:val="32"/>
                <w:szCs w:val="32"/>
                <w:cs/>
              </w:rPr>
              <w:t xml:space="preserve">หลักฐาน/  </w:t>
            </w:r>
          </w:p>
          <w:p w14:paraId="6C72B52A" w14:textId="77777777" w:rsidR="00B46E7B" w:rsidRPr="00687F6A" w:rsidRDefault="00B46E7B" w:rsidP="00745CDD">
            <w:pPr>
              <w:ind w:left="-108" w:right="-108"/>
              <w:jc w:val="center"/>
              <w:rPr>
                <w:rFonts w:ascii="TH SarabunPSK" w:hAnsi="TH SarabunPSK" w:cs="TH SarabunPSK"/>
                <w:b/>
                <w:bCs/>
                <w:sz w:val="32"/>
                <w:szCs w:val="32"/>
                <w:cs/>
              </w:rPr>
            </w:pPr>
            <w:r w:rsidRPr="00687F6A">
              <w:rPr>
                <w:rFonts w:ascii="TH SarabunPSK" w:hAnsi="TH SarabunPSK" w:cs="TH SarabunPSK"/>
                <w:b/>
                <w:bCs/>
                <w:sz w:val="32"/>
                <w:szCs w:val="32"/>
                <w:cs/>
              </w:rPr>
              <w:t>ตารางอ้างอิง</w:t>
            </w:r>
          </w:p>
        </w:tc>
      </w:tr>
      <w:tr w:rsidR="00B46E7B" w:rsidRPr="00687F6A" w14:paraId="07E27E2F" w14:textId="77777777" w:rsidTr="005424BE">
        <w:trPr>
          <w:trHeight w:val="816"/>
        </w:trPr>
        <w:tc>
          <w:tcPr>
            <w:tcW w:w="3969" w:type="dxa"/>
          </w:tcPr>
          <w:p w14:paraId="2F6C972F" w14:textId="77777777" w:rsidR="00B46E7B" w:rsidRPr="00687F6A" w:rsidRDefault="00B46E7B" w:rsidP="00745CDD">
            <w:pPr>
              <w:rPr>
                <w:rFonts w:ascii="TH SarabunPSK" w:hAnsi="TH SarabunPSK" w:cs="TH SarabunPSK"/>
                <w:spacing w:val="-6"/>
                <w:sz w:val="32"/>
                <w:szCs w:val="32"/>
              </w:rPr>
            </w:pPr>
            <w:r w:rsidRPr="00687F6A">
              <w:rPr>
                <w:rFonts w:ascii="TH SarabunPSK" w:hAnsi="TH SarabunPSK" w:cs="TH SarabunPSK"/>
                <w:b/>
                <w:bCs/>
                <w:sz w:val="32"/>
                <w:szCs w:val="32"/>
                <w:cs/>
              </w:rPr>
              <w:t>1. จำนวนอาจารย์ผู้รับผิดชอบหลักสูตร</w:t>
            </w:r>
            <w:r w:rsidRPr="00687F6A">
              <w:rPr>
                <w:rFonts w:ascii="TH SarabunPSK" w:hAnsi="TH SarabunPSK" w:cs="TH SarabunPSK"/>
                <w:sz w:val="32"/>
                <w:szCs w:val="32"/>
                <w:cs/>
              </w:rPr>
              <w:t xml:space="preserve">     </w:t>
            </w:r>
          </w:p>
        </w:tc>
        <w:tc>
          <w:tcPr>
            <w:tcW w:w="4082" w:type="dxa"/>
          </w:tcPr>
          <w:p w14:paraId="1BDA1CAF" w14:textId="7B2A2E28" w:rsidR="00B46E7B" w:rsidRPr="00687F6A" w:rsidRDefault="00B46E7B" w:rsidP="00745CDD">
            <w:pPr>
              <w:ind w:left="426" w:hanging="426"/>
              <w:jc w:val="both"/>
              <w:rPr>
                <w:rFonts w:ascii="TH SarabunPSK" w:hAnsi="TH SarabunPSK" w:cs="TH SarabunPSK"/>
                <w:sz w:val="32"/>
                <w:szCs w:val="32"/>
                <w:cs/>
              </w:rPr>
            </w:pPr>
          </w:p>
        </w:tc>
        <w:tc>
          <w:tcPr>
            <w:tcW w:w="1560" w:type="dxa"/>
          </w:tcPr>
          <w:p w14:paraId="198B1648" w14:textId="1C39B82F" w:rsidR="00B46E7B" w:rsidRPr="00687F6A" w:rsidRDefault="00B46E7B" w:rsidP="00745CDD">
            <w:pPr>
              <w:rPr>
                <w:rFonts w:ascii="TH SarabunPSK" w:hAnsi="TH SarabunPSK" w:cs="TH SarabunPSK"/>
                <w:sz w:val="32"/>
                <w:szCs w:val="32"/>
              </w:rPr>
            </w:pPr>
          </w:p>
        </w:tc>
      </w:tr>
      <w:tr w:rsidR="00B46E7B" w:rsidRPr="00687F6A" w14:paraId="5CD8DCA8" w14:textId="77777777" w:rsidTr="005424BE">
        <w:tc>
          <w:tcPr>
            <w:tcW w:w="9611" w:type="dxa"/>
            <w:gridSpan w:val="3"/>
          </w:tcPr>
          <w:p w14:paraId="170F8321" w14:textId="755466E9" w:rsidR="00B46E7B" w:rsidRPr="00687F6A" w:rsidRDefault="00B46E7B" w:rsidP="00745CDD">
            <w:pPr>
              <w:rPr>
                <w:rFonts w:ascii="TH SarabunPSK" w:eastAsia="Cordia New" w:hAnsi="TH SarabunPSK" w:cs="TH SarabunPSK"/>
                <w:spacing w:val="-6"/>
                <w:sz w:val="32"/>
                <w:szCs w:val="32"/>
              </w:rPr>
            </w:pPr>
            <w:r w:rsidRPr="00687F6A">
              <w:rPr>
                <w:rFonts w:ascii="TH SarabunPSK" w:eastAsia="Calibri" w:hAnsi="TH SarabunPSK" w:cs="TH SarabunPSK"/>
                <w:b/>
                <w:bCs/>
                <w:sz w:val="32"/>
                <w:szCs w:val="32"/>
                <w:u w:val="single"/>
                <w:cs/>
                <w:lang w:eastAsia="zh-CN"/>
              </w:rPr>
              <w:t>ผลการประเมิน</w:t>
            </w:r>
            <w:r w:rsidRPr="00687F6A">
              <w:rPr>
                <w:rFonts w:ascii="TH SarabunPSK" w:eastAsia="Calibri" w:hAnsi="TH SarabunPSK" w:cs="TH SarabunPSK"/>
                <w:sz w:val="32"/>
                <w:szCs w:val="32"/>
                <w:cs/>
                <w:lang w:eastAsia="zh-CN"/>
              </w:rPr>
              <w:t xml:space="preserve">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ผ่าน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ไม่ผ่าน</w:t>
            </w:r>
            <w:r w:rsidRPr="00687F6A">
              <w:rPr>
                <w:rFonts w:ascii="TH SarabunPSK" w:eastAsia="Cordia New" w:hAnsi="TH SarabunPSK" w:cs="TH SarabunPSK"/>
                <w:spacing w:val="-6"/>
                <w:sz w:val="32"/>
                <w:szCs w:val="32"/>
                <w:cs/>
              </w:rPr>
              <w:t xml:space="preserve"> </w:t>
            </w:r>
          </w:p>
          <w:p w14:paraId="4926495A" w14:textId="77777777" w:rsidR="00B46E7B" w:rsidRPr="00687F6A" w:rsidRDefault="00B46E7B" w:rsidP="00745CDD">
            <w:pPr>
              <w:rPr>
                <w:rFonts w:ascii="TH SarabunPSK" w:eastAsia="Cordia New" w:hAnsi="TH SarabunPSK" w:cs="TH SarabunPSK"/>
                <w:spacing w:val="-6"/>
                <w:sz w:val="32"/>
                <w:szCs w:val="32"/>
              </w:rPr>
            </w:pPr>
            <w:r w:rsidRPr="00687F6A">
              <w:rPr>
                <w:rFonts w:ascii="TH SarabunPSK" w:eastAsia="Cordia New" w:hAnsi="TH SarabunPSK" w:cs="TH SarabunPSK"/>
                <w:spacing w:val="-6"/>
                <w:sz w:val="32"/>
                <w:szCs w:val="32"/>
                <w:cs/>
              </w:rPr>
              <w:t>กรณีไม่เป็นไปตามเกณฑ์ฯ ให้ระบุเหตุผล……………………………………………………………………………………………………………</w:t>
            </w:r>
          </w:p>
        </w:tc>
      </w:tr>
      <w:tr w:rsidR="00B46E7B" w:rsidRPr="00687F6A" w14:paraId="5FC40AF1" w14:textId="77777777" w:rsidTr="005424BE">
        <w:trPr>
          <w:trHeight w:val="999"/>
        </w:trPr>
        <w:tc>
          <w:tcPr>
            <w:tcW w:w="3969" w:type="dxa"/>
          </w:tcPr>
          <w:p w14:paraId="06960681" w14:textId="77777777" w:rsidR="00B46E7B" w:rsidRPr="00687F6A" w:rsidRDefault="00B46E7B" w:rsidP="00745CDD">
            <w:pPr>
              <w:rPr>
                <w:rFonts w:ascii="TH SarabunPSK" w:hAnsi="TH SarabunPSK" w:cs="TH SarabunPSK"/>
                <w:sz w:val="32"/>
                <w:szCs w:val="32"/>
              </w:rPr>
            </w:pPr>
            <w:r w:rsidRPr="00687F6A">
              <w:rPr>
                <w:rFonts w:ascii="TH SarabunPSK" w:eastAsia="Cordia New" w:hAnsi="TH SarabunPSK" w:cs="TH SarabunPSK"/>
                <w:b/>
                <w:bCs/>
                <w:spacing w:val="-6"/>
                <w:sz w:val="32"/>
                <w:szCs w:val="32"/>
                <w:cs/>
              </w:rPr>
              <w:t xml:space="preserve">2. คุณสมบัติของอาจารย์ผู้รับผิดชอบหลักสูตร </w:t>
            </w:r>
          </w:p>
          <w:p w14:paraId="448444CD" w14:textId="77777777" w:rsidR="00B46E7B" w:rsidRPr="00687F6A" w:rsidRDefault="00B46E7B" w:rsidP="00745CDD">
            <w:pPr>
              <w:rPr>
                <w:rFonts w:ascii="TH SarabunPSK" w:hAnsi="TH SarabunPSK" w:cs="TH SarabunPSK"/>
                <w:sz w:val="32"/>
                <w:szCs w:val="32"/>
              </w:rPr>
            </w:pPr>
            <w:r w:rsidRPr="00687F6A">
              <w:rPr>
                <w:rFonts w:ascii="TH SarabunPSK" w:hAnsi="TH SarabunPSK" w:cs="TH SarabunPSK"/>
                <w:sz w:val="32"/>
                <w:szCs w:val="32"/>
                <w:cs/>
              </w:rPr>
              <w:t xml:space="preserve"> </w:t>
            </w:r>
          </w:p>
        </w:tc>
        <w:tc>
          <w:tcPr>
            <w:tcW w:w="4082" w:type="dxa"/>
          </w:tcPr>
          <w:p w14:paraId="21504052" w14:textId="6D5B9C18" w:rsidR="00B46E7B" w:rsidRPr="00687F6A" w:rsidRDefault="00B46E7B" w:rsidP="00745CDD">
            <w:pPr>
              <w:jc w:val="thaiDistribute"/>
              <w:rPr>
                <w:rFonts w:ascii="TH SarabunPSK" w:hAnsi="TH SarabunPSK" w:cs="TH SarabunPSK"/>
                <w:sz w:val="32"/>
                <w:szCs w:val="32"/>
              </w:rPr>
            </w:pPr>
          </w:p>
        </w:tc>
        <w:tc>
          <w:tcPr>
            <w:tcW w:w="1560" w:type="dxa"/>
          </w:tcPr>
          <w:p w14:paraId="5173BA6F" w14:textId="6E802752" w:rsidR="00B46E7B" w:rsidRPr="00687F6A" w:rsidRDefault="00B46E7B" w:rsidP="00745CDD">
            <w:pPr>
              <w:rPr>
                <w:rFonts w:ascii="TH SarabunPSK" w:hAnsi="TH SarabunPSK" w:cs="TH SarabunPSK"/>
                <w:sz w:val="32"/>
                <w:szCs w:val="32"/>
              </w:rPr>
            </w:pPr>
          </w:p>
        </w:tc>
      </w:tr>
      <w:tr w:rsidR="00B46E7B" w:rsidRPr="00687F6A" w14:paraId="76DED9D9" w14:textId="77777777" w:rsidTr="005424BE">
        <w:tc>
          <w:tcPr>
            <w:tcW w:w="9611" w:type="dxa"/>
            <w:gridSpan w:val="3"/>
          </w:tcPr>
          <w:p w14:paraId="7EE4987D" w14:textId="1D6E166A" w:rsidR="00B46E7B" w:rsidRPr="00687F6A" w:rsidRDefault="00B46E7B" w:rsidP="00745CDD">
            <w:pPr>
              <w:rPr>
                <w:rFonts w:ascii="TH SarabunPSK" w:eastAsia="Cordia New" w:hAnsi="TH SarabunPSK" w:cs="TH SarabunPSK"/>
                <w:spacing w:val="-6"/>
                <w:sz w:val="32"/>
                <w:szCs w:val="32"/>
              </w:rPr>
            </w:pPr>
            <w:r w:rsidRPr="00687F6A">
              <w:rPr>
                <w:rFonts w:ascii="TH SarabunPSK" w:eastAsia="Calibri" w:hAnsi="TH SarabunPSK" w:cs="TH SarabunPSK"/>
                <w:b/>
                <w:bCs/>
                <w:sz w:val="32"/>
                <w:szCs w:val="32"/>
                <w:u w:val="single"/>
                <w:cs/>
                <w:lang w:eastAsia="zh-CN"/>
              </w:rPr>
              <w:t>ผลการประเมิน</w:t>
            </w:r>
            <w:r w:rsidRPr="00687F6A">
              <w:rPr>
                <w:rFonts w:ascii="TH SarabunPSK" w:eastAsia="Calibri" w:hAnsi="TH SarabunPSK" w:cs="TH SarabunPSK"/>
                <w:sz w:val="32"/>
                <w:szCs w:val="32"/>
                <w:cs/>
                <w:lang w:eastAsia="zh-CN"/>
              </w:rPr>
              <w:t xml:space="preserve">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ผ่าน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ไม่ผ่าน</w:t>
            </w:r>
            <w:r w:rsidRPr="00687F6A">
              <w:rPr>
                <w:rFonts w:ascii="TH SarabunPSK" w:eastAsia="Cordia New" w:hAnsi="TH SarabunPSK" w:cs="TH SarabunPSK"/>
                <w:spacing w:val="-6"/>
                <w:sz w:val="32"/>
                <w:szCs w:val="32"/>
                <w:cs/>
              </w:rPr>
              <w:t xml:space="preserve"> </w:t>
            </w:r>
          </w:p>
          <w:p w14:paraId="22BAE48E" w14:textId="77777777" w:rsidR="00B46E7B" w:rsidRPr="00687F6A" w:rsidRDefault="00B46E7B" w:rsidP="00745CDD">
            <w:pPr>
              <w:rPr>
                <w:rFonts w:ascii="TH SarabunPSK" w:eastAsia="Cordia New" w:hAnsi="TH SarabunPSK" w:cs="TH SarabunPSK"/>
                <w:spacing w:val="-6"/>
                <w:sz w:val="32"/>
                <w:szCs w:val="32"/>
              </w:rPr>
            </w:pPr>
            <w:r w:rsidRPr="00687F6A">
              <w:rPr>
                <w:rFonts w:ascii="TH SarabunPSK" w:eastAsia="Cordia New" w:hAnsi="TH SarabunPSK" w:cs="TH SarabunPSK"/>
                <w:spacing w:val="-6"/>
                <w:sz w:val="32"/>
                <w:szCs w:val="32"/>
                <w:cs/>
              </w:rPr>
              <w:t>กรณีไม่เป็นไปตามเกณฑ์ฯ ให้ระบุเหตุผล……………………………………………………………………………………………………………</w:t>
            </w:r>
          </w:p>
        </w:tc>
      </w:tr>
      <w:tr w:rsidR="00B46E7B" w:rsidRPr="00687F6A" w14:paraId="489FB971" w14:textId="77777777" w:rsidTr="005424BE">
        <w:trPr>
          <w:trHeight w:val="847"/>
        </w:trPr>
        <w:tc>
          <w:tcPr>
            <w:tcW w:w="3969" w:type="dxa"/>
            <w:shd w:val="clear" w:color="auto" w:fill="auto"/>
          </w:tcPr>
          <w:p w14:paraId="5E5857DC" w14:textId="77777777" w:rsidR="00B46E7B" w:rsidRPr="00687F6A" w:rsidRDefault="00B46E7B" w:rsidP="00745CDD">
            <w:pPr>
              <w:ind w:left="29"/>
              <w:rPr>
                <w:rFonts w:ascii="TH SarabunPSK" w:hAnsi="TH SarabunPSK" w:cs="TH SarabunPSK"/>
                <w:sz w:val="32"/>
                <w:szCs w:val="32"/>
                <w:cs/>
              </w:rPr>
            </w:pPr>
            <w:r w:rsidRPr="00687F6A">
              <w:rPr>
                <w:rFonts w:ascii="TH SarabunPSK" w:hAnsi="TH SarabunPSK" w:cs="TH SarabunPSK"/>
                <w:b/>
                <w:bCs/>
                <w:sz w:val="32"/>
                <w:szCs w:val="32"/>
                <w:cs/>
              </w:rPr>
              <w:t>3. คุณสมบัติของอาจารย์ประจำหลักสูตร</w:t>
            </w:r>
          </w:p>
          <w:p w14:paraId="7E2F80D7" w14:textId="77777777" w:rsidR="00B46E7B" w:rsidRPr="00687F6A" w:rsidRDefault="00B46E7B" w:rsidP="00745CDD">
            <w:pPr>
              <w:rPr>
                <w:rFonts w:ascii="TH SarabunPSK" w:hAnsi="TH SarabunPSK" w:cs="TH SarabunPSK"/>
                <w:sz w:val="32"/>
                <w:szCs w:val="32"/>
                <w:cs/>
              </w:rPr>
            </w:pPr>
          </w:p>
        </w:tc>
        <w:tc>
          <w:tcPr>
            <w:tcW w:w="4082" w:type="dxa"/>
            <w:shd w:val="clear" w:color="auto" w:fill="auto"/>
          </w:tcPr>
          <w:p w14:paraId="7F6EA3D9" w14:textId="2CDB836F" w:rsidR="00B46E7B" w:rsidRPr="00687F6A" w:rsidRDefault="00B46E7B" w:rsidP="00745CDD">
            <w:pPr>
              <w:jc w:val="thaiDistribute"/>
              <w:rPr>
                <w:rFonts w:ascii="TH SarabunPSK" w:hAnsi="TH SarabunPSK" w:cs="TH SarabunPSK"/>
                <w:sz w:val="32"/>
                <w:szCs w:val="32"/>
              </w:rPr>
            </w:pPr>
          </w:p>
        </w:tc>
        <w:tc>
          <w:tcPr>
            <w:tcW w:w="1560" w:type="dxa"/>
          </w:tcPr>
          <w:p w14:paraId="16B56992" w14:textId="4571767D" w:rsidR="00B46E7B" w:rsidRPr="00687F6A" w:rsidRDefault="00B46E7B" w:rsidP="00745CDD">
            <w:pPr>
              <w:rPr>
                <w:rFonts w:ascii="TH SarabunPSK" w:hAnsi="TH SarabunPSK" w:cs="TH SarabunPSK"/>
                <w:sz w:val="32"/>
                <w:szCs w:val="32"/>
              </w:rPr>
            </w:pPr>
          </w:p>
        </w:tc>
      </w:tr>
      <w:tr w:rsidR="00B46E7B" w:rsidRPr="00687F6A" w14:paraId="1EBAAAFA" w14:textId="77777777" w:rsidTr="005424BE">
        <w:tc>
          <w:tcPr>
            <w:tcW w:w="9611" w:type="dxa"/>
            <w:gridSpan w:val="3"/>
          </w:tcPr>
          <w:p w14:paraId="3299EEC1" w14:textId="33629201" w:rsidR="00B46E7B" w:rsidRPr="00687F6A" w:rsidRDefault="00B46E7B" w:rsidP="00745CDD">
            <w:pPr>
              <w:rPr>
                <w:rFonts w:ascii="TH SarabunPSK" w:eastAsia="Cordia New" w:hAnsi="TH SarabunPSK" w:cs="TH SarabunPSK"/>
                <w:spacing w:val="-6"/>
                <w:sz w:val="32"/>
                <w:szCs w:val="32"/>
              </w:rPr>
            </w:pPr>
            <w:r w:rsidRPr="00687F6A">
              <w:rPr>
                <w:rFonts w:ascii="TH SarabunPSK" w:eastAsia="Calibri" w:hAnsi="TH SarabunPSK" w:cs="TH SarabunPSK"/>
                <w:b/>
                <w:bCs/>
                <w:sz w:val="32"/>
                <w:szCs w:val="32"/>
                <w:u w:val="single"/>
                <w:cs/>
                <w:lang w:eastAsia="zh-CN"/>
              </w:rPr>
              <w:t>ผลการประเมิน</w:t>
            </w:r>
            <w:r w:rsidRPr="00687F6A">
              <w:rPr>
                <w:rFonts w:ascii="TH SarabunPSK" w:eastAsia="Calibri" w:hAnsi="TH SarabunPSK" w:cs="TH SarabunPSK"/>
                <w:sz w:val="32"/>
                <w:szCs w:val="32"/>
                <w:cs/>
                <w:lang w:eastAsia="zh-CN"/>
              </w:rPr>
              <w:t xml:space="preserve">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ผ่าน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ไม่ผ่าน</w:t>
            </w:r>
            <w:r w:rsidRPr="00687F6A">
              <w:rPr>
                <w:rFonts w:ascii="TH SarabunPSK" w:eastAsia="Cordia New" w:hAnsi="TH SarabunPSK" w:cs="TH SarabunPSK"/>
                <w:spacing w:val="-6"/>
                <w:sz w:val="32"/>
                <w:szCs w:val="32"/>
                <w:cs/>
              </w:rPr>
              <w:t xml:space="preserve"> </w:t>
            </w:r>
          </w:p>
          <w:p w14:paraId="56693F9F" w14:textId="77777777" w:rsidR="00B46E7B" w:rsidRPr="00687F6A" w:rsidRDefault="00B46E7B" w:rsidP="00745CDD">
            <w:pPr>
              <w:rPr>
                <w:rFonts w:ascii="TH SarabunPSK" w:eastAsia="Cordia New" w:hAnsi="TH SarabunPSK" w:cs="TH SarabunPSK"/>
                <w:spacing w:val="-6"/>
                <w:sz w:val="32"/>
                <w:szCs w:val="32"/>
              </w:rPr>
            </w:pPr>
            <w:r w:rsidRPr="00687F6A">
              <w:rPr>
                <w:rFonts w:ascii="TH SarabunPSK" w:eastAsia="Cordia New" w:hAnsi="TH SarabunPSK" w:cs="TH SarabunPSK"/>
                <w:spacing w:val="-6"/>
                <w:sz w:val="32"/>
                <w:szCs w:val="32"/>
                <w:cs/>
              </w:rPr>
              <w:t>กรณีไม่เป็นไปตามเกณฑ์ฯ ให้ระบุเหตุผล……………………………………………………………………………………………………………</w:t>
            </w:r>
          </w:p>
        </w:tc>
      </w:tr>
      <w:tr w:rsidR="00B46E7B" w:rsidRPr="00687F6A" w14:paraId="250C2C58" w14:textId="77777777" w:rsidTr="005424BE">
        <w:tc>
          <w:tcPr>
            <w:tcW w:w="3969" w:type="dxa"/>
            <w:shd w:val="clear" w:color="auto" w:fill="auto"/>
          </w:tcPr>
          <w:p w14:paraId="7A3E0817" w14:textId="77777777" w:rsidR="00B46E7B" w:rsidRPr="00687F6A" w:rsidRDefault="00B46E7B" w:rsidP="00745CDD">
            <w:pPr>
              <w:rPr>
                <w:rFonts w:ascii="TH SarabunPSK" w:hAnsi="TH SarabunPSK" w:cs="TH SarabunPSK"/>
                <w:sz w:val="32"/>
                <w:szCs w:val="32"/>
                <w:cs/>
              </w:rPr>
            </w:pPr>
            <w:r w:rsidRPr="00687F6A">
              <w:rPr>
                <w:rFonts w:ascii="TH SarabunPSK" w:eastAsia="Cordia New" w:hAnsi="TH SarabunPSK" w:cs="TH SarabunPSK"/>
                <w:b/>
                <w:bCs/>
                <w:spacing w:val="-6"/>
                <w:sz w:val="32"/>
                <w:szCs w:val="32"/>
                <w:cs/>
              </w:rPr>
              <w:t xml:space="preserve">4. คุณสมบัติของอาจารย์ผู้สอน </w:t>
            </w:r>
          </w:p>
        </w:tc>
        <w:tc>
          <w:tcPr>
            <w:tcW w:w="4082" w:type="dxa"/>
            <w:shd w:val="clear" w:color="auto" w:fill="auto"/>
          </w:tcPr>
          <w:p w14:paraId="20A6A60F" w14:textId="67880D6C" w:rsidR="00B46E7B" w:rsidRPr="00687F6A" w:rsidRDefault="00B46E7B" w:rsidP="00745CDD">
            <w:pPr>
              <w:pStyle w:val="Default"/>
              <w:jc w:val="thaiDistribute"/>
              <w:rPr>
                <w:rFonts w:ascii="TH SarabunPSK" w:hAnsi="TH SarabunPSK" w:cs="TH SarabunPSK"/>
                <w:color w:val="auto"/>
                <w:spacing w:val="-6"/>
                <w:sz w:val="32"/>
                <w:szCs w:val="32"/>
                <w:cs/>
              </w:rPr>
            </w:pPr>
          </w:p>
        </w:tc>
        <w:tc>
          <w:tcPr>
            <w:tcW w:w="1560" w:type="dxa"/>
            <w:shd w:val="clear" w:color="auto" w:fill="auto"/>
          </w:tcPr>
          <w:p w14:paraId="595ECDDB" w14:textId="6977D900" w:rsidR="00B46E7B" w:rsidRPr="00687F6A" w:rsidRDefault="00B46E7B" w:rsidP="00745CDD">
            <w:pPr>
              <w:rPr>
                <w:rFonts w:ascii="TH SarabunPSK" w:hAnsi="TH SarabunPSK" w:cs="TH SarabunPSK"/>
                <w:sz w:val="32"/>
                <w:szCs w:val="32"/>
              </w:rPr>
            </w:pPr>
          </w:p>
        </w:tc>
      </w:tr>
      <w:tr w:rsidR="00B46E7B" w:rsidRPr="00687F6A" w14:paraId="3184D716" w14:textId="77777777" w:rsidTr="005424BE">
        <w:tc>
          <w:tcPr>
            <w:tcW w:w="9611" w:type="dxa"/>
            <w:gridSpan w:val="3"/>
          </w:tcPr>
          <w:p w14:paraId="5F0DE104" w14:textId="6A50D41F" w:rsidR="00B46E7B" w:rsidRPr="00687F6A" w:rsidRDefault="00B46E7B" w:rsidP="00745CDD">
            <w:pPr>
              <w:rPr>
                <w:rFonts w:ascii="TH SarabunPSK" w:eastAsia="Cordia New" w:hAnsi="TH SarabunPSK" w:cs="TH SarabunPSK"/>
                <w:spacing w:val="-6"/>
                <w:sz w:val="32"/>
                <w:szCs w:val="32"/>
              </w:rPr>
            </w:pPr>
            <w:r w:rsidRPr="00687F6A">
              <w:rPr>
                <w:rFonts w:ascii="TH SarabunPSK" w:eastAsia="Calibri" w:hAnsi="TH SarabunPSK" w:cs="TH SarabunPSK"/>
                <w:b/>
                <w:bCs/>
                <w:sz w:val="32"/>
                <w:szCs w:val="32"/>
                <w:u w:val="single"/>
                <w:cs/>
                <w:lang w:eastAsia="zh-CN"/>
              </w:rPr>
              <w:t>ผลการประเมิน</w:t>
            </w:r>
            <w:r w:rsidRPr="00687F6A">
              <w:rPr>
                <w:rFonts w:ascii="TH SarabunPSK" w:eastAsia="Calibri" w:hAnsi="TH SarabunPSK" w:cs="TH SarabunPSK"/>
                <w:sz w:val="32"/>
                <w:szCs w:val="32"/>
                <w:cs/>
                <w:lang w:eastAsia="zh-CN"/>
              </w:rPr>
              <w:t xml:space="preserve">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ผ่าน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ไม่ผ่าน</w:t>
            </w:r>
            <w:r w:rsidRPr="00687F6A">
              <w:rPr>
                <w:rFonts w:ascii="TH SarabunPSK" w:eastAsia="Cordia New" w:hAnsi="TH SarabunPSK" w:cs="TH SarabunPSK"/>
                <w:spacing w:val="-6"/>
                <w:sz w:val="32"/>
                <w:szCs w:val="32"/>
                <w:cs/>
              </w:rPr>
              <w:t xml:space="preserve"> </w:t>
            </w:r>
          </w:p>
          <w:p w14:paraId="327E475F" w14:textId="77777777" w:rsidR="00B46E7B" w:rsidRPr="00687F6A" w:rsidRDefault="00B46E7B" w:rsidP="00745CDD">
            <w:pPr>
              <w:rPr>
                <w:rFonts w:ascii="TH SarabunPSK" w:eastAsia="Cordia New" w:hAnsi="TH SarabunPSK" w:cs="TH SarabunPSK"/>
                <w:spacing w:val="-6"/>
                <w:sz w:val="32"/>
                <w:szCs w:val="32"/>
              </w:rPr>
            </w:pPr>
            <w:r w:rsidRPr="00687F6A">
              <w:rPr>
                <w:rFonts w:ascii="TH SarabunPSK" w:eastAsia="Cordia New" w:hAnsi="TH SarabunPSK" w:cs="TH SarabunPSK"/>
                <w:spacing w:val="-6"/>
                <w:sz w:val="32"/>
                <w:szCs w:val="32"/>
                <w:cs/>
              </w:rPr>
              <w:t>กรณีไม่เป็นไปตามเกณฑ์ฯ ให้ระบุเหตุผล……………………………………………………………………………………………………………</w:t>
            </w:r>
          </w:p>
        </w:tc>
      </w:tr>
      <w:tr w:rsidR="00B46E7B" w:rsidRPr="00687F6A" w14:paraId="40A83D9F" w14:textId="77777777" w:rsidTr="005424BE">
        <w:tc>
          <w:tcPr>
            <w:tcW w:w="3969" w:type="dxa"/>
            <w:shd w:val="clear" w:color="auto" w:fill="auto"/>
          </w:tcPr>
          <w:p w14:paraId="503C3D16" w14:textId="77777777" w:rsidR="00B46E7B" w:rsidRPr="00687F6A" w:rsidRDefault="00B46E7B" w:rsidP="00745CDD">
            <w:pPr>
              <w:rPr>
                <w:rFonts w:ascii="TH SarabunPSK" w:hAnsi="TH SarabunPSK" w:cs="TH SarabunPSK"/>
                <w:sz w:val="32"/>
                <w:szCs w:val="32"/>
                <w:cs/>
              </w:rPr>
            </w:pPr>
            <w:r w:rsidRPr="00687F6A">
              <w:rPr>
                <w:rFonts w:ascii="TH SarabunPSK" w:eastAsia="Cordia New" w:hAnsi="TH SarabunPSK" w:cs="TH SarabunPSK"/>
                <w:b/>
                <w:bCs/>
                <w:spacing w:val="-6"/>
                <w:sz w:val="32"/>
                <w:szCs w:val="32"/>
              </w:rPr>
              <w:t>10</w:t>
            </w:r>
            <w:r w:rsidRPr="00687F6A">
              <w:rPr>
                <w:rFonts w:ascii="TH SarabunPSK" w:eastAsia="Cordia New" w:hAnsi="TH SarabunPSK" w:cs="TH SarabunPSK"/>
                <w:b/>
                <w:bCs/>
                <w:spacing w:val="-6"/>
                <w:sz w:val="32"/>
                <w:szCs w:val="32"/>
                <w:cs/>
              </w:rPr>
              <w:t xml:space="preserve">.  การปรับปรุงหลักสูตรตามรอบระยะเวลาของหลักสูตร หรือทุกรอบ 5 ปี </w:t>
            </w:r>
          </w:p>
        </w:tc>
        <w:tc>
          <w:tcPr>
            <w:tcW w:w="4082" w:type="dxa"/>
            <w:shd w:val="clear" w:color="auto" w:fill="auto"/>
          </w:tcPr>
          <w:p w14:paraId="32004385" w14:textId="39E68DF7" w:rsidR="00B46E7B" w:rsidRPr="00687F6A" w:rsidRDefault="00B46E7B" w:rsidP="00745CDD">
            <w:pPr>
              <w:jc w:val="thaiDistribute"/>
              <w:rPr>
                <w:rFonts w:ascii="TH SarabunPSK" w:eastAsia="Calibri" w:hAnsi="TH SarabunPSK" w:cs="TH SarabunPSK"/>
                <w:sz w:val="32"/>
                <w:szCs w:val="32"/>
                <w:lang w:eastAsia="zh-CN"/>
              </w:rPr>
            </w:pPr>
          </w:p>
        </w:tc>
        <w:tc>
          <w:tcPr>
            <w:tcW w:w="1560" w:type="dxa"/>
            <w:shd w:val="clear" w:color="auto" w:fill="auto"/>
          </w:tcPr>
          <w:p w14:paraId="4F2B0694" w14:textId="77777777" w:rsidR="00B46E7B" w:rsidRPr="00687F6A" w:rsidRDefault="00B46E7B" w:rsidP="00745CDD">
            <w:pPr>
              <w:rPr>
                <w:rFonts w:ascii="TH SarabunPSK" w:hAnsi="TH SarabunPSK" w:cs="TH SarabunPSK"/>
                <w:sz w:val="32"/>
                <w:szCs w:val="32"/>
              </w:rPr>
            </w:pPr>
          </w:p>
        </w:tc>
      </w:tr>
      <w:tr w:rsidR="00B46E7B" w:rsidRPr="00687F6A" w14:paraId="56FDE553" w14:textId="77777777" w:rsidTr="005424BE">
        <w:tc>
          <w:tcPr>
            <w:tcW w:w="9611" w:type="dxa"/>
            <w:gridSpan w:val="3"/>
          </w:tcPr>
          <w:p w14:paraId="1150DF25" w14:textId="459EC96E" w:rsidR="00B46E7B" w:rsidRPr="00687F6A" w:rsidRDefault="00B46E7B" w:rsidP="00745CDD">
            <w:pPr>
              <w:rPr>
                <w:rFonts w:ascii="TH SarabunPSK" w:eastAsia="Cordia New" w:hAnsi="TH SarabunPSK" w:cs="TH SarabunPSK"/>
                <w:spacing w:val="-6"/>
                <w:sz w:val="32"/>
                <w:szCs w:val="32"/>
              </w:rPr>
            </w:pPr>
            <w:r w:rsidRPr="00687F6A">
              <w:rPr>
                <w:rFonts w:ascii="TH SarabunPSK" w:eastAsia="Calibri" w:hAnsi="TH SarabunPSK" w:cs="TH SarabunPSK"/>
                <w:b/>
                <w:bCs/>
                <w:sz w:val="32"/>
                <w:szCs w:val="32"/>
                <w:u w:val="single"/>
                <w:cs/>
                <w:lang w:eastAsia="zh-CN"/>
              </w:rPr>
              <w:lastRenderedPageBreak/>
              <w:t>ผลการประเมิน</w:t>
            </w:r>
            <w:r w:rsidRPr="00687F6A">
              <w:rPr>
                <w:rFonts w:ascii="TH SarabunPSK" w:eastAsia="Calibri" w:hAnsi="TH SarabunPSK" w:cs="TH SarabunPSK"/>
                <w:sz w:val="32"/>
                <w:szCs w:val="32"/>
                <w:cs/>
                <w:lang w:eastAsia="zh-CN"/>
              </w:rPr>
              <w:t xml:space="preserve">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ผ่าน     </w:t>
            </w:r>
            <w:r w:rsidR="007A348C" w:rsidRPr="00687F6A">
              <w:rPr>
                <w:rFonts w:ascii="TH SarabunPSK" w:hAnsi="TH SarabunPSK" w:cs="TH SarabunPSK"/>
                <w:sz w:val="32"/>
                <w:szCs w:val="32"/>
              </w:rPr>
              <w:sym w:font="Wingdings 2" w:char="F0A3"/>
            </w:r>
            <w:r w:rsidRPr="00687F6A">
              <w:rPr>
                <w:rFonts w:ascii="TH SarabunPSK" w:eastAsia="Calibri" w:hAnsi="TH SarabunPSK" w:cs="TH SarabunPSK"/>
                <w:sz w:val="32"/>
                <w:szCs w:val="32"/>
                <w:cs/>
                <w:lang w:eastAsia="zh-CN"/>
              </w:rPr>
              <w:t xml:space="preserve">  ไม่ผ่าน</w:t>
            </w:r>
            <w:r w:rsidRPr="00687F6A">
              <w:rPr>
                <w:rFonts w:ascii="TH SarabunPSK" w:eastAsia="Cordia New" w:hAnsi="TH SarabunPSK" w:cs="TH SarabunPSK"/>
                <w:spacing w:val="-6"/>
                <w:sz w:val="32"/>
                <w:szCs w:val="32"/>
                <w:cs/>
              </w:rPr>
              <w:t xml:space="preserve"> </w:t>
            </w:r>
          </w:p>
          <w:p w14:paraId="668D54DF" w14:textId="77777777" w:rsidR="00B46E7B" w:rsidRPr="00687F6A" w:rsidRDefault="00B46E7B" w:rsidP="00745CDD">
            <w:pPr>
              <w:rPr>
                <w:rFonts w:ascii="TH SarabunPSK" w:eastAsia="Cordia New" w:hAnsi="TH SarabunPSK" w:cs="TH SarabunPSK"/>
                <w:spacing w:val="-6"/>
                <w:sz w:val="32"/>
                <w:szCs w:val="32"/>
              </w:rPr>
            </w:pPr>
            <w:r w:rsidRPr="00687F6A">
              <w:rPr>
                <w:rFonts w:ascii="TH SarabunPSK" w:eastAsia="Cordia New" w:hAnsi="TH SarabunPSK" w:cs="TH SarabunPSK"/>
                <w:spacing w:val="-6"/>
                <w:sz w:val="32"/>
                <w:szCs w:val="32"/>
                <w:cs/>
              </w:rPr>
              <w:t>กรณีไม่เป็นไปตามเกณฑ์ฯ ให้ระบุเหตุผล……………………………………………………………………………………………………………</w:t>
            </w:r>
          </w:p>
        </w:tc>
      </w:tr>
    </w:tbl>
    <w:p w14:paraId="4D8B607D" w14:textId="5502CB56" w:rsidR="00B46E7B" w:rsidRPr="00687F6A" w:rsidRDefault="00B46E7B" w:rsidP="005424BE">
      <w:pPr>
        <w:autoSpaceDE w:val="0"/>
        <w:autoSpaceDN w:val="0"/>
        <w:adjustRightInd w:val="0"/>
        <w:spacing w:before="120" w:after="0" w:line="240" w:lineRule="auto"/>
        <w:rPr>
          <w:rFonts w:ascii="TH SarabunPSK" w:hAnsi="TH SarabunPSK" w:cs="TH SarabunPSK"/>
          <w:sz w:val="32"/>
          <w:szCs w:val="32"/>
        </w:rPr>
      </w:pPr>
      <w:r w:rsidRPr="00687F6A">
        <w:rPr>
          <w:rFonts w:ascii="TH SarabunPSK" w:eastAsia="BrowalliaNew-Bold" w:hAnsi="TH SarabunPSK" w:cs="TH SarabunPSK"/>
          <w:b/>
          <w:bCs/>
          <w:sz w:val="32"/>
          <w:szCs w:val="32"/>
          <w:cs/>
        </w:rPr>
        <w:t xml:space="preserve">หมายเหตุ :  </w:t>
      </w:r>
      <w:r w:rsidRPr="00687F6A">
        <w:rPr>
          <w:rFonts w:ascii="TH SarabunPSK" w:hAnsi="TH SarabunPSK" w:cs="TH SarabunPSK"/>
          <w:sz w:val="32"/>
          <w:szCs w:val="32"/>
          <w:cs/>
        </w:rPr>
        <w:t>ผลการบริหารจัดการหลักสูตรตามเกณฑ์มาตรฐานหลักสูตร พ.ศ. 2558</w:t>
      </w:r>
    </w:p>
    <w:p w14:paraId="770184E8" w14:textId="77777777" w:rsidR="00B46E7B" w:rsidRPr="00687F6A" w:rsidRDefault="00B46E7B" w:rsidP="007A348C">
      <w:pPr>
        <w:autoSpaceDE w:val="0"/>
        <w:autoSpaceDN w:val="0"/>
        <w:adjustRightInd w:val="0"/>
        <w:spacing w:after="0" w:line="240" w:lineRule="auto"/>
        <w:ind w:left="993"/>
        <w:rPr>
          <w:rFonts w:ascii="TH SarabunPSK" w:eastAsia="BrowalliaNew-Bold" w:hAnsi="TH SarabunPSK" w:cs="TH SarabunPSK"/>
          <w:sz w:val="32"/>
          <w:szCs w:val="32"/>
        </w:rPr>
      </w:pPr>
      <w:r w:rsidRPr="00687F6A">
        <w:rPr>
          <w:rFonts w:ascii="TH SarabunPSK" w:hAnsi="TH SarabunPSK" w:cs="TH SarabunPSK"/>
          <w:sz w:val="32"/>
          <w:szCs w:val="32"/>
          <w:cs/>
        </w:rPr>
        <w:t xml:space="preserve">ปริญญาตรี ประเมินเกณฑ์ 5 ข้อ (เกณฑ์ข้อ </w:t>
      </w:r>
      <w:r w:rsidRPr="00687F6A">
        <w:rPr>
          <w:rFonts w:ascii="TH SarabunPSK" w:hAnsi="TH SarabunPSK" w:cs="TH SarabunPSK"/>
          <w:sz w:val="32"/>
          <w:szCs w:val="32"/>
        </w:rPr>
        <w:t xml:space="preserve">1 </w:t>
      </w:r>
      <w:r w:rsidRPr="00687F6A">
        <w:rPr>
          <w:rFonts w:ascii="TH SarabunPSK" w:hAnsi="TH SarabunPSK" w:cs="TH SarabunPSK"/>
          <w:sz w:val="32"/>
          <w:szCs w:val="32"/>
          <w:cs/>
        </w:rPr>
        <w:t xml:space="preserve">- </w:t>
      </w:r>
      <w:r w:rsidRPr="00687F6A">
        <w:rPr>
          <w:rFonts w:ascii="TH SarabunPSK" w:hAnsi="TH SarabunPSK" w:cs="TH SarabunPSK"/>
          <w:sz w:val="32"/>
          <w:szCs w:val="32"/>
        </w:rPr>
        <w:t>4</w:t>
      </w:r>
      <w:r w:rsidRPr="00687F6A">
        <w:rPr>
          <w:rFonts w:ascii="TH SarabunPSK" w:hAnsi="TH SarabunPSK" w:cs="TH SarabunPSK"/>
          <w:sz w:val="32"/>
          <w:szCs w:val="32"/>
          <w:cs/>
        </w:rPr>
        <w:t xml:space="preserve"> และ </w:t>
      </w:r>
      <w:r w:rsidRPr="00687F6A">
        <w:rPr>
          <w:rFonts w:ascii="TH SarabunPSK" w:hAnsi="TH SarabunPSK" w:cs="TH SarabunPSK"/>
          <w:sz w:val="32"/>
          <w:szCs w:val="32"/>
        </w:rPr>
        <w:t>10</w:t>
      </w:r>
      <w:r w:rsidRPr="00687F6A">
        <w:rPr>
          <w:rFonts w:ascii="TH SarabunPSK" w:hAnsi="TH SarabunPSK" w:cs="TH SarabunPSK"/>
          <w:sz w:val="32"/>
          <w:szCs w:val="32"/>
          <w:cs/>
        </w:rPr>
        <w:t>)</w:t>
      </w:r>
      <w:r w:rsidRPr="00687F6A">
        <w:rPr>
          <w:rFonts w:ascii="TH SarabunPSK" w:eastAsia="BrowalliaNew-Bold" w:hAnsi="TH SarabunPSK" w:cs="TH SarabunPSK"/>
          <w:sz w:val="32"/>
          <w:szCs w:val="32"/>
          <w:cs/>
        </w:rPr>
        <w:t xml:space="preserve"> </w:t>
      </w:r>
    </w:p>
    <w:p w14:paraId="1054AEE5" w14:textId="77777777" w:rsidR="00B46E7B" w:rsidRPr="00687F6A" w:rsidRDefault="00B46E7B" w:rsidP="007A348C">
      <w:pPr>
        <w:autoSpaceDE w:val="0"/>
        <w:autoSpaceDN w:val="0"/>
        <w:adjustRightInd w:val="0"/>
        <w:spacing w:after="0" w:line="240" w:lineRule="auto"/>
        <w:ind w:left="993"/>
        <w:rPr>
          <w:rFonts w:ascii="TH SarabunPSK" w:eastAsia="BrowalliaNew-Bold" w:hAnsi="TH SarabunPSK" w:cs="TH SarabunPSK"/>
          <w:sz w:val="32"/>
          <w:szCs w:val="32"/>
        </w:rPr>
      </w:pPr>
      <w:r w:rsidRPr="00687F6A">
        <w:rPr>
          <w:rFonts w:ascii="TH SarabunPSK" w:hAnsi="TH SarabunPSK" w:cs="TH SarabunPSK"/>
          <w:sz w:val="32"/>
          <w:szCs w:val="32"/>
          <w:cs/>
        </w:rPr>
        <w:t xml:space="preserve">บัณฑิตศึกษา ประเมินเกณฑ์ 10 ข้อ (เกณฑ์ข้อ </w:t>
      </w:r>
      <w:r w:rsidRPr="00687F6A">
        <w:rPr>
          <w:rFonts w:ascii="TH SarabunPSK" w:hAnsi="TH SarabunPSK" w:cs="TH SarabunPSK"/>
          <w:sz w:val="32"/>
          <w:szCs w:val="32"/>
        </w:rPr>
        <w:t xml:space="preserve">1 </w:t>
      </w:r>
      <w:r w:rsidRPr="00687F6A">
        <w:rPr>
          <w:rFonts w:ascii="TH SarabunPSK" w:hAnsi="TH SarabunPSK" w:cs="TH SarabunPSK"/>
          <w:sz w:val="32"/>
          <w:szCs w:val="32"/>
          <w:cs/>
        </w:rPr>
        <w:t xml:space="preserve">- </w:t>
      </w:r>
      <w:r w:rsidRPr="00687F6A">
        <w:rPr>
          <w:rFonts w:ascii="TH SarabunPSK" w:hAnsi="TH SarabunPSK" w:cs="TH SarabunPSK"/>
          <w:sz w:val="32"/>
          <w:szCs w:val="32"/>
        </w:rPr>
        <w:t>10</w:t>
      </w:r>
      <w:r w:rsidRPr="00687F6A">
        <w:rPr>
          <w:rFonts w:ascii="TH SarabunPSK" w:hAnsi="TH SarabunPSK" w:cs="TH SarabunPSK"/>
          <w:sz w:val="32"/>
          <w:szCs w:val="32"/>
          <w:cs/>
        </w:rPr>
        <w:t xml:space="preserve">) </w:t>
      </w:r>
    </w:p>
    <w:p w14:paraId="048EF42C" w14:textId="77777777" w:rsidR="00020FDE" w:rsidRPr="00687F6A" w:rsidRDefault="00020FDE"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22E5F2D3" w14:textId="77777777" w:rsidR="0019585B" w:rsidRPr="00687F6A" w:rsidRDefault="0019585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4730684A" w14:textId="77777777" w:rsidR="0019585B" w:rsidRPr="00687F6A" w:rsidRDefault="0019585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557A7CD3" w14:textId="1E3FF4C7" w:rsidR="003511C7" w:rsidRDefault="003511C7"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169E2E0B" w14:textId="4D5914DE"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6D825D51" w14:textId="3D42D002"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47329FA3" w14:textId="7C2311EB"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68735F2D" w14:textId="2D173676"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6E912308" w14:textId="50F9E5C3"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1DF04D6C" w14:textId="26D6EB13"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1E04EC48" w14:textId="3DE9385C"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3723EFB9" w14:textId="78B05EED"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21369852" w14:textId="77777777" w:rsidR="00DA7BBB" w:rsidRPr="00687F6A"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571393A0" w14:textId="77777777" w:rsidR="003511C7" w:rsidRPr="00687F6A" w:rsidRDefault="003511C7"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25134D53" w14:textId="77777777" w:rsidR="003511C7" w:rsidRPr="00687F6A" w:rsidRDefault="003511C7" w:rsidP="00B46E7B">
      <w:pPr>
        <w:tabs>
          <w:tab w:val="left" w:pos="851"/>
          <w:tab w:val="left" w:pos="1560"/>
          <w:tab w:val="left" w:pos="2835"/>
        </w:tabs>
        <w:spacing w:after="0" w:line="240" w:lineRule="auto"/>
        <w:ind w:left="992" w:hanging="992"/>
        <w:jc w:val="thaiDistribute"/>
        <w:rPr>
          <w:rFonts w:ascii="TH SarabunPSK" w:hAnsi="TH SarabunPSK" w:cs="TH SarabunPSK"/>
          <w:b/>
          <w:bCs/>
          <w:sz w:val="32"/>
          <w:szCs w:val="32"/>
        </w:rPr>
      </w:pPr>
    </w:p>
    <w:p w14:paraId="708A27B7" w14:textId="467E3CC2" w:rsidR="003511C7" w:rsidRDefault="003511C7"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73EDB671" w14:textId="017CF056"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311CBA48" w14:textId="362327FC"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7DC1CCFE" w14:textId="0EE217B9" w:rsidR="00DA7BBB" w:rsidRDefault="00DA7BBB"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5DAF4B7E" w14:textId="15D46100" w:rsidR="00DA7BBB" w:rsidRDefault="00DA7BBB" w:rsidP="00DA7BBB">
      <w:pPr>
        <w:tabs>
          <w:tab w:val="left" w:pos="851"/>
          <w:tab w:val="left" w:pos="1560"/>
          <w:tab w:val="left" w:pos="2835"/>
        </w:tabs>
        <w:spacing w:after="0" w:line="240" w:lineRule="auto"/>
        <w:jc w:val="thaiDistribute"/>
        <w:rPr>
          <w:rFonts w:ascii="TH SarabunPSK" w:hAnsi="TH SarabunPSK" w:cs="TH SarabunPSK"/>
          <w:b/>
          <w:bCs/>
          <w:sz w:val="36"/>
          <w:szCs w:val="36"/>
        </w:rPr>
      </w:pPr>
    </w:p>
    <w:p w14:paraId="09C54E60" w14:textId="77777777" w:rsidR="005424BE" w:rsidRDefault="005424BE" w:rsidP="0019585B">
      <w:pPr>
        <w:spacing w:after="0" w:line="240" w:lineRule="auto"/>
        <w:rPr>
          <w:rFonts w:ascii="TH SarabunPSK" w:hAnsi="TH SarabunPSK" w:cs="TH SarabunPSK"/>
          <w:b/>
          <w:bCs/>
          <w:color w:val="000000" w:themeColor="text1"/>
          <w:sz w:val="36"/>
          <w:szCs w:val="36"/>
        </w:rPr>
      </w:pPr>
    </w:p>
    <w:p w14:paraId="30A89B8A" w14:textId="0409DF39" w:rsidR="0019585B" w:rsidRPr="002D20D8" w:rsidRDefault="0019585B" w:rsidP="0019585B">
      <w:pPr>
        <w:spacing w:after="0" w:line="240" w:lineRule="auto"/>
        <w:rPr>
          <w:rFonts w:ascii="TH SarabunPSK" w:hAnsi="TH SarabunPSK" w:cs="TH SarabunPSK"/>
          <w:b/>
          <w:bCs/>
          <w:color w:val="000000" w:themeColor="text1"/>
          <w:sz w:val="36"/>
          <w:szCs w:val="36"/>
        </w:rPr>
      </w:pPr>
      <w:r w:rsidRPr="002D20D8">
        <w:rPr>
          <w:rFonts w:ascii="TH SarabunPSK" w:hAnsi="TH SarabunPSK" w:cs="TH SarabunPSK" w:hint="cs"/>
          <w:b/>
          <w:bCs/>
          <w:color w:val="000000" w:themeColor="text1"/>
          <w:sz w:val="36"/>
          <w:szCs w:val="36"/>
          <w:cs/>
        </w:rPr>
        <w:lastRenderedPageBreak/>
        <w:t xml:space="preserve">องค์ประกอบที่ 2  ผลการดำเนินงานตามเกณฑ์ </w:t>
      </w:r>
      <w:r w:rsidRPr="002D20D8">
        <w:rPr>
          <w:rFonts w:ascii="TH SarabunPSK" w:hAnsi="TH SarabunPSK" w:cs="TH SarabunPSK"/>
          <w:b/>
          <w:bCs/>
          <w:color w:val="000000" w:themeColor="text1"/>
          <w:sz w:val="36"/>
          <w:szCs w:val="36"/>
        </w:rPr>
        <w:t>AUN</w:t>
      </w:r>
      <w:r w:rsidRPr="002D20D8">
        <w:rPr>
          <w:rFonts w:ascii="TH SarabunPSK" w:hAnsi="TH SarabunPSK" w:cs="TH SarabunPSK"/>
          <w:b/>
          <w:bCs/>
          <w:color w:val="000000" w:themeColor="text1"/>
          <w:sz w:val="36"/>
          <w:szCs w:val="36"/>
          <w:cs/>
        </w:rPr>
        <w:t>-</w:t>
      </w:r>
      <w:r w:rsidRPr="002D20D8">
        <w:rPr>
          <w:rFonts w:ascii="TH SarabunPSK" w:hAnsi="TH SarabunPSK" w:cs="TH SarabunPSK"/>
          <w:b/>
          <w:bCs/>
          <w:color w:val="000000" w:themeColor="text1"/>
          <w:sz w:val="36"/>
          <w:szCs w:val="36"/>
        </w:rPr>
        <w:t xml:space="preserve">QA </w:t>
      </w:r>
      <w:r w:rsidRPr="002D20D8">
        <w:rPr>
          <w:rFonts w:ascii="TH SarabunPSK" w:hAnsi="TH SarabunPSK" w:cs="TH SarabunPSK" w:hint="cs"/>
          <w:b/>
          <w:bCs/>
          <w:color w:val="000000" w:themeColor="text1"/>
          <w:sz w:val="36"/>
          <w:szCs w:val="36"/>
          <w:cs/>
        </w:rPr>
        <w:t>ของหลักสูตร</w:t>
      </w:r>
    </w:p>
    <w:p w14:paraId="4F63CD15" w14:textId="53B22F83" w:rsidR="0019585B" w:rsidRDefault="0019585B" w:rsidP="0019585B">
      <w:pPr>
        <w:spacing w:before="120"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ab/>
      </w:r>
      <w:r>
        <w:rPr>
          <w:rFonts w:ascii="TH SarabunPSK" w:hAnsi="TH SarabunPSK" w:cs="TH SarabunPSK" w:hint="cs"/>
          <w:color w:val="000000" w:themeColor="text1"/>
          <w:sz w:val="32"/>
          <w:szCs w:val="32"/>
          <w:cs/>
        </w:rPr>
        <w:t xml:space="preserve">การประเมินคุณภาพระดับหลักสูตรตามเกณฑ์ </w:t>
      </w:r>
      <w:r>
        <w:rPr>
          <w:rFonts w:ascii="TH SarabunPSK" w:hAnsi="TH SarabunPSK" w:cs="TH SarabunPSK"/>
          <w:color w:val="000000" w:themeColor="text1"/>
          <w:sz w:val="32"/>
          <w:szCs w:val="32"/>
        </w:rPr>
        <w:t>AUN</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QA version 4</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 xml:space="preserve">0 </w:t>
      </w:r>
      <w:r>
        <w:rPr>
          <w:rFonts w:ascii="TH SarabunPSK" w:hAnsi="TH SarabunPSK" w:cs="TH SarabunPSK" w:hint="cs"/>
          <w:color w:val="000000" w:themeColor="text1"/>
          <w:sz w:val="32"/>
          <w:szCs w:val="32"/>
          <w:cs/>
        </w:rPr>
        <w:t xml:space="preserve">ประกอบด้วยเกณฑ์คุณภาพ </w:t>
      </w:r>
      <w:r>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 xml:space="preserve">8 เกณฑ์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Criteria</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แต่ละเกณฑ์มีระดับการประเมิน 7 ระดับ มีผลการดำเนินงานดังนี้</w:t>
      </w:r>
    </w:p>
    <w:p w14:paraId="42BF7133"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456691CF" w14:textId="1C911A3F" w:rsidR="0019585B" w:rsidRPr="00AD687A" w:rsidRDefault="0019585B" w:rsidP="0019585B">
      <w:pPr>
        <w:spacing w:after="0" w:line="240" w:lineRule="auto"/>
        <w:jc w:val="thaiDistribute"/>
        <w:rPr>
          <w:rFonts w:ascii="TH SarabunPSK" w:hAnsi="TH SarabunPSK" w:cs="TH SarabunPSK"/>
          <w:b/>
          <w:bCs/>
          <w:color w:val="FF0000"/>
          <w:sz w:val="36"/>
          <w:szCs w:val="36"/>
          <w:cs/>
        </w:rPr>
      </w:pPr>
      <w:r w:rsidRPr="00AD687A">
        <w:rPr>
          <w:rFonts w:ascii="TH SarabunPSK" w:hAnsi="TH SarabunPSK" w:cs="TH SarabunPSK"/>
          <w:b/>
          <w:bCs/>
          <w:color w:val="FF0000"/>
          <w:sz w:val="36"/>
          <w:szCs w:val="36"/>
        </w:rPr>
        <w:t xml:space="preserve">Criteria 1 </w:t>
      </w:r>
      <w:r w:rsidRPr="00AD687A">
        <w:rPr>
          <w:rFonts w:ascii="TH SarabunPSK" w:hAnsi="TH SarabunPSK" w:cs="TH SarabunPSK"/>
          <w:b/>
          <w:bCs/>
          <w:color w:val="FF0000"/>
          <w:sz w:val="36"/>
          <w:szCs w:val="36"/>
          <w:cs/>
        </w:rPr>
        <w:t xml:space="preserve">: </w:t>
      </w:r>
      <w:r w:rsidRPr="00AD687A">
        <w:rPr>
          <w:rFonts w:ascii="TH SarabunPSK" w:hAnsi="TH SarabunPSK" w:cs="TH SarabunPSK"/>
          <w:b/>
          <w:bCs/>
          <w:color w:val="FF0000"/>
          <w:sz w:val="36"/>
          <w:szCs w:val="36"/>
        </w:rPr>
        <w:t>Expected Learning Outcomes</w:t>
      </w:r>
      <w:r w:rsidR="00BA3F9D" w:rsidRPr="00AD687A">
        <w:rPr>
          <w:rFonts w:ascii="TH SarabunPSK" w:hAnsi="TH SarabunPSK" w:cs="TH SarabunPSK"/>
          <w:b/>
          <w:bCs/>
          <w:color w:val="FF0000"/>
          <w:sz w:val="36"/>
          <w:szCs w:val="36"/>
          <w:cs/>
        </w:rPr>
        <w:t xml:space="preserve"> </w:t>
      </w:r>
    </w:p>
    <w:tbl>
      <w:tblPr>
        <w:tblW w:w="9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7790"/>
        <w:gridCol w:w="1439"/>
      </w:tblGrid>
      <w:tr w:rsidR="00163D4E" w:rsidRPr="00E8137D" w14:paraId="7CA4E32A" w14:textId="77777777" w:rsidTr="003033F0">
        <w:trPr>
          <w:tblHeader/>
        </w:trPr>
        <w:tc>
          <w:tcPr>
            <w:tcW w:w="8304" w:type="dxa"/>
            <w:gridSpan w:val="2"/>
            <w:shd w:val="clear" w:color="auto" w:fill="auto"/>
          </w:tcPr>
          <w:p w14:paraId="484E868F" w14:textId="35421491"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Requirements</w:t>
            </w:r>
          </w:p>
        </w:tc>
        <w:tc>
          <w:tcPr>
            <w:tcW w:w="1439" w:type="dxa"/>
            <w:shd w:val="clear" w:color="auto" w:fill="auto"/>
          </w:tcPr>
          <w:p w14:paraId="078CE5E8" w14:textId="431BD8D1"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Pr>
                <w:rFonts w:ascii="TH SarabunPSK" w:eastAsia="Times New Roman" w:hAnsi="TH SarabunPSK" w:cs="TH SarabunPSK" w:hint="cs"/>
                <w:b/>
                <w:bCs/>
                <w:color w:val="000000"/>
                <w:sz w:val="32"/>
                <w:szCs w:val="32"/>
                <w:cs/>
              </w:rPr>
              <w:t>ระดับคุณภาพ</w:t>
            </w:r>
            <w:r w:rsidRPr="00E8137D">
              <w:rPr>
                <w:rFonts w:ascii="TH SarabunPSK" w:eastAsia="Times New Roman" w:hAnsi="TH SarabunPSK" w:cs="TH SarabunPSK"/>
                <w:b/>
                <w:bCs/>
                <w:color w:val="000000"/>
                <w:sz w:val="32"/>
                <w:szCs w:val="32"/>
              </w:rPr>
              <w:t>1</w:t>
            </w:r>
            <w:r>
              <w:rPr>
                <w:rFonts w:ascii="TH SarabunPSK" w:eastAsia="Times New Roman" w:hAnsi="TH SarabunPSK" w:cs="TH SarabunPSK"/>
                <w:b/>
                <w:bCs/>
                <w:color w:val="000000"/>
                <w:sz w:val="32"/>
                <w:szCs w:val="32"/>
                <w:cs/>
              </w:rPr>
              <w:t>-</w:t>
            </w:r>
            <w:r>
              <w:rPr>
                <w:rFonts w:ascii="TH SarabunPSK" w:eastAsia="Times New Roman" w:hAnsi="TH SarabunPSK" w:cs="TH SarabunPSK"/>
                <w:b/>
                <w:bCs/>
                <w:color w:val="000000"/>
                <w:sz w:val="32"/>
                <w:szCs w:val="32"/>
              </w:rPr>
              <w:t>7</w:t>
            </w:r>
          </w:p>
        </w:tc>
      </w:tr>
      <w:tr w:rsidR="0035578D" w:rsidRPr="00E8137D" w14:paraId="743330A5" w14:textId="77777777" w:rsidTr="003033F0">
        <w:tc>
          <w:tcPr>
            <w:tcW w:w="514" w:type="dxa"/>
            <w:shd w:val="clear" w:color="auto" w:fill="auto"/>
          </w:tcPr>
          <w:p w14:paraId="43739946"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790" w:type="dxa"/>
            <w:shd w:val="clear" w:color="auto" w:fill="auto"/>
          </w:tcPr>
          <w:p w14:paraId="44CBFC3A"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The programme to show that the expected learning outcomes are appropriately formulated in accordance with an established learning taxonomy, are aligned to the vision and mission of the university, and are known to all stakeholders</w:t>
            </w:r>
            <w:r w:rsidRPr="00E8137D">
              <w:rPr>
                <w:rFonts w:ascii="TH SarabunPSK" w:eastAsia="Times New Roman" w:hAnsi="TH SarabunPSK" w:cs="TH SarabunPSK"/>
                <w:color w:val="000000"/>
                <w:sz w:val="28"/>
                <w:szCs w:val="24"/>
                <w:cs/>
              </w:rPr>
              <w:t>.</w:t>
            </w:r>
          </w:p>
        </w:tc>
        <w:tc>
          <w:tcPr>
            <w:tcW w:w="1439" w:type="dxa"/>
            <w:shd w:val="clear" w:color="auto" w:fill="auto"/>
          </w:tcPr>
          <w:p w14:paraId="60982931"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4FAB0138" w14:textId="77777777" w:rsidTr="003033F0">
        <w:tc>
          <w:tcPr>
            <w:tcW w:w="514" w:type="dxa"/>
            <w:shd w:val="clear" w:color="auto" w:fill="auto"/>
          </w:tcPr>
          <w:p w14:paraId="6ADE1BD5"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790" w:type="dxa"/>
            <w:shd w:val="clear" w:color="auto" w:fill="auto"/>
          </w:tcPr>
          <w:p w14:paraId="65DE97D0"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expected learning outcomes for all courses are appropriately formulated and are aligned to the expected learning outcomes of the programme</w:t>
            </w:r>
            <w:r w:rsidRPr="00E8137D">
              <w:rPr>
                <w:rFonts w:ascii="TH SarabunPSK" w:eastAsia="Times New Roman" w:hAnsi="TH SarabunPSK" w:cs="TH SarabunPSK"/>
                <w:sz w:val="28"/>
                <w:szCs w:val="24"/>
                <w:cs/>
              </w:rPr>
              <w:t>.</w:t>
            </w:r>
          </w:p>
        </w:tc>
        <w:tc>
          <w:tcPr>
            <w:tcW w:w="1439" w:type="dxa"/>
            <w:shd w:val="clear" w:color="auto" w:fill="auto"/>
          </w:tcPr>
          <w:p w14:paraId="2772F3E2"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3E8BB9F9" w14:textId="77777777" w:rsidTr="003033F0">
        <w:tc>
          <w:tcPr>
            <w:tcW w:w="514" w:type="dxa"/>
            <w:shd w:val="clear" w:color="auto" w:fill="auto"/>
          </w:tcPr>
          <w:p w14:paraId="6E5A9051"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790" w:type="dxa"/>
            <w:shd w:val="clear" w:color="auto" w:fill="auto"/>
          </w:tcPr>
          <w:p w14:paraId="235F69F7"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programme to show that the expected learning outcomes consist of both generic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related to written and oral communication,</w:t>
            </w:r>
            <w:r>
              <w:rPr>
                <w:rFonts w:ascii="TH SarabunPSK" w:eastAsia="Times New Roman" w:hAnsi="TH SarabunPSK" w:cs="TH SarabunPSK"/>
                <w:sz w:val="28"/>
                <w:cs/>
              </w:rPr>
              <w:t xml:space="preserve"> </w:t>
            </w:r>
            <w:r w:rsidRPr="00E8137D">
              <w:rPr>
                <w:rFonts w:ascii="TH SarabunPSK" w:eastAsia="Times New Roman" w:hAnsi="TH SarabunPSK" w:cs="TH SarabunPSK"/>
                <w:sz w:val="28"/>
                <w:szCs w:val="24"/>
              </w:rPr>
              <w:t>problemsolving,</w:t>
            </w:r>
            <w:r>
              <w:rPr>
                <w:rFonts w:ascii="TH SarabunPSK" w:eastAsia="Times New Roman" w:hAnsi="TH SarabunPSK" w:cs="TH SarabunPSK"/>
                <w:sz w:val="28"/>
                <w:cs/>
              </w:rPr>
              <w:t xml:space="preserve"> </w:t>
            </w:r>
            <w:r w:rsidRPr="00E8137D">
              <w:rPr>
                <w:rFonts w:ascii="TH SarabunPSK" w:eastAsia="Times New Roman" w:hAnsi="TH SarabunPSK" w:cs="TH SarabunPSK"/>
                <w:sz w:val="28"/>
                <w:szCs w:val="24"/>
              </w:rPr>
              <w:t>information technology, teambuilding skills, etc</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 xml:space="preserve">and subject specific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related to knowledge and skills of the study discipline</w:t>
            </w:r>
            <w:r w:rsidRPr="00E8137D">
              <w:rPr>
                <w:rFonts w:ascii="TH SarabunPSK" w:eastAsia="Times New Roman" w:hAnsi="TH SarabunPSK" w:cs="TH SarabunPSK"/>
                <w:sz w:val="28"/>
                <w:szCs w:val="24"/>
                <w:cs/>
              </w:rPr>
              <w:t>).</w:t>
            </w:r>
          </w:p>
        </w:tc>
        <w:tc>
          <w:tcPr>
            <w:tcW w:w="1439" w:type="dxa"/>
            <w:shd w:val="clear" w:color="auto" w:fill="auto"/>
          </w:tcPr>
          <w:p w14:paraId="1E70E9FF"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303C1F5D" w14:textId="77777777" w:rsidTr="003033F0">
        <w:tc>
          <w:tcPr>
            <w:tcW w:w="514" w:type="dxa"/>
            <w:shd w:val="clear" w:color="auto" w:fill="auto"/>
          </w:tcPr>
          <w:p w14:paraId="116A678B"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790" w:type="dxa"/>
            <w:shd w:val="clear" w:color="auto" w:fill="auto"/>
          </w:tcPr>
          <w:p w14:paraId="3A12EA0E"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requirements of the stakeholders, especially the external stakeholders, are gathered, and that these are reflected in the expected learning outcomes</w:t>
            </w:r>
            <w:r w:rsidRPr="00E8137D">
              <w:rPr>
                <w:rFonts w:ascii="TH SarabunPSK" w:eastAsia="Times New Roman" w:hAnsi="TH SarabunPSK" w:cs="TH SarabunPSK"/>
                <w:sz w:val="28"/>
                <w:szCs w:val="24"/>
                <w:cs/>
              </w:rPr>
              <w:t>.</w:t>
            </w:r>
          </w:p>
        </w:tc>
        <w:tc>
          <w:tcPr>
            <w:tcW w:w="1439" w:type="dxa"/>
            <w:shd w:val="clear" w:color="auto" w:fill="auto"/>
          </w:tcPr>
          <w:p w14:paraId="02A9FB86"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69C58274" w14:textId="77777777" w:rsidTr="003033F0">
        <w:tc>
          <w:tcPr>
            <w:tcW w:w="514" w:type="dxa"/>
            <w:shd w:val="clear" w:color="auto" w:fill="auto"/>
          </w:tcPr>
          <w:p w14:paraId="0D8BFFF7"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790" w:type="dxa"/>
            <w:shd w:val="clear" w:color="auto" w:fill="auto"/>
          </w:tcPr>
          <w:p w14:paraId="4EE75DA7" w14:textId="77777777" w:rsidR="0035578D" w:rsidRPr="00E8137D" w:rsidRDefault="0035578D" w:rsidP="00CD537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expected learning outcomes are achieved by the students by the time they graduate</w:t>
            </w:r>
            <w:r w:rsidRPr="00E8137D">
              <w:rPr>
                <w:rFonts w:ascii="TH SarabunPSK" w:eastAsia="Times New Roman" w:hAnsi="TH SarabunPSK" w:cs="TH SarabunPSK"/>
                <w:sz w:val="28"/>
                <w:szCs w:val="24"/>
                <w:cs/>
              </w:rPr>
              <w:t>.</w:t>
            </w:r>
          </w:p>
        </w:tc>
        <w:tc>
          <w:tcPr>
            <w:tcW w:w="1439" w:type="dxa"/>
            <w:shd w:val="clear" w:color="auto" w:fill="auto"/>
          </w:tcPr>
          <w:p w14:paraId="1D00AEFB"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35578D" w:rsidRPr="00E8137D" w14:paraId="77478C54" w14:textId="77777777" w:rsidTr="003033F0">
        <w:tc>
          <w:tcPr>
            <w:tcW w:w="514" w:type="dxa"/>
            <w:shd w:val="clear" w:color="auto" w:fill="auto"/>
          </w:tcPr>
          <w:p w14:paraId="592A966C" w14:textId="77777777" w:rsidR="0035578D" w:rsidRPr="00E8137D" w:rsidRDefault="0035578D" w:rsidP="003033F0">
            <w:pPr>
              <w:widowControl w:val="0"/>
              <w:autoSpaceDE w:val="0"/>
              <w:autoSpaceDN w:val="0"/>
              <w:adjustRightInd w:val="0"/>
              <w:spacing w:after="0" w:line="240" w:lineRule="auto"/>
              <w:ind w:left="-64" w:right="-81"/>
              <w:jc w:val="center"/>
              <w:rPr>
                <w:rFonts w:ascii="TH SarabunPSK" w:eastAsia="Times New Roman" w:hAnsi="TH SarabunPSK" w:cs="TH SarabunPSK"/>
                <w:b/>
                <w:bCs/>
                <w:color w:val="000000"/>
                <w:sz w:val="32"/>
                <w:szCs w:val="32"/>
              </w:rPr>
            </w:pPr>
          </w:p>
        </w:tc>
        <w:tc>
          <w:tcPr>
            <w:tcW w:w="7790" w:type="dxa"/>
            <w:shd w:val="clear" w:color="auto" w:fill="auto"/>
          </w:tcPr>
          <w:p w14:paraId="51D997DB" w14:textId="77777777" w:rsidR="0035578D" w:rsidRPr="00E8137D" w:rsidRDefault="0035578D"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39" w:type="dxa"/>
            <w:shd w:val="clear" w:color="auto" w:fill="auto"/>
          </w:tcPr>
          <w:p w14:paraId="23A3989B" w14:textId="77777777" w:rsidR="0035578D" w:rsidRPr="00E8137D" w:rsidRDefault="0035578D"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27EE84F8" w14:textId="77777777" w:rsidR="0035578D" w:rsidRPr="00027F03" w:rsidRDefault="0035578D" w:rsidP="0019585B">
      <w:pPr>
        <w:spacing w:after="0" w:line="240" w:lineRule="auto"/>
        <w:jc w:val="thaiDistribute"/>
        <w:rPr>
          <w:rFonts w:ascii="TH SarabunPSK" w:hAnsi="TH SarabunPSK" w:cs="TH SarabunPSK"/>
          <w:color w:val="000000" w:themeColor="text1"/>
          <w:sz w:val="32"/>
          <w:szCs w:val="32"/>
        </w:rPr>
      </w:pPr>
    </w:p>
    <w:p w14:paraId="6505F246" w14:textId="1CF3EC87" w:rsidR="0019585B" w:rsidRPr="00687F6A" w:rsidRDefault="00BA3F9D" w:rsidP="006B4C72">
      <w:pPr>
        <w:spacing w:after="0" w:line="240" w:lineRule="auto"/>
        <w:ind w:right="-138"/>
        <w:rPr>
          <w:rFonts w:ascii="TH SarabunPSK" w:hAnsi="TH SarabunPSK" w:cs="TH SarabunPSK"/>
          <w:b/>
          <w:bCs/>
          <w:color w:val="000000" w:themeColor="text1"/>
          <w:sz w:val="32"/>
          <w:szCs w:val="32"/>
        </w:rPr>
      </w:pPr>
      <w:r w:rsidRPr="00687F6A">
        <w:rPr>
          <w:rFonts w:ascii="TH SarabunPSK" w:hAnsi="TH SarabunPSK" w:cs="TH SarabunPSK" w:hint="cs"/>
          <w:b/>
          <w:bCs/>
          <w:color w:val="000000" w:themeColor="text1"/>
          <w:sz w:val="32"/>
          <w:szCs w:val="32"/>
          <w:cs/>
        </w:rPr>
        <w:t>1.</w:t>
      </w:r>
      <w:r w:rsidR="0019585B" w:rsidRPr="00687F6A">
        <w:rPr>
          <w:rFonts w:ascii="TH SarabunPSK" w:hAnsi="TH SarabunPSK" w:cs="TH SarabunPSK" w:hint="cs"/>
          <w:b/>
          <w:bCs/>
          <w:color w:val="000000" w:themeColor="text1"/>
          <w:sz w:val="32"/>
          <w:szCs w:val="32"/>
          <w:cs/>
        </w:rPr>
        <w:t xml:space="preserve">1 </w:t>
      </w:r>
      <w:r w:rsidR="0019585B" w:rsidRPr="00687F6A">
        <w:rPr>
          <w:rFonts w:ascii="TH SarabunPSK" w:hAnsi="TH SarabunPSK" w:cs="TH SarabunPSK"/>
          <w:b/>
          <w:bCs/>
          <w:color w:val="000000" w:themeColor="text1"/>
          <w:sz w:val="32"/>
          <w:szCs w:val="32"/>
        </w:rPr>
        <w:t>The programme to show that the expected learning outcomesare appropriately formulated in accordance with an established learning taxonomy, are aligned to the vision and mission of the university</w:t>
      </w:r>
      <w:r w:rsidR="003511C7" w:rsidRPr="00687F6A">
        <w:rPr>
          <w:rFonts w:ascii="TH SarabunPSK" w:hAnsi="TH SarabunPSK" w:cs="TH SarabunPSK"/>
          <w:b/>
          <w:bCs/>
          <w:color w:val="000000" w:themeColor="text1"/>
          <w:sz w:val="32"/>
          <w:szCs w:val="32"/>
          <w:cs/>
        </w:rPr>
        <w:t xml:space="preserve"> </w:t>
      </w:r>
      <w:r w:rsidR="0019585B" w:rsidRPr="00687F6A">
        <w:rPr>
          <w:rFonts w:ascii="TH SarabunPSK" w:hAnsi="TH SarabunPSK" w:cs="TH SarabunPSK"/>
          <w:b/>
          <w:bCs/>
          <w:color w:val="000000" w:themeColor="text1"/>
          <w:sz w:val="32"/>
          <w:szCs w:val="32"/>
        </w:rPr>
        <w:t>, and are known to all stakeholders</w:t>
      </w:r>
      <w:r w:rsidR="0019585B" w:rsidRPr="00687F6A">
        <w:rPr>
          <w:rFonts w:ascii="TH SarabunPSK" w:hAnsi="TH SarabunPSK" w:cs="TH SarabunPSK"/>
          <w:b/>
          <w:bCs/>
          <w:color w:val="000000" w:themeColor="text1"/>
          <w:sz w:val="32"/>
          <w:szCs w:val="32"/>
          <w:cs/>
        </w:rPr>
        <w:t>.</w:t>
      </w:r>
    </w:p>
    <w:p w14:paraId="0F9774DE" w14:textId="77777777" w:rsidR="00A652FF" w:rsidRDefault="00BA3F9D" w:rsidP="0019585B">
      <w:pPr>
        <w:spacing w:after="0" w:line="240" w:lineRule="auto"/>
        <w:jc w:val="thaiDistribute"/>
        <w:rPr>
          <w:rFonts w:ascii="TH SarabunPSK" w:hAnsi="TH SarabunPSK" w:cs="TH SarabunPSK"/>
          <w:b/>
          <w:bCs/>
          <w:color w:val="FF0000"/>
          <w:sz w:val="32"/>
          <w:szCs w:val="32"/>
        </w:rPr>
      </w:pPr>
      <w:r w:rsidRPr="00A652FF">
        <w:rPr>
          <w:rFonts w:ascii="TH SarabunPSK" w:hAnsi="TH SarabunPSK" w:cs="TH SarabunPSK" w:hint="cs"/>
          <w:b/>
          <w:bCs/>
          <w:color w:val="FF0000"/>
          <w:sz w:val="32"/>
          <w:szCs w:val="32"/>
          <w:cs/>
        </w:rPr>
        <w:t>(การกำหนดผลการเรียนรู้ที่คาดหวังได้รับการจัดทำขึ้นอย่างเหมาะสมตามหลักผลการเรียนรู้ โดยผลการเรียนรู้ที่กำหนดขึ้น สอดคล้องกับวิสัยทัศน์และพันธกิจของมหาวิทยาลัย</w:t>
      </w:r>
      <w:r w:rsidR="00E4112C" w:rsidRPr="00A652FF">
        <w:rPr>
          <w:rFonts w:ascii="TH SarabunPSK" w:hAnsi="TH SarabunPSK" w:cs="TH SarabunPSK" w:hint="cs"/>
          <w:b/>
          <w:bCs/>
          <w:color w:val="FF0000"/>
          <w:sz w:val="32"/>
          <w:szCs w:val="32"/>
          <w:cs/>
        </w:rPr>
        <w:t xml:space="preserve"> </w:t>
      </w:r>
      <w:r w:rsidRPr="00A652FF">
        <w:rPr>
          <w:rFonts w:ascii="TH SarabunPSK" w:hAnsi="TH SarabunPSK" w:cs="TH SarabunPSK" w:hint="cs"/>
          <w:b/>
          <w:bCs/>
          <w:color w:val="FF0000"/>
          <w:sz w:val="32"/>
          <w:szCs w:val="32"/>
          <w:cs/>
        </w:rPr>
        <w:t>และมีการสื่อสารไปยังผู้มีส่วนได้ส่วนเสียทั้งหมด)</w:t>
      </w:r>
    </w:p>
    <w:p w14:paraId="302C55E0" w14:textId="24CD1A74" w:rsidR="0019585B" w:rsidRPr="00AD5BA5" w:rsidRDefault="00A652FF" w:rsidP="0019585B">
      <w:pPr>
        <w:spacing w:after="0" w:line="240" w:lineRule="auto"/>
        <w:jc w:val="thaiDistribute"/>
        <w:rPr>
          <w:rFonts w:ascii="TH SarabunPSK" w:hAnsi="TH SarabunPSK" w:cs="TH SarabunPSK"/>
          <w:b/>
          <w:bCs/>
          <w:color w:val="FF0000"/>
          <w:sz w:val="32"/>
          <w:szCs w:val="32"/>
          <w:cs/>
        </w:rPr>
      </w:pPr>
      <w:r w:rsidRPr="00AD5BA5">
        <w:rPr>
          <w:rFonts w:ascii="TH SarabunPSK" w:hAnsi="TH SarabunPSK" w:cs="TH SarabunPSK" w:hint="cs"/>
          <w:b/>
          <w:bCs/>
          <w:color w:val="FF0000"/>
          <w:sz w:val="32"/>
          <w:szCs w:val="32"/>
          <w:cs/>
        </w:rPr>
        <w:t xml:space="preserve">(อธิบายเพิ่มเติม </w:t>
      </w:r>
      <w:r w:rsidRPr="00AD5BA5">
        <w:rPr>
          <w:rFonts w:ascii="TH SarabunPSK" w:hAnsi="TH SarabunPSK" w:cs="TH SarabunPSK"/>
          <w:b/>
          <w:bCs/>
          <w:color w:val="FF0000"/>
          <w:sz w:val="32"/>
          <w:szCs w:val="32"/>
          <w:cs/>
        </w:rPr>
        <w:t xml:space="preserve">: </w:t>
      </w:r>
      <w:r w:rsidRPr="00AD5BA5">
        <w:rPr>
          <w:rFonts w:ascii="TH SarabunPSK" w:hAnsi="TH SarabunPSK" w:cs="TH SarabunPSK" w:hint="cs"/>
          <w:b/>
          <w:bCs/>
          <w:color w:val="FF0000"/>
          <w:sz w:val="32"/>
          <w:szCs w:val="32"/>
          <w:cs/>
        </w:rPr>
        <w:t xml:space="preserve">ภาพรวม คือ นำเสนอกระบวนการจัดทำ </w:t>
      </w:r>
      <w:r w:rsidRPr="00AD5BA5">
        <w:rPr>
          <w:rFonts w:ascii="TH SarabunPSK" w:hAnsi="TH SarabunPSK" w:cs="TH SarabunPSK"/>
          <w:b/>
          <w:bCs/>
          <w:color w:val="FF0000"/>
          <w:sz w:val="32"/>
          <w:szCs w:val="32"/>
        </w:rPr>
        <w:t xml:space="preserve">PLOs </w:t>
      </w:r>
      <w:r w:rsidRPr="00AD5BA5">
        <w:rPr>
          <w:rFonts w:ascii="TH SarabunPSK" w:hAnsi="TH SarabunPSK" w:cs="TH SarabunPSK" w:hint="cs"/>
          <w:b/>
          <w:bCs/>
          <w:color w:val="FF0000"/>
          <w:sz w:val="32"/>
          <w:szCs w:val="32"/>
          <w:cs/>
        </w:rPr>
        <w:t>ที่สามารถสังเกต และวัดได้</w:t>
      </w:r>
      <w:r w:rsidR="00AD5BA5" w:rsidRPr="00AD5BA5">
        <w:rPr>
          <w:rFonts w:ascii="TH SarabunPSK" w:hAnsi="TH SarabunPSK" w:cs="TH SarabunPSK" w:hint="cs"/>
          <w:b/>
          <w:bCs/>
          <w:color w:val="FF0000"/>
          <w:sz w:val="32"/>
          <w:szCs w:val="32"/>
          <w:cs/>
        </w:rPr>
        <w:t xml:space="preserve">ตามแนวคิด </w:t>
      </w:r>
      <w:r w:rsidR="00AD5BA5" w:rsidRPr="00AD5BA5">
        <w:rPr>
          <w:rFonts w:ascii="TH SarabunPSK" w:hAnsi="TH SarabunPSK" w:cs="TH SarabunPSK"/>
          <w:b/>
          <w:bCs/>
          <w:color w:val="FF0000"/>
          <w:sz w:val="32"/>
          <w:szCs w:val="32"/>
        </w:rPr>
        <w:t>learning taxonomy</w:t>
      </w:r>
      <w:r w:rsidRPr="00AD5BA5">
        <w:rPr>
          <w:rFonts w:ascii="TH SarabunPSK" w:hAnsi="TH SarabunPSK" w:cs="TH SarabunPSK" w:hint="cs"/>
          <w:b/>
          <w:bCs/>
          <w:color w:val="FF0000"/>
          <w:sz w:val="32"/>
          <w:szCs w:val="32"/>
          <w:cs/>
        </w:rPr>
        <w:t>)</w:t>
      </w:r>
      <w:r w:rsidR="0019585B" w:rsidRPr="00AD5BA5">
        <w:rPr>
          <w:rFonts w:ascii="TH SarabunPSK" w:hAnsi="TH SarabunPSK" w:cs="TH SarabunPSK"/>
          <w:b/>
          <w:bCs/>
          <w:color w:val="FF0000"/>
          <w:sz w:val="32"/>
          <w:szCs w:val="32"/>
        </w:rPr>
        <w:tab/>
      </w:r>
    </w:p>
    <w:p w14:paraId="2FE7422D" w14:textId="2429FF78" w:rsidR="0019585B" w:rsidRPr="00E4112C" w:rsidRDefault="0019585B" w:rsidP="005A4B22">
      <w:pPr>
        <w:spacing w:after="0" w:line="240" w:lineRule="auto"/>
        <w:ind w:firstLine="720"/>
        <w:jc w:val="thaiDistribute"/>
        <w:rPr>
          <w:rFonts w:ascii="TH SarabunPSK" w:hAnsi="TH SarabunPSK" w:cs="TH SarabunPSK"/>
          <w:color w:val="808080" w:themeColor="background1" w:themeShade="80"/>
          <w:sz w:val="32"/>
          <w:szCs w:val="32"/>
        </w:rPr>
      </w:pPr>
      <w:r>
        <w:rPr>
          <w:rFonts w:ascii="TH SarabunPSK" w:hAnsi="TH SarabunPSK" w:cs="TH SarabunPSK" w:hint="cs"/>
          <w:color w:val="000000" w:themeColor="text1"/>
          <w:sz w:val="32"/>
          <w:szCs w:val="32"/>
          <w:cs/>
        </w:rPr>
        <w:lastRenderedPageBreak/>
        <w:t>หลักสูต</w:t>
      </w:r>
      <w:r w:rsidR="00BA3F9D">
        <w:rPr>
          <w:rFonts w:ascii="TH SarabunPSK" w:hAnsi="TH SarabunPSK" w:cs="TH SarabunPSK" w:hint="cs"/>
          <w:color w:val="000000" w:themeColor="text1"/>
          <w:sz w:val="32"/>
          <w:szCs w:val="32"/>
          <w:cs/>
        </w:rPr>
        <w:t xml:space="preserve">ร... </w:t>
      </w:r>
      <w:r>
        <w:rPr>
          <w:rFonts w:ascii="TH SarabunPSK" w:hAnsi="TH SarabunPSK" w:cs="TH SarabunPSK" w:hint="cs"/>
          <w:color w:val="000000" w:themeColor="text1"/>
          <w:sz w:val="32"/>
          <w:szCs w:val="32"/>
          <w:cs/>
        </w:rPr>
        <w:t xml:space="preserve">ได้กำหนดผลการเรียนรู้ที่คาดหวังของหลักสูตร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PLOs</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ที่สามารถวัดได้และสะท้อนความต้องการของกลุ่มผู้มีส่วนได้ส่วนเสียที่สำคัญของหลักสูตร</w:t>
      </w:r>
      <w:r w:rsidR="00E4112C">
        <w:rPr>
          <w:rFonts w:ascii="TH SarabunPSK" w:hAnsi="TH SarabunPSK" w:cs="TH SarabunPSK" w:hint="cs"/>
          <w:color w:val="000000" w:themeColor="text1"/>
          <w:sz w:val="32"/>
          <w:szCs w:val="32"/>
          <w:cs/>
        </w:rPr>
        <w:t xml:space="preserve"> </w:t>
      </w:r>
      <w:r w:rsidR="00E4112C" w:rsidRPr="00E4112C">
        <w:rPr>
          <w:rFonts w:ascii="TH SarabunPSK" w:hAnsi="TH SarabunPSK" w:cs="TH SarabunPSK" w:hint="cs"/>
          <w:sz w:val="32"/>
          <w:szCs w:val="32"/>
          <w:cs/>
        </w:rPr>
        <w:t>โดยมีการวิเคราะห์และกำหนดผู้มีส่วนได้ส่วนเสีย</w:t>
      </w:r>
      <w:r w:rsidR="005A4B22">
        <w:rPr>
          <w:rFonts w:ascii="TH SarabunPSK" w:hAnsi="TH SarabunPSK" w:cs="TH SarabunPSK"/>
          <w:sz w:val="32"/>
          <w:szCs w:val="32"/>
          <w:cs/>
        </w:rPr>
        <w:br/>
      </w:r>
      <w:r w:rsidR="00E4112C" w:rsidRPr="00E4112C">
        <w:rPr>
          <w:rFonts w:ascii="TH SarabunPSK" w:hAnsi="TH SarabunPSK" w:cs="TH SarabunPSK" w:hint="cs"/>
          <w:sz w:val="32"/>
          <w:szCs w:val="32"/>
          <w:cs/>
        </w:rPr>
        <w:t>เพื่อให้ได้ข้อมูลตามความต้องการและความสอดคล้องที่จำเป็นต่อการพัฒนาผลลัพธ์การเรียนรู้ที่คาดหวัง</w:t>
      </w:r>
      <w:r w:rsidRPr="00E4112C">
        <w:rPr>
          <w:rFonts w:ascii="TH SarabunPSK" w:hAnsi="TH SarabunPSK" w:cs="TH SarabunPSK" w:hint="cs"/>
          <w:sz w:val="32"/>
          <w:szCs w:val="32"/>
          <w:cs/>
        </w:rPr>
        <w:t xml:space="preserve"> </w:t>
      </w:r>
      <w:r w:rsidR="00E4112C">
        <w:rPr>
          <w:rFonts w:ascii="TH SarabunPSK" w:hAnsi="TH SarabunPSK" w:cs="TH SarabunPSK" w:hint="cs"/>
          <w:color w:val="000000" w:themeColor="text1"/>
          <w:sz w:val="32"/>
          <w:szCs w:val="32"/>
          <w:cs/>
        </w:rPr>
        <w:t>ดังนี้</w:t>
      </w:r>
      <w:r w:rsidR="00E4112C">
        <w:rPr>
          <w:rFonts w:ascii="TH SarabunPSK" w:hAnsi="TH SarabunPSK" w:cs="TH SarabunPSK"/>
          <w:color w:val="808080" w:themeColor="background1" w:themeShade="80"/>
          <w:sz w:val="32"/>
          <w:szCs w:val="32"/>
          <w:u w:val="dotted"/>
          <w:cs/>
        </w:rPr>
        <w:br/>
      </w:r>
      <w:r w:rsidR="00E4112C" w:rsidRPr="00E4112C">
        <w:rPr>
          <w:rFonts w:ascii="TH SarabunPSK" w:hAnsi="TH SarabunPSK" w:cs="TH SarabunPSK"/>
          <w:color w:val="808080" w:themeColor="background1" w:themeShade="80"/>
          <w:sz w:val="32"/>
          <w:szCs w:val="32"/>
          <w:cs/>
        </w:rPr>
        <w:t>…</w:t>
      </w:r>
      <w:r w:rsidR="00E4112C">
        <w:rPr>
          <w:rFonts w:ascii="TH SarabunPSK" w:hAnsi="TH SarabunPSK" w:cs="TH SarabunPSK"/>
          <w:color w:val="808080" w:themeColor="background1" w:themeShade="80"/>
          <w:sz w:val="32"/>
          <w:szCs w:val="32"/>
          <w:cs/>
        </w:rPr>
        <w:t>………………………………………………………………………………………………………………………………………………………</w:t>
      </w:r>
      <w:r w:rsidR="00E4112C" w:rsidRPr="00E4112C">
        <w:rPr>
          <w:rFonts w:ascii="TH SarabunPSK" w:hAnsi="TH SarabunPSK" w:cs="TH SarabunPSK"/>
          <w:color w:val="808080" w:themeColor="background1" w:themeShade="80"/>
          <w:sz w:val="32"/>
          <w:szCs w:val="32"/>
          <w:cs/>
        </w:rPr>
        <w:t>………</w:t>
      </w:r>
    </w:p>
    <w:p w14:paraId="55E27CFB" w14:textId="77777777" w:rsidR="0019585B" w:rsidRDefault="0019585B" w:rsidP="0019585B">
      <w:pPr>
        <w:spacing w:after="0" w:line="240" w:lineRule="auto"/>
        <w:ind w:firstLine="720"/>
        <w:jc w:val="thaiDistribute"/>
        <w:rPr>
          <w:rFonts w:ascii="TH SarabunPSK" w:hAnsi="TH SarabunPSK" w:cs="TH SarabunPSK"/>
          <w:color w:val="000000" w:themeColor="text1"/>
          <w:sz w:val="32"/>
          <w:szCs w:val="32"/>
        </w:rPr>
      </w:pPr>
      <w:r>
        <w:rPr>
          <w:rFonts w:ascii="TH SarabunPSK" w:hAnsi="TH SarabunPSK" w:cs="TH SarabunPSK" w:hint="cs"/>
          <w:sz w:val="32"/>
          <w:szCs w:val="32"/>
          <w:cs/>
        </w:rPr>
        <w:t>หลักสูตร</w:t>
      </w:r>
      <w:r>
        <w:rPr>
          <w:rFonts w:ascii="TH SarabunPSK" w:hAnsi="TH SarabunPSK" w:cs="TH SarabunPSK" w:hint="cs"/>
          <w:color w:val="000000" w:themeColor="text1"/>
          <w:sz w:val="32"/>
          <w:szCs w:val="32"/>
          <w:cs/>
        </w:rPr>
        <w:t xml:space="preserve">มีกระบวนการได้มาซึ่ง </w:t>
      </w:r>
      <w:r>
        <w:rPr>
          <w:rFonts w:ascii="TH SarabunPSK" w:hAnsi="TH SarabunPSK" w:cs="TH SarabunPSK"/>
          <w:color w:val="000000" w:themeColor="text1"/>
          <w:sz w:val="32"/>
          <w:szCs w:val="32"/>
        </w:rPr>
        <w:t xml:space="preserve">PLOs </w:t>
      </w:r>
      <w:r>
        <w:rPr>
          <w:rFonts w:ascii="TH SarabunPSK" w:hAnsi="TH SarabunPSK" w:cs="TH SarabunPSK" w:hint="cs"/>
          <w:color w:val="000000" w:themeColor="text1"/>
          <w:sz w:val="32"/>
          <w:szCs w:val="32"/>
          <w:cs/>
        </w:rPr>
        <w:t>ดังนี้</w:t>
      </w:r>
    </w:p>
    <w:p w14:paraId="6CE191B5" w14:textId="77777777" w:rsidR="0019585B" w:rsidRPr="00A75F3D" w:rsidRDefault="0019585B" w:rsidP="0019585B">
      <w:pPr>
        <w:spacing w:after="0" w:line="240" w:lineRule="auto"/>
        <w:ind w:firstLine="720"/>
        <w:jc w:val="thaiDistribute"/>
        <w:rPr>
          <w:rFonts w:ascii="TH SarabunPSK" w:hAnsi="TH SarabunPSK" w:cs="TH SarabunPSK"/>
          <w:color w:val="000000" w:themeColor="text1"/>
          <w:sz w:val="32"/>
          <w:szCs w:val="32"/>
          <w:u w:val="dotted"/>
        </w:rPr>
      </w:pPr>
      <w:r w:rsidRPr="00A75F3D">
        <w:rPr>
          <w:rFonts w:ascii="TH SarabunPSK" w:hAnsi="TH SarabunPSK" w:cs="TH SarabunPSK" w:hint="cs"/>
          <w:color w:val="000000" w:themeColor="text1"/>
          <w:sz w:val="32"/>
          <w:szCs w:val="32"/>
          <w:cs/>
        </w:rPr>
        <w:t xml:space="preserve">1) </w:t>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p>
    <w:p w14:paraId="249FB581" w14:textId="77777777" w:rsidR="0019585B" w:rsidRPr="00A75F3D" w:rsidRDefault="0019585B" w:rsidP="0019585B">
      <w:pPr>
        <w:spacing w:after="0" w:line="240" w:lineRule="auto"/>
        <w:ind w:firstLine="720"/>
        <w:jc w:val="thaiDistribute"/>
        <w:rPr>
          <w:rFonts w:ascii="TH SarabunPSK" w:hAnsi="TH SarabunPSK" w:cs="TH SarabunPSK"/>
          <w:color w:val="000000" w:themeColor="text1"/>
          <w:sz w:val="32"/>
          <w:szCs w:val="32"/>
        </w:rPr>
      </w:pPr>
      <w:r w:rsidRPr="00A75F3D">
        <w:rPr>
          <w:rFonts w:ascii="TH SarabunPSK" w:hAnsi="TH SarabunPSK" w:cs="TH SarabunPSK" w:hint="cs"/>
          <w:color w:val="000000" w:themeColor="text1"/>
          <w:sz w:val="32"/>
          <w:szCs w:val="32"/>
          <w:cs/>
        </w:rPr>
        <w:t xml:space="preserve">2) </w:t>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cs/>
        </w:rPr>
        <w:tab/>
      </w:r>
      <w:r w:rsidRPr="00A75F3D">
        <w:rPr>
          <w:rFonts w:ascii="TH SarabunPSK" w:hAnsi="TH SarabunPSK" w:cs="TH SarabunPSK"/>
          <w:color w:val="000000" w:themeColor="text1"/>
          <w:sz w:val="32"/>
          <w:szCs w:val="32"/>
          <w:cs/>
        </w:rPr>
        <w:tab/>
      </w:r>
    </w:p>
    <w:p w14:paraId="1E02ED4F" w14:textId="77777777" w:rsidR="0019585B" w:rsidRPr="00A75F3D" w:rsidRDefault="0019585B" w:rsidP="0019585B">
      <w:pPr>
        <w:spacing w:after="0" w:line="240" w:lineRule="auto"/>
        <w:ind w:firstLine="720"/>
        <w:jc w:val="thaiDistribute"/>
        <w:rPr>
          <w:rFonts w:ascii="TH SarabunPSK" w:hAnsi="TH SarabunPSK" w:cs="TH SarabunPSK"/>
          <w:color w:val="000000" w:themeColor="text1"/>
          <w:sz w:val="32"/>
          <w:szCs w:val="32"/>
        </w:rPr>
      </w:pPr>
      <w:r w:rsidRPr="00A75F3D">
        <w:rPr>
          <w:rFonts w:ascii="TH SarabunPSK" w:hAnsi="TH SarabunPSK" w:cs="TH SarabunPSK" w:hint="cs"/>
          <w:color w:val="000000" w:themeColor="text1"/>
          <w:sz w:val="32"/>
          <w:szCs w:val="32"/>
          <w:cs/>
        </w:rPr>
        <w:t xml:space="preserve">3) </w:t>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u w:val="dotted"/>
          <w:cs/>
        </w:rPr>
        <w:tab/>
      </w:r>
      <w:r w:rsidRPr="00A75F3D">
        <w:rPr>
          <w:rFonts w:ascii="TH SarabunPSK" w:hAnsi="TH SarabunPSK" w:cs="TH SarabunPSK"/>
          <w:color w:val="000000" w:themeColor="text1"/>
          <w:sz w:val="32"/>
          <w:szCs w:val="32"/>
          <w:cs/>
        </w:rPr>
        <w:tab/>
      </w:r>
      <w:r w:rsidRPr="00A75F3D">
        <w:rPr>
          <w:rFonts w:ascii="TH SarabunPSK" w:hAnsi="TH SarabunPSK" w:cs="TH SarabunPSK"/>
          <w:color w:val="000000" w:themeColor="text1"/>
          <w:sz w:val="32"/>
          <w:szCs w:val="32"/>
          <w:cs/>
        </w:rPr>
        <w:tab/>
      </w:r>
    </w:p>
    <w:p w14:paraId="6FA48F1C" w14:textId="6FEA64BE" w:rsidR="00E4112C" w:rsidRDefault="00E4112C" w:rsidP="0019585B">
      <w:pPr>
        <w:spacing w:before="120" w:after="0" w:line="240" w:lineRule="auto"/>
        <w:ind w:firstLine="720"/>
        <w:jc w:val="thaiDistribute"/>
        <w:rPr>
          <w:rFonts w:ascii="TH SarabunPSK" w:hAnsi="TH SarabunPSK" w:cs="TH SarabunPSK"/>
          <w:color w:val="FF0000"/>
          <w:sz w:val="32"/>
          <w:szCs w:val="32"/>
        </w:rPr>
      </w:pPr>
      <w:r w:rsidRPr="00E4112C">
        <w:rPr>
          <w:rFonts w:ascii="TH SarabunPSK" w:hAnsi="TH SarabunPSK" w:cs="TH SarabunPSK" w:hint="cs"/>
          <w:color w:val="FF0000"/>
          <w:sz w:val="32"/>
          <w:szCs w:val="32"/>
          <w:cs/>
        </w:rPr>
        <w:t>(</w:t>
      </w:r>
      <w:r>
        <w:rPr>
          <w:rFonts w:ascii="TH SarabunPSK" w:hAnsi="TH SarabunPSK" w:cs="TH SarabunPSK"/>
          <w:color w:val="FF0000"/>
          <w:sz w:val="32"/>
          <w:szCs w:val="32"/>
        </w:rPr>
        <w:t>A</w:t>
      </w:r>
      <w:r w:rsidRPr="00E4112C">
        <w:rPr>
          <w:rFonts w:ascii="TH SarabunPSK" w:hAnsi="TH SarabunPSK" w:cs="TH SarabunPSK"/>
          <w:color w:val="FF0000"/>
          <w:sz w:val="32"/>
          <w:szCs w:val="32"/>
          <w:cs/>
        </w:rPr>
        <w:t xml:space="preserve">. </w:t>
      </w:r>
      <w:r w:rsidRPr="00E4112C">
        <w:rPr>
          <w:rFonts w:ascii="TH SarabunPSK" w:hAnsi="TH SarabunPSK" w:cs="TH SarabunPSK" w:hint="cs"/>
          <w:color w:val="FF0000"/>
          <w:sz w:val="32"/>
          <w:szCs w:val="32"/>
          <w:cs/>
        </w:rPr>
        <w:t xml:space="preserve">ใช้ในกรณีหลักสูตร </w:t>
      </w:r>
      <w:r w:rsidRPr="00E4112C">
        <w:rPr>
          <w:rFonts w:ascii="TH SarabunPSK" w:hAnsi="TH SarabunPSK" w:cs="TH SarabunPSK"/>
          <w:color w:val="FF0000"/>
          <w:sz w:val="32"/>
          <w:szCs w:val="32"/>
        </w:rPr>
        <w:t>OBE</w:t>
      </w:r>
      <w:r w:rsidRPr="00E4112C">
        <w:rPr>
          <w:rFonts w:ascii="TH SarabunPSK" w:hAnsi="TH SarabunPSK" w:cs="TH SarabunPSK" w:hint="cs"/>
          <w:color w:val="FF0000"/>
          <w:sz w:val="32"/>
          <w:szCs w:val="32"/>
          <w:cs/>
        </w:rPr>
        <w:t xml:space="preserve">) </w:t>
      </w:r>
      <w:r w:rsidRPr="00385816">
        <w:rPr>
          <w:rFonts w:ascii="TH SarabunPSK" w:hAnsi="TH SarabunPSK" w:cs="TH SarabunPSK" w:hint="cs"/>
          <w:color w:val="000000" w:themeColor="text1"/>
          <w:sz w:val="32"/>
          <w:szCs w:val="32"/>
          <w:cs/>
        </w:rPr>
        <w:t>จาก</w:t>
      </w:r>
      <w:r>
        <w:rPr>
          <w:rFonts w:ascii="TH SarabunPSK" w:hAnsi="TH SarabunPSK" w:cs="TH SarabunPSK" w:hint="cs"/>
          <w:color w:val="000000" w:themeColor="text1"/>
          <w:sz w:val="32"/>
          <w:szCs w:val="32"/>
          <w:cs/>
        </w:rPr>
        <w:t xml:space="preserve">ข้อมูลความต้องการของผู้มีส่วนได้ส่วนเสียทุกกลุ่มที่ได้จากการสำรวจได้นำมาวิเคราะห์และจัดกลุ่มความต้องการที่สำคัญ พร้อมได้เชื่อมโยงกับวิสัยทัศน์ พันธกิจ อัตลักษณ์ ปรัชญา </w:t>
      </w:r>
      <w:r w:rsidR="006B4C72">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 xml:space="preserve">ทั้งของมหาวิทยาลัย คณะ และหลักสูตร ซึ่งการกำหนด </w:t>
      </w:r>
      <w:r>
        <w:rPr>
          <w:rFonts w:ascii="TH SarabunPSK" w:hAnsi="TH SarabunPSK" w:cs="TH SarabunPSK"/>
          <w:color w:val="000000" w:themeColor="text1"/>
          <w:sz w:val="32"/>
          <w:szCs w:val="32"/>
        </w:rPr>
        <w:t xml:space="preserve">PLOs </w:t>
      </w:r>
      <w:r>
        <w:rPr>
          <w:rFonts w:ascii="TH SarabunPSK" w:hAnsi="TH SarabunPSK" w:cs="TH SarabunPSK" w:hint="cs"/>
          <w:color w:val="000000" w:themeColor="text1"/>
          <w:sz w:val="32"/>
          <w:szCs w:val="32"/>
          <w:cs/>
        </w:rPr>
        <w:t xml:space="preserve">ของหลักสูตรได้กำหนดตามหลักการของอนุกรมวิธานการเรียนรู้ของ </w:t>
      </w:r>
      <w:r>
        <w:rPr>
          <w:rFonts w:ascii="TH SarabunPSK" w:hAnsi="TH SarabunPSK" w:cs="TH SarabunPSK"/>
          <w:color w:val="000000" w:themeColor="text1"/>
          <w:sz w:val="32"/>
          <w:szCs w:val="32"/>
        </w:rPr>
        <w:t>Bloom</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s Taxonomy</w:t>
      </w:r>
      <w:r w:rsidR="00711C57">
        <w:rPr>
          <w:rFonts w:ascii="TH SarabunPSK" w:hAnsi="TH SarabunPSK" w:cs="TH SarabunPSK" w:hint="cs"/>
          <w:color w:val="FF0000"/>
          <w:sz w:val="32"/>
          <w:szCs w:val="32"/>
          <w:cs/>
        </w:rPr>
        <w:t xml:space="preserve"> </w:t>
      </w:r>
      <w:r w:rsidR="00711C57">
        <w:rPr>
          <w:rFonts w:ascii="TH SarabunPSK" w:hAnsi="TH SarabunPSK" w:cs="TH SarabunPSK" w:hint="cs"/>
          <w:color w:val="000000" w:themeColor="text1"/>
          <w:sz w:val="32"/>
          <w:szCs w:val="32"/>
          <w:cs/>
        </w:rPr>
        <w:t>ดังแสดงไว้ตามตาราง</w:t>
      </w:r>
    </w:p>
    <w:p w14:paraId="3A640E5A" w14:textId="77777777" w:rsidR="00711C57" w:rsidRDefault="00711C57" w:rsidP="00711C57">
      <w:pPr>
        <w:spacing w:before="120" w:after="0" w:line="240" w:lineRule="auto"/>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ตารางที่ ...</w:t>
      </w:r>
    </w:p>
    <w:tbl>
      <w:tblPr>
        <w:tblStyle w:val="a4"/>
        <w:tblW w:w="0" w:type="auto"/>
        <w:tblLook w:val="04A0" w:firstRow="1" w:lastRow="0" w:firstColumn="1" w:lastColumn="0" w:noHBand="0" w:noVBand="1"/>
      </w:tblPr>
      <w:tblGrid>
        <w:gridCol w:w="9326"/>
      </w:tblGrid>
      <w:tr w:rsidR="00E4112C" w:rsidRPr="00CB55C8" w14:paraId="7C86F3ED" w14:textId="77777777" w:rsidTr="003033F0">
        <w:trPr>
          <w:trHeight w:val="412"/>
        </w:trPr>
        <w:tc>
          <w:tcPr>
            <w:tcW w:w="9326" w:type="dxa"/>
          </w:tcPr>
          <w:p w14:paraId="41C52CA3" w14:textId="28B8FF79" w:rsidR="00E4112C" w:rsidRPr="00CB55C8" w:rsidRDefault="00E4112C" w:rsidP="00E4112C">
            <w:pPr>
              <w:rPr>
                <w:rFonts w:ascii="TH SarabunPSK" w:hAnsi="TH SarabunPSK" w:cs="TH SarabunPSK"/>
                <w:color w:val="000000" w:themeColor="text1"/>
                <w:sz w:val="32"/>
                <w:szCs w:val="32"/>
              </w:rPr>
            </w:pPr>
            <w:r w:rsidRPr="00CB55C8">
              <w:rPr>
                <w:rFonts w:ascii="TH SarabunPSK" w:hAnsi="TH SarabunPSK" w:cs="TH SarabunPSK"/>
                <w:color w:val="000000" w:themeColor="text1"/>
                <w:sz w:val="32"/>
                <w:szCs w:val="32"/>
              </w:rPr>
              <w:t>PLO1</w:t>
            </w:r>
            <w:r>
              <w:rPr>
                <w:rFonts w:ascii="TH SarabunPSK" w:hAnsi="TH SarabunPSK" w:cs="TH SarabunPSK"/>
                <w:color w:val="000000" w:themeColor="text1"/>
                <w:sz w:val="32"/>
                <w:szCs w:val="32"/>
                <w:cs/>
              </w:rPr>
              <w:t xml:space="preserve"> …………………………………………………………………………………………………………………………………</w:t>
            </w:r>
            <w:r w:rsidR="003033F0">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r w:rsidR="003033F0">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p>
        </w:tc>
      </w:tr>
      <w:tr w:rsidR="00E4112C" w:rsidRPr="00CB55C8" w14:paraId="75F3F049" w14:textId="77777777" w:rsidTr="003033F0">
        <w:trPr>
          <w:trHeight w:val="412"/>
        </w:trPr>
        <w:tc>
          <w:tcPr>
            <w:tcW w:w="9326" w:type="dxa"/>
          </w:tcPr>
          <w:p w14:paraId="6048B532" w14:textId="14EED047" w:rsidR="00E4112C" w:rsidRPr="00CB55C8" w:rsidRDefault="00E4112C" w:rsidP="00E4112C">
            <w:pPr>
              <w:rPr>
                <w:rFonts w:ascii="TH SarabunPSK" w:hAnsi="TH SarabunPSK" w:cs="TH SarabunPSK"/>
                <w:color w:val="000000" w:themeColor="text1"/>
                <w:sz w:val="32"/>
                <w:szCs w:val="32"/>
              </w:rPr>
            </w:pPr>
            <w:r w:rsidRPr="00CB55C8">
              <w:rPr>
                <w:rFonts w:ascii="TH SarabunPSK" w:hAnsi="TH SarabunPSK" w:cs="TH SarabunPSK"/>
                <w:color w:val="000000" w:themeColor="text1"/>
                <w:sz w:val="32"/>
                <w:szCs w:val="32"/>
              </w:rPr>
              <w:t>PLO</w:t>
            </w:r>
            <w:r>
              <w:rPr>
                <w:rFonts w:ascii="TH SarabunPSK" w:hAnsi="TH SarabunPSK" w:cs="TH SarabunPSK" w:hint="cs"/>
                <w:color w:val="000000" w:themeColor="text1"/>
                <w:sz w:val="32"/>
                <w:szCs w:val="32"/>
                <w:cs/>
              </w:rPr>
              <w:t>2</w:t>
            </w:r>
            <w:r>
              <w:rPr>
                <w:rFonts w:ascii="TH SarabunPSK" w:hAnsi="TH SarabunPSK" w:cs="TH SarabunPSK"/>
                <w:color w:val="000000" w:themeColor="text1"/>
                <w:sz w:val="32"/>
                <w:szCs w:val="32"/>
                <w:cs/>
              </w:rPr>
              <w:t xml:space="preserve"> …………………………………………………………………………………………………………………………………</w:t>
            </w:r>
            <w:r w:rsidR="003033F0">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p>
        </w:tc>
      </w:tr>
      <w:tr w:rsidR="00E4112C" w:rsidRPr="00CB55C8" w14:paraId="33155968" w14:textId="77777777" w:rsidTr="003033F0">
        <w:trPr>
          <w:trHeight w:val="412"/>
        </w:trPr>
        <w:tc>
          <w:tcPr>
            <w:tcW w:w="9326" w:type="dxa"/>
          </w:tcPr>
          <w:p w14:paraId="2A5615B6" w14:textId="4FD11FDF" w:rsidR="00E4112C" w:rsidRPr="00CB55C8" w:rsidRDefault="00E4112C" w:rsidP="00E4112C">
            <w:pPr>
              <w:rPr>
                <w:rFonts w:ascii="TH SarabunPSK" w:hAnsi="TH SarabunPSK" w:cs="TH SarabunPSK"/>
                <w:color w:val="000000" w:themeColor="text1"/>
                <w:sz w:val="32"/>
                <w:szCs w:val="32"/>
              </w:rPr>
            </w:pPr>
            <w:r w:rsidRPr="00CB55C8">
              <w:rPr>
                <w:rFonts w:ascii="TH SarabunPSK" w:hAnsi="TH SarabunPSK" w:cs="TH SarabunPSK"/>
                <w:color w:val="000000" w:themeColor="text1"/>
                <w:sz w:val="32"/>
                <w:szCs w:val="32"/>
              </w:rPr>
              <w:t>PLO</w:t>
            </w:r>
            <w:r>
              <w:rPr>
                <w:rFonts w:ascii="TH SarabunPSK" w:hAnsi="TH SarabunPSK" w:cs="TH SarabunPSK" w:hint="cs"/>
                <w:color w:val="000000" w:themeColor="text1"/>
                <w:sz w:val="32"/>
                <w:szCs w:val="32"/>
                <w:cs/>
              </w:rPr>
              <w:t>3</w:t>
            </w:r>
            <w:r>
              <w:rPr>
                <w:rFonts w:ascii="TH SarabunPSK" w:hAnsi="TH SarabunPSK" w:cs="TH SarabunPSK"/>
                <w:color w:val="000000" w:themeColor="text1"/>
                <w:sz w:val="32"/>
                <w:szCs w:val="32"/>
                <w:cs/>
              </w:rPr>
              <w:t xml:space="preserve"> ………………………………………………………………………………………………………………………………</w:t>
            </w:r>
            <w:r w:rsidR="003033F0">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p>
        </w:tc>
      </w:tr>
      <w:tr w:rsidR="00711C57" w:rsidRPr="00CB55C8" w14:paraId="4A99A809" w14:textId="77777777" w:rsidTr="003033F0">
        <w:trPr>
          <w:trHeight w:val="412"/>
        </w:trPr>
        <w:tc>
          <w:tcPr>
            <w:tcW w:w="9326" w:type="dxa"/>
          </w:tcPr>
          <w:p w14:paraId="5513C97D" w14:textId="342B5CA3" w:rsidR="00711C57" w:rsidRPr="00CB55C8" w:rsidRDefault="00711C57" w:rsidP="00711C57">
            <w:pP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w:t>
            </w:r>
            <w:r w:rsidR="003033F0">
              <w:rPr>
                <w:rFonts w:ascii="TH SarabunPSK" w:hAnsi="TH SarabunPSK" w:cs="TH SarabunPSK" w:hint="cs"/>
                <w:color w:val="000000" w:themeColor="text1"/>
                <w:sz w:val="32"/>
                <w:szCs w:val="32"/>
                <w:cs/>
              </w:rPr>
              <w:t>......</w:t>
            </w:r>
            <w:r>
              <w:rPr>
                <w:rFonts w:ascii="TH SarabunPSK" w:hAnsi="TH SarabunPSK" w:cs="TH SarabunPSK"/>
                <w:color w:val="000000" w:themeColor="text1"/>
                <w:sz w:val="32"/>
                <w:szCs w:val="32"/>
                <w:cs/>
              </w:rPr>
              <w:t>………………</w:t>
            </w:r>
          </w:p>
        </w:tc>
      </w:tr>
    </w:tbl>
    <w:p w14:paraId="432261D1" w14:textId="77777777" w:rsidR="00E4112C" w:rsidRDefault="00E4112C" w:rsidP="0019585B">
      <w:pPr>
        <w:spacing w:before="120" w:after="0" w:line="240" w:lineRule="auto"/>
        <w:ind w:firstLine="720"/>
        <w:jc w:val="thaiDistribute"/>
        <w:rPr>
          <w:rFonts w:ascii="TH SarabunPSK" w:hAnsi="TH SarabunPSK" w:cs="TH SarabunPSK"/>
          <w:color w:val="FF0000"/>
          <w:sz w:val="32"/>
          <w:szCs w:val="32"/>
        </w:rPr>
      </w:pPr>
    </w:p>
    <w:p w14:paraId="239968B4" w14:textId="7B7CBE66" w:rsidR="0019585B" w:rsidRDefault="00E4112C" w:rsidP="0019585B">
      <w:pPr>
        <w:spacing w:before="120" w:after="0" w:line="240" w:lineRule="auto"/>
        <w:ind w:firstLine="720"/>
        <w:jc w:val="thaiDistribute"/>
        <w:rPr>
          <w:rFonts w:ascii="TH SarabunPSK" w:hAnsi="TH SarabunPSK" w:cs="TH SarabunPSK"/>
          <w:color w:val="000000" w:themeColor="text1"/>
          <w:sz w:val="32"/>
          <w:szCs w:val="32"/>
        </w:rPr>
      </w:pPr>
      <w:r w:rsidRPr="00E4112C">
        <w:rPr>
          <w:rFonts w:ascii="TH SarabunPSK" w:hAnsi="TH SarabunPSK" w:cs="TH SarabunPSK" w:hint="cs"/>
          <w:color w:val="FF0000"/>
          <w:sz w:val="32"/>
          <w:szCs w:val="32"/>
          <w:cs/>
        </w:rPr>
        <w:t>(</w:t>
      </w:r>
      <w:r w:rsidRPr="00E4112C">
        <w:rPr>
          <w:rFonts w:ascii="TH SarabunPSK" w:hAnsi="TH SarabunPSK" w:cs="TH SarabunPSK"/>
          <w:color w:val="FF0000"/>
          <w:sz w:val="32"/>
          <w:szCs w:val="32"/>
        </w:rPr>
        <w:t>B</w:t>
      </w:r>
      <w:r w:rsidRPr="00E4112C">
        <w:rPr>
          <w:rFonts w:ascii="TH SarabunPSK" w:hAnsi="TH SarabunPSK" w:cs="TH SarabunPSK"/>
          <w:color w:val="FF0000"/>
          <w:sz w:val="32"/>
          <w:szCs w:val="32"/>
          <w:cs/>
        </w:rPr>
        <w:t xml:space="preserve">. </w:t>
      </w:r>
      <w:r w:rsidRPr="00E4112C">
        <w:rPr>
          <w:rFonts w:ascii="TH SarabunPSK" w:hAnsi="TH SarabunPSK" w:cs="TH SarabunPSK" w:hint="cs"/>
          <w:color w:val="FF0000"/>
          <w:sz w:val="32"/>
          <w:szCs w:val="32"/>
          <w:cs/>
        </w:rPr>
        <w:t xml:space="preserve">ใช้ในกรณีหลักสูตรที่ไม่ใช่หลักสูตร </w:t>
      </w:r>
      <w:r w:rsidRPr="00E4112C">
        <w:rPr>
          <w:rFonts w:ascii="TH SarabunPSK" w:hAnsi="TH SarabunPSK" w:cs="TH SarabunPSK"/>
          <w:color w:val="FF0000"/>
          <w:sz w:val="32"/>
          <w:szCs w:val="32"/>
        </w:rPr>
        <w:t>OBE</w:t>
      </w:r>
      <w:r w:rsidRPr="00E4112C">
        <w:rPr>
          <w:rFonts w:ascii="TH SarabunPSK" w:hAnsi="TH SarabunPSK" w:cs="TH SarabunPSK" w:hint="cs"/>
          <w:color w:val="FF0000"/>
          <w:sz w:val="32"/>
          <w:szCs w:val="32"/>
          <w:cs/>
        </w:rPr>
        <w:t xml:space="preserve">) </w:t>
      </w:r>
      <w:r w:rsidR="0019585B" w:rsidRPr="00385816">
        <w:rPr>
          <w:rFonts w:ascii="TH SarabunPSK" w:hAnsi="TH SarabunPSK" w:cs="TH SarabunPSK" w:hint="cs"/>
          <w:color w:val="000000" w:themeColor="text1"/>
          <w:sz w:val="32"/>
          <w:szCs w:val="32"/>
          <w:cs/>
        </w:rPr>
        <w:t>จาก</w:t>
      </w:r>
      <w:r w:rsidR="0019585B">
        <w:rPr>
          <w:rFonts w:ascii="TH SarabunPSK" w:hAnsi="TH SarabunPSK" w:cs="TH SarabunPSK" w:hint="cs"/>
          <w:color w:val="000000" w:themeColor="text1"/>
          <w:sz w:val="32"/>
          <w:szCs w:val="32"/>
          <w:cs/>
        </w:rPr>
        <w:t xml:space="preserve">ข้อมูลความต้องการของผู้มีส่วนได้ส่วนเสียทุกกลุ่มที่ได้จากการสำรวจได้นำมาวิเคราะห์และจัดกลุ่มความต้องการที่สำคัญ พร้อมได้เชื่อมโยงกับวิสัยทัศน์ พันธกิจ </w:t>
      </w:r>
      <w:r w:rsidR="00AD5BA5">
        <w:rPr>
          <w:rFonts w:ascii="TH SarabunPSK" w:hAnsi="TH SarabunPSK" w:cs="TH SarabunPSK"/>
          <w:color w:val="000000" w:themeColor="text1"/>
          <w:sz w:val="32"/>
          <w:szCs w:val="32"/>
          <w:cs/>
        </w:rPr>
        <w:br/>
      </w:r>
      <w:r w:rsidR="0019585B">
        <w:rPr>
          <w:rFonts w:ascii="TH SarabunPSK" w:hAnsi="TH SarabunPSK" w:cs="TH SarabunPSK" w:hint="cs"/>
          <w:color w:val="000000" w:themeColor="text1"/>
          <w:sz w:val="32"/>
          <w:szCs w:val="32"/>
          <w:cs/>
        </w:rPr>
        <w:t xml:space="preserve">อัตลักษณ์ ปรัชญา ทั้งของมหาวิทยาลัย คณะ และหลักสูตร ซึ่งการกำหนด </w:t>
      </w:r>
      <w:r w:rsidR="0019585B">
        <w:rPr>
          <w:rFonts w:ascii="TH SarabunPSK" w:hAnsi="TH SarabunPSK" w:cs="TH SarabunPSK"/>
          <w:color w:val="000000" w:themeColor="text1"/>
          <w:sz w:val="32"/>
          <w:szCs w:val="32"/>
        </w:rPr>
        <w:t xml:space="preserve">PLOs </w:t>
      </w:r>
      <w:r w:rsidR="0019585B">
        <w:rPr>
          <w:rFonts w:ascii="TH SarabunPSK" w:hAnsi="TH SarabunPSK" w:cs="TH SarabunPSK" w:hint="cs"/>
          <w:color w:val="000000" w:themeColor="text1"/>
          <w:sz w:val="32"/>
          <w:szCs w:val="32"/>
          <w:cs/>
        </w:rPr>
        <w:t xml:space="preserve">ของหลักสูตรได้กำหนดตามหลักการของอนุกรมวิธานการเรียนรู้ของ </w:t>
      </w:r>
      <w:r w:rsidR="0019585B">
        <w:rPr>
          <w:rFonts w:ascii="TH SarabunPSK" w:hAnsi="TH SarabunPSK" w:cs="TH SarabunPSK"/>
          <w:color w:val="000000" w:themeColor="text1"/>
          <w:sz w:val="32"/>
          <w:szCs w:val="32"/>
        </w:rPr>
        <w:t>Bloom</w:t>
      </w:r>
      <w:r w:rsidR="0019585B">
        <w:rPr>
          <w:rFonts w:ascii="TH SarabunPSK" w:hAnsi="TH SarabunPSK" w:cs="TH SarabunPSK"/>
          <w:color w:val="000000" w:themeColor="text1"/>
          <w:sz w:val="32"/>
          <w:szCs w:val="32"/>
          <w:cs/>
        </w:rPr>
        <w:t>’</w:t>
      </w:r>
      <w:r w:rsidR="0019585B">
        <w:rPr>
          <w:rFonts w:ascii="TH SarabunPSK" w:hAnsi="TH SarabunPSK" w:cs="TH SarabunPSK"/>
          <w:color w:val="000000" w:themeColor="text1"/>
          <w:sz w:val="32"/>
          <w:szCs w:val="32"/>
        </w:rPr>
        <w:t xml:space="preserve">s Taxonomy </w:t>
      </w:r>
      <w:r w:rsidR="0019585B">
        <w:rPr>
          <w:rFonts w:ascii="TH SarabunPSK" w:hAnsi="TH SarabunPSK" w:cs="TH SarabunPSK" w:hint="cs"/>
          <w:color w:val="000000" w:themeColor="text1"/>
          <w:sz w:val="32"/>
          <w:szCs w:val="32"/>
          <w:cs/>
        </w:rPr>
        <w:t>ดังแสดงความเชื่อมโยงไว้ตามตาราง</w:t>
      </w:r>
    </w:p>
    <w:p w14:paraId="65E80471" w14:textId="210C54B4" w:rsidR="00711C57" w:rsidRDefault="00711C57" w:rsidP="00711C57">
      <w:pPr>
        <w:spacing w:before="120" w:after="0" w:line="240" w:lineRule="auto"/>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ตารางที่ ...</w:t>
      </w:r>
    </w:p>
    <w:tbl>
      <w:tblPr>
        <w:tblStyle w:val="a4"/>
        <w:tblW w:w="9351" w:type="dxa"/>
        <w:tblLook w:val="04A0" w:firstRow="1" w:lastRow="0" w:firstColumn="1" w:lastColumn="0" w:noHBand="0" w:noVBand="1"/>
      </w:tblPr>
      <w:tblGrid>
        <w:gridCol w:w="3685"/>
        <w:gridCol w:w="5666"/>
      </w:tblGrid>
      <w:tr w:rsidR="00AD5BA5" w:rsidRPr="00CB55C8" w14:paraId="0AD19D01" w14:textId="77777777" w:rsidTr="00AD5BA5">
        <w:tc>
          <w:tcPr>
            <w:tcW w:w="3685" w:type="dxa"/>
            <w:vAlign w:val="center"/>
          </w:tcPr>
          <w:p w14:paraId="4FF21B87" w14:textId="523B124A" w:rsidR="00AD5BA5" w:rsidRPr="00CB55C8" w:rsidRDefault="00AD5BA5" w:rsidP="00745CDD">
            <w:pPr>
              <w:jc w:val="center"/>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TQF 5 </w:t>
            </w:r>
            <w:r>
              <w:rPr>
                <w:rFonts w:ascii="TH SarabunPSK" w:hAnsi="TH SarabunPSK" w:cs="TH SarabunPSK" w:hint="cs"/>
                <w:b/>
                <w:bCs/>
                <w:color w:val="000000" w:themeColor="text1"/>
                <w:sz w:val="32"/>
                <w:szCs w:val="32"/>
                <w:cs/>
              </w:rPr>
              <w:t>ด้านในมคอ.2</w:t>
            </w:r>
          </w:p>
        </w:tc>
        <w:tc>
          <w:tcPr>
            <w:tcW w:w="5666" w:type="dxa"/>
            <w:vAlign w:val="center"/>
          </w:tcPr>
          <w:p w14:paraId="1616FC16" w14:textId="77777777" w:rsidR="00AD5BA5" w:rsidRPr="00CB55C8" w:rsidRDefault="00AD5BA5" w:rsidP="00745CD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PLOs </w:t>
            </w:r>
            <w:r>
              <w:rPr>
                <w:rFonts w:ascii="TH SarabunPSK" w:hAnsi="TH SarabunPSK" w:cs="TH SarabunPSK" w:hint="cs"/>
                <w:b/>
                <w:bCs/>
                <w:color w:val="000000" w:themeColor="text1"/>
                <w:sz w:val="32"/>
                <w:szCs w:val="32"/>
                <w:cs/>
              </w:rPr>
              <w:t xml:space="preserve">ปรับตามหลักการของอนุกรมวิธานการเรียนรู้ของ </w:t>
            </w:r>
            <w:r>
              <w:rPr>
                <w:rFonts w:ascii="TH SarabunPSK" w:hAnsi="TH SarabunPSK" w:cs="TH SarabunPSK"/>
                <w:b/>
                <w:bCs/>
                <w:color w:val="000000" w:themeColor="text1"/>
                <w:sz w:val="32"/>
                <w:szCs w:val="32"/>
              </w:rPr>
              <w:t>Bloom</w:t>
            </w:r>
            <w:r>
              <w:rPr>
                <w:rFonts w:ascii="TH SarabunPSK" w:hAnsi="TH SarabunPSK" w:cs="TH SarabunPSK"/>
                <w:b/>
                <w:bCs/>
                <w:color w:val="000000" w:themeColor="text1"/>
                <w:sz w:val="32"/>
                <w:szCs w:val="32"/>
                <w:cs/>
              </w:rPr>
              <w:t>’</w:t>
            </w:r>
            <w:r>
              <w:rPr>
                <w:rFonts w:ascii="TH SarabunPSK" w:hAnsi="TH SarabunPSK" w:cs="TH SarabunPSK"/>
                <w:b/>
                <w:bCs/>
                <w:color w:val="000000" w:themeColor="text1"/>
                <w:sz w:val="32"/>
                <w:szCs w:val="32"/>
              </w:rPr>
              <w:t>s Taxonomy</w:t>
            </w:r>
          </w:p>
        </w:tc>
      </w:tr>
      <w:tr w:rsidR="00AD5BA5" w:rsidRPr="00CB55C8" w14:paraId="3E895003" w14:textId="77777777" w:rsidTr="00AD5BA5">
        <w:tc>
          <w:tcPr>
            <w:tcW w:w="3685" w:type="dxa"/>
          </w:tcPr>
          <w:p w14:paraId="3B377082" w14:textId="77777777" w:rsidR="00AD5BA5" w:rsidRPr="00CB55C8" w:rsidRDefault="00AD5BA5" w:rsidP="00745CDD">
            <w:pPr>
              <w:jc w:val="thaiDistribute"/>
              <w:rPr>
                <w:rFonts w:ascii="TH SarabunPSK" w:hAnsi="TH SarabunPSK" w:cs="TH SarabunPSK"/>
                <w:color w:val="000000" w:themeColor="text1"/>
                <w:sz w:val="32"/>
                <w:szCs w:val="32"/>
              </w:rPr>
            </w:pPr>
          </w:p>
        </w:tc>
        <w:tc>
          <w:tcPr>
            <w:tcW w:w="5666" w:type="dxa"/>
          </w:tcPr>
          <w:p w14:paraId="58E40464" w14:textId="5D12796A" w:rsidR="00AD5BA5" w:rsidRPr="00AD5BA5" w:rsidRDefault="00AD5BA5" w:rsidP="00745CDD">
            <w:pPr>
              <w:jc w:val="thaiDistribute"/>
              <w:rPr>
                <w:rFonts w:ascii="TH SarabunPSK" w:hAnsi="TH SarabunPSK" w:cs="TH SarabunPSK"/>
                <w:color w:val="000000" w:themeColor="text1"/>
                <w:sz w:val="32"/>
                <w:szCs w:val="32"/>
              </w:rPr>
            </w:pPr>
            <w:r w:rsidRPr="00AD5BA5">
              <w:rPr>
                <w:rFonts w:ascii="TH SarabunPSK" w:hAnsi="TH SarabunPSK" w:cs="TH SarabunPSK"/>
                <w:color w:val="000000" w:themeColor="text1"/>
                <w:sz w:val="32"/>
                <w:szCs w:val="32"/>
              </w:rPr>
              <w:t>PLO1</w:t>
            </w:r>
            <w:r>
              <w:rPr>
                <w:rFonts w:ascii="TH SarabunPSK" w:hAnsi="TH SarabunPSK" w:cs="TH SarabunPSK"/>
                <w:color w:val="000000" w:themeColor="text1"/>
                <w:sz w:val="32"/>
                <w:szCs w:val="32"/>
                <w:cs/>
              </w:rPr>
              <w:t xml:space="preserve"> …………………………………………………………………………………..</w:t>
            </w:r>
          </w:p>
        </w:tc>
      </w:tr>
      <w:tr w:rsidR="00AD5BA5" w:rsidRPr="00CB55C8" w14:paraId="5322C796" w14:textId="77777777" w:rsidTr="00AD5BA5">
        <w:tc>
          <w:tcPr>
            <w:tcW w:w="3685" w:type="dxa"/>
          </w:tcPr>
          <w:p w14:paraId="11EACB1C" w14:textId="77777777" w:rsidR="00AD5BA5" w:rsidRPr="00CB55C8" w:rsidRDefault="00AD5BA5" w:rsidP="00745CDD">
            <w:pPr>
              <w:jc w:val="thaiDistribute"/>
              <w:rPr>
                <w:rFonts w:ascii="TH SarabunPSK" w:hAnsi="TH SarabunPSK" w:cs="TH SarabunPSK"/>
                <w:color w:val="000000" w:themeColor="text1"/>
                <w:sz w:val="32"/>
                <w:szCs w:val="32"/>
              </w:rPr>
            </w:pPr>
          </w:p>
        </w:tc>
        <w:tc>
          <w:tcPr>
            <w:tcW w:w="5666" w:type="dxa"/>
          </w:tcPr>
          <w:p w14:paraId="777EB641" w14:textId="1D12FE74" w:rsidR="00AD5BA5" w:rsidRPr="00CB55C8" w:rsidRDefault="00AD5BA5" w:rsidP="00745CDD">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w:t>
            </w:r>
          </w:p>
        </w:tc>
      </w:tr>
    </w:tbl>
    <w:p w14:paraId="3C7E6D3A"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p>
    <w:p w14:paraId="4B13C789" w14:textId="0EFB6122" w:rsidR="004B74F8"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cs/>
        </w:rPr>
        <w:lastRenderedPageBreak/>
        <w:tab/>
      </w:r>
      <w:r>
        <w:rPr>
          <w:rFonts w:ascii="TH SarabunPSK" w:hAnsi="TH SarabunPSK" w:cs="TH SarabunPSK" w:hint="cs"/>
          <w:color w:val="000000" w:themeColor="text1"/>
          <w:sz w:val="32"/>
          <w:szCs w:val="32"/>
          <w:cs/>
        </w:rPr>
        <w:t>หลักสูตรมีวิธีการ</w:t>
      </w:r>
      <w:r w:rsidR="004B74F8">
        <w:rPr>
          <w:rFonts w:ascii="TH SarabunPSK" w:hAnsi="TH SarabunPSK" w:cs="TH SarabunPSK" w:hint="cs"/>
          <w:color w:val="000000" w:themeColor="text1"/>
          <w:sz w:val="32"/>
          <w:szCs w:val="32"/>
          <w:cs/>
        </w:rPr>
        <w:t xml:space="preserve">ตรวจสอบความสอดคล้องของ </w:t>
      </w:r>
      <w:r w:rsidR="004B74F8">
        <w:rPr>
          <w:rFonts w:ascii="TH SarabunPSK" w:hAnsi="TH SarabunPSK" w:cs="TH SarabunPSK"/>
          <w:color w:val="000000" w:themeColor="text1"/>
          <w:sz w:val="32"/>
          <w:szCs w:val="32"/>
        </w:rPr>
        <w:t>PLOs</w:t>
      </w:r>
      <w:r w:rsidR="004B74F8">
        <w:rPr>
          <w:rFonts w:ascii="TH SarabunPSK" w:hAnsi="TH SarabunPSK" w:cs="TH SarabunPSK" w:hint="cs"/>
          <w:color w:val="000000" w:themeColor="text1"/>
          <w:sz w:val="32"/>
          <w:szCs w:val="32"/>
          <w:cs/>
        </w:rPr>
        <w:t xml:space="preserve"> กับความต้องการของผู้มีส่วนได้ส่วนเสียทุกกลุ่มดังนี้</w:t>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r w:rsidR="004B74F8" w:rsidRPr="00CB55C8">
        <w:rPr>
          <w:rFonts w:ascii="TH SarabunPSK" w:hAnsi="TH SarabunPSK" w:cs="TH SarabunPSK"/>
          <w:color w:val="808080" w:themeColor="background1" w:themeShade="80"/>
          <w:sz w:val="32"/>
          <w:szCs w:val="32"/>
          <w:u w:val="dotted"/>
          <w:cs/>
        </w:rPr>
        <w:tab/>
      </w:r>
    </w:p>
    <w:p w14:paraId="59310CAE" w14:textId="3F2D8DCE" w:rsidR="0019585B" w:rsidRPr="00CB55C8" w:rsidRDefault="004B74F8" w:rsidP="0019585B">
      <w:pPr>
        <w:spacing w:after="0" w:line="240" w:lineRule="auto"/>
        <w:jc w:val="thaiDistribute"/>
        <w:rPr>
          <w:rFonts w:ascii="TH SarabunPSK" w:hAnsi="TH SarabunPSK" w:cs="TH SarabunPSK"/>
          <w:color w:val="000000" w:themeColor="text1"/>
          <w:sz w:val="32"/>
          <w:szCs w:val="32"/>
          <w:u w:val="dotted"/>
          <w:cs/>
        </w:rPr>
      </w:pPr>
      <w:r>
        <w:rPr>
          <w:rFonts w:ascii="TH SarabunPSK" w:hAnsi="TH SarabunPSK" w:cs="TH SarabunPSK"/>
          <w:color w:val="000000" w:themeColor="text1"/>
          <w:sz w:val="32"/>
          <w:szCs w:val="32"/>
          <w:cs/>
        </w:rPr>
        <w:tab/>
      </w:r>
      <w:r>
        <w:rPr>
          <w:rFonts w:ascii="TH SarabunPSK" w:hAnsi="TH SarabunPSK" w:cs="TH SarabunPSK" w:hint="cs"/>
          <w:color w:val="000000" w:themeColor="text1"/>
          <w:sz w:val="32"/>
          <w:szCs w:val="32"/>
          <w:cs/>
        </w:rPr>
        <w:t>หลักสูตรมีวิธีการ</w:t>
      </w:r>
      <w:r w:rsidR="0019585B">
        <w:rPr>
          <w:rFonts w:ascii="TH SarabunPSK" w:hAnsi="TH SarabunPSK" w:cs="TH SarabunPSK" w:hint="cs"/>
          <w:color w:val="000000" w:themeColor="text1"/>
          <w:sz w:val="32"/>
          <w:szCs w:val="32"/>
          <w:cs/>
        </w:rPr>
        <w:t xml:space="preserve">สื่อสาร </w:t>
      </w:r>
      <w:r w:rsidR="0019585B">
        <w:rPr>
          <w:rFonts w:ascii="TH SarabunPSK" w:hAnsi="TH SarabunPSK" w:cs="TH SarabunPSK"/>
          <w:color w:val="000000" w:themeColor="text1"/>
          <w:sz w:val="32"/>
          <w:szCs w:val="32"/>
        </w:rPr>
        <w:t xml:space="preserve">PLOs </w:t>
      </w:r>
      <w:r w:rsidR="0019585B">
        <w:rPr>
          <w:rFonts w:ascii="TH SarabunPSK" w:hAnsi="TH SarabunPSK" w:cs="TH SarabunPSK" w:hint="cs"/>
          <w:color w:val="000000" w:themeColor="text1"/>
          <w:sz w:val="32"/>
          <w:szCs w:val="32"/>
          <w:cs/>
        </w:rPr>
        <w:t>ไปยังผู้มีส่วนได้ส่วนเสียของหลักสูตร</w:t>
      </w:r>
      <w:r w:rsidR="00AD5BA5">
        <w:rPr>
          <w:rFonts w:ascii="TH SarabunPSK" w:hAnsi="TH SarabunPSK" w:cs="TH SarabunPSK" w:hint="cs"/>
          <w:color w:val="000000" w:themeColor="text1"/>
          <w:sz w:val="32"/>
          <w:szCs w:val="32"/>
          <w:cs/>
        </w:rPr>
        <w:t xml:space="preserve"> </w:t>
      </w:r>
      <w:r w:rsidR="0019585B">
        <w:rPr>
          <w:rFonts w:ascii="TH SarabunPSK" w:hAnsi="TH SarabunPSK" w:cs="TH SarabunPSK" w:hint="cs"/>
          <w:color w:val="000000" w:themeColor="text1"/>
          <w:sz w:val="32"/>
          <w:szCs w:val="32"/>
          <w:cs/>
        </w:rPr>
        <w:t>ดังนี้</w:t>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r w:rsidR="0019585B" w:rsidRPr="00CB55C8">
        <w:rPr>
          <w:rFonts w:ascii="TH SarabunPSK" w:hAnsi="TH SarabunPSK" w:cs="TH SarabunPSK"/>
          <w:color w:val="808080" w:themeColor="background1" w:themeShade="80"/>
          <w:sz w:val="32"/>
          <w:szCs w:val="32"/>
          <w:u w:val="dotted"/>
          <w:cs/>
        </w:rPr>
        <w:tab/>
      </w:r>
    </w:p>
    <w:p w14:paraId="49C05B68" w14:textId="719CDA04" w:rsidR="0019585B" w:rsidRDefault="0035578D" w:rsidP="0019585B">
      <w:pPr>
        <w:spacing w:after="0" w:line="240" w:lineRule="auto"/>
        <w:jc w:val="thaiDistribute"/>
        <w:rPr>
          <w:rFonts w:ascii="TH SarabunPSK" w:hAnsi="TH SarabunPSK" w:cs="TH SarabunPSK"/>
          <w:color w:val="000000" w:themeColor="text1"/>
          <w:sz w:val="32"/>
          <w:szCs w:val="32"/>
          <w:cs/>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 xml:space="preserve">] </w:t>
      </w:r>
      <w:r w:rsidR="0019591D">
        <w:rPr>
          <w:rFonts w:ascii="TH SarabunPSK" w:hAnsi="TH SarabunPSK" w:cs="TH SarabunPSK"/>
          <w:color w:val="000000" w:themeColor="text1"/>
          <w:sz w:val="32"/>
          <w:szCs w:val="32"/>
          <w:cs/>
        </w:rPr>
        <w:t xml:space="preserve"> </w:t>
      </w:r>
      <w:r w:rsidR="00A916DE">
        <w:rPr>
          <w:rFonts w:ascii="TH SarabunPSK" w:hAnsi="TH SarabunPSK" w:cs="TH SarabunPSK" w:hint="cs"/>
          <w:color w:val="000000" w:themeColor="text1"/>
          <w:sz w:val="32"/>
          <w:szCs w:val="32"/>
          <w:cs/>
        </w:rPr>
        <w:t xml:space="preserve">การกำหนด </w:t>
      </w:r>
      <w:r w:rsidR="00A916DE">
        <w:rPr>
          <w:rFonts w:ascii="TH SarabunPSK" w:hAnsi="TH SarabunPSK" w:cs="TH SarabunPSK"/>
          <w:color w:val="000000" w:themeColor="text1"/>
          <w:sz w:val="32"/>
          <w:szCs w:val="32"/>
        </w:rPr>
        <w:t xml:space="preserve">POLs </w:t>
      </w:r>
      <w:r w:rsidR="00A916DE">
        <w:rPr>
          <w:rFonts w:ascii="TH SarabunPSK" w:hAnsi="TH SarabunPSK" w:cs="TH SarabunPSK" w:hint="cs"/>
          <w:color w:val="000000" w:themeColor="text1"/>
          <w:sz w:val="32"/>
          <w:szCs w:val="32"/>
          <w:cs/>
        </w:rPr>
        <w:t>ต้องพิจารณา</w:t>
      </w:r>
      <w:r w:rsidR="0019591D">
        <w:rPr>
          <w:rFonts w:ascii="TH SarabunPSK" w:hAnsi="TH SarabunPSK" w:cs="TH SarabunPSK" w:hint="cs"/>
          <w:color w:val="000000" w:themeColor="text1"/>
          <w:sz w:val="32"/>
          <w:szCs w:val="32"/>
          <w:cs/>
        </w:rPr>
        <w:t>และสังเคราะห์</w:t>
      </w:r>
      <w:r w:rsidR="00A916DE">
        <w:rPr>
          <w:rFonts w:ascii="TH SarabunPSK" w:hAnsi="TH SarabunPSK" w:cs="TH SarabunPSK" w:hint="cs"/>
          <w:color w:val="000000" w:themeColor="text1"/>
          <w:sz w:val="32"/>
          <w:szCs w:val="32"/>
          <w:cs/>
        </w:rPr>
        <w:t>จากองค์ความรู้</w:t>
      </w:r>
      <w:r w:rsidR="0019591D">
        <w:rPr>
          <w:rFonts w:ascii="TH SarabunPSK" w:hAnsi="TH SarabunPSK" w:cs="TH SarabunPSK" w:hint="cs"/>
          <w:color w:val="000000" w:themeColor="text1"/>
          <w:sz w:val="32"/>
          <w:szCs w:val="32"/>
          <w:cs/>
        </w:rPr>
        <w:t>หรืองานวิจัยระดับชาติ/นานาชาติที่เกี่ยวข้องกับหลักสูตร</w:t>
      </w:r>
    </w:p>
    <w:p w14:paraId="7E956F41" w14:textId="1BF084ED" w:rsidR="00A916DE" w:rsidRDefault="0019591D"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p>
    <w:p w14:paraId="7ED2D84A" w14:textId="77777777" w:rsidR="0019585B" w:rsidRDefault="0019585B" w:rsidP="00207D7D">
      <w:pPr>
        <w:spacing w:after="0" w:line="240" w:lineRule="auto"/>
        <w:ind w:right="-563"/>
        <w:rPr>
          <w:rFonts w:ascii="TH SarabunPSK" w:hAnsi="TH SarabunPSK" w:cs="TH SarabunPSK"/>
          <w:b/>
          <w:bCs/>
          <w:sz w:val="32"/>
          <w:szCs w:val="32"/>
        </w:rPr>
      </w:pPr>
      <w:r w:rsidRPr="003B4C54">
        <w:rPr>
          <w:rFonts w:ascii="TH SarabunPSK" w:hAnsi="TH SarabunPSK" w:cs="TH SarabunPSK"/>
          <w:b/>
          <w:bCs/>
          <w:color w:val="000000" w:themeColor="text1"/>
          <w:sz w:val="32"/>
          <w:szCs w:val="32"/>
        </w:rPr>
        <w:t>1</w:t>
      </w:r>
      <w:r w:rsidRPr="003B4C54">
        <w:rPr>
          <w:rFonts w:ascii="TH SarabunPSK" w:hAnsi="TH SarabunPSK" w:cs="TH SarabunPSK"/>
          <w:b/>
          <w:bCs/>
          <w:color w:val="000000" w:themeColor="text1"/>
          <w:sz w:val="32"/>
          <w:szCs w:val="32"/>
          <w:cs/>
        </w:rPr>
        <w:t>.</w:t>
      </w:r>
      <w:r w:rsidRPr="003B4C54">
        <w:rPr>
          <w:rFonts w:ascii="TH SarabunPSK" w:hAnsi="TH SarabunPSK" w:cs="TH SarabunPSK"/>
          <w:b/>
          <w:bCs/>
          <w:color w:val="000000" w:themeColor="text1"/>
          <w:sz w:val="32"/>
          <w:szCs w:val="32"/>
        </w:rPr>
        <w:t xml:space="preserve">2 </w:t>
      </w:r>
      <w:r w:rsidRPr="005472F4">
        <w:rPr>
          <w:rFonts w:ascii="TH SarabunPSK" w:hAnsi="TH SarabunPSK" w:cs="TH SarabunPSK"/>
          <w:b/>
          <w:bCs/>
          <w:sz w:val="32"/>
          <w:szCs w:val="32"/>
        </w:rPr>
        <w:t>The programme to show that the expected learning outcomes for all courses are appropriately formulated and are aligned to the expected learning outcomes of the programme</w:t>
      </w:r>
      <w:r w:rsidRPr="005472F4">
        <w:rPr>
          <w:rFonts w:ascii="TH SarabunPSK" w:hAnsi="TH SarabunPSK" w:cs="TH SarabunPSK"/>
          <w:b/>
          <w:bCs/>
          <w:sz w:val="32"/>
          <w:szCs w:val="32"/>
          <w:cs/>
        </w:rPr>
        <w:t>.</w:t>
      </w:r>
    </w:p>
    <w:p w14:paraId="26132D48" w14:textId="750F2EFD" w:rsidR="00207D7D" w:rsidRPr="00140817" w:rsidRDefault="00207D7D" w:rsidP="00207D7D">
      <w:pPr>
        <w:spacing w:after="0" w:line="240" w:lineRule="auto"/>
        <w:ind w:right="-563"/>
        <w:rPr>
          <w:rFonts w:ascii="TH SarabunPSK" w:hAnsi="TH SarabunPSK" w:cs="TH SarabunPSK"/>
          <w:b/>
          <w:bCs/>
          <w:color w:val="FF0000"/>
          <w:sz w:val="32"/>
          <w:szCs w:val="32"/>
          <w:cs/>
        </w:rPr>
      </w:pPr>
      <w:r w:rsidRPr="00140817">
        <w:rPr>
          <w:rFonts w:ascii="TH SarabunPSK" w:hAnsi="TH SarabunPSK" w:cs="TH SarabunPSK" w:hint="cs"/>
          <w:b/>
          <w:bCs/>
          <w:color w:val="FF0000"/>
          <w:sz w:val="32"/>
          <w:szCs w:val="32"/>
          <w:cs/>
        </w:rPr>
        <w:t>(หลักสูตร</w:t>
      </w:r>
      <w:r w:rsidR="00DE246D">
        <w:rPr>
          <w:rFonts w:ascii="TH SarabunPSK" w:hAnsi="TH SarabunPSK" w:cs="TH SarabunPSK" w:hint="cs"/>
          <w:b/>
          <w:bCs/>
          <w:color w:val="FF0000"/>
          <w:sz w:val="32"/>
          <w:szCs w:val="32"/>
          <w:cs/>
        </w:rPr>
        <w:t>ได้</w:t>
      </w:r>
      <w:r w:rsidRPr="00140817">
        <w:rPr>
          <w:rFonts w:ascii="TH SarabunPSK" w:hAnsi="TH SarabunPSK" w:cs="TH SarabunPSK" w:hint="cs"/>
          <w:b/>
          <w:bCs/>
          <w:color w:val="FF0000"/>
          <w:sz w:val="32"/>
          <w:szCs w:val="32"/>
          <w:cs/>
        </w:rPr>
        <w:t>แสดงผลการเรียนรู้ที่คาดหวัง</w:t>
      </w:r>
      <w:r w:rsidR="00CC00AC">
        <w:rPr>
          <w:rFonts w:ascii="TH SarabunPSK" w:hAnsi="TH SarabunPSK" w:cs="TH SarabunPSK" w:hint="cs"/>
          <w:b/>
          <w:bCs/>
          <w:color w:val="FF0000"/>
          <w:sz w:val="32"/>
          <w:szCs w:val="32"/>
          <w:cs/>
        </w:rPr>
        <w:t>ของทุก</w:t>
      </w:r>
      <w:r w:rsidR="00DE246D">
        <w:rPr>
          <w:rFonts w:ascii="TH SarabunPSK" w:hAnsi="TH SarabunPSK" w:cs="TH SarabunPSK" w:hint="cs"/>
          <w:b/>
          <w:bCs/>
          <w:color w:val="FF0000"/>
          <w:sz w:val="32"/>
          <w:szCs w:val="32"/>
          <w:cs/>
        </w:rPr>
        <w:t>รายวิชา</w:t>
      </w:r>
      <w:r w:rsidR="00CC00AC">
        <w:rPr>
          <w:rFonts w:ascii="TH SarabunPSK" w:hAnsi="TH SarabunPSK" w:cs="TH SarabunPSK" w:hint="cs"/>
          <w:b/>
          <w:bCs/>
          <w:color w:val="FF0000"/>
          <w:sz w:val="32"/>
          <w:szCs w:val="32"/>
          <w:cs/>
        </w:rPr>
        <w:t>อย่างเหมาะสม และสอดคล้องกับผลการเรียนรู้ที่คาดหวังของหลักสูตร</w:t>
      </w:r>
      <w:r w:rsidRPr="00140817">
        <w:rPr>
          <w:rFonts w:ascii="TH SarabunPSK" w:hAnsi="TH SarabunPSK" w:cs="TH SarabunPSK" w:hint="cs"/>
          <w:b/>
          <w:bCs/>
          <w:color w:val="FF0000"/>
          <w:sz w:val="32"/>
          <w:szCs w:val="32"/>
          <w:cs/>
        </w:rPr>
        <w:t>)</w:t>
      </w:r>
    </w:p>
    <w:p w14:paraId="33C0AAB6" w14:textId="03909917" w:rsidR="00CC00AC" w:rsidRPr="00AD5BA5" w:rsidRDefault="00CC00AC" w:rsidP="00CC00AC">
      <w:pPr>
        <w:spacing w:after="0" w:line="240" w:lineRule="auto"/>
        <w:jc w:val="thaiDistribute"/>
        <w:rPr>
          <w:rFonts w:ascii="TH SarabunPSK" w:hAnsi="TH SarabunPSK" w:cs="TH SarabunPSK"/>
          <w:b/>
          <w:bCs/>
          <w:color w:val="FF0000"/>
          <w:sz w:val="32"/>
          <w:szCs w:val="32"/>
          <w:cs/>
        </w:rPr>
      </w:pPr>
      <w:r w:rsidRPr="00AD5BA5">
        <w:rPr>
          <w:rFonts w:ascii="TH SarabunPSK" w:hAnsi="TH SarabunPSK" w:cs="TH SarabunPSK" w:hint="cs"/>
          <w:b/>
          <w:bCs/>
          <w:color w:val="FF0000"/>
          <w:sz w:val="32"/>
          <w:szCs w:val="32"/>
          <w:cs/>
        </w:rPr>
        <w:t xml:space="preserve">(อธิบายเพิ่มเติม </w:t>
      </w:r>
      <w:r w:rsidRPr="00AD5BA5">
        <w:rPr>
          <w:rFonts w:ascii="TH SarabunPSK" w:hAnsi="TH SarabunPSK" w:cs="TH SarabunPSK"/>
          <w:b/>
          <w:bCs/>
          <w:color w:val="FF0000"/>
          <w:sz w:val="32"/>
          <w:szCs w:val="32"/>
          <w:cs/>
        </w:rPr>
        <w:t xml:space="preserve">: </w:t>
      </w:r>
      <w:r w:rsidRPr="00AD5BA5">
        <w:rPr>
          <w:rFonts w:ascii="TH SarabunPSK" w:hAnsi="TH SarabunPSK" w:cs="TH SarabunPSK" w:hint="cs"/>
          <w:b/>
          <w:bCs/>
          <w:color w:val="FF0000"/>
          <w:sz w:val="32"/>
          <w:szCs w:val="32"/>
          <w:cs/>
        </w:rPr>
        <w:t xml:space="preserve">ภาพรวม คือ นำเสนอกระบวนการจัดทำ </w:t>
      </w:r>
      <w:r>
        <w:rPr>
          <w:rFonts w:ascii="TH SarabunPSK" w:hAnsi="TH SarabunPSK" w:cs="TH SarabunPSK"/>
          <w:b/>
          <w:bCs/>
          <w:color w:val="FF0000"/>
          <w:sz w:val="32"/>
          <w:szCs w:val="32"/>
        </w:rPr>
        <w:t>C</w:t>
      </w:r>
      <w:r w:rsidRPr="00AD5BA5">
        <w:rPr>
          <w:rFonts w:ascii="TH SarabunPSK" w:hAnsi="TH SarabunPSK" w:cs="TH SarabunPSK"/>
          <w:b/>
          <w:bCs/>
          <w:color w:val="FF0000"/>
          <w:sz w:val="32"/>
          <w:szCs w:val="32"/>
        </w:rPr>
        <w:t xml:space="preserve">LOs </w:t>
      </w:r>
      <w:r w:rsidRPr="00AD5BA5">
        <w:rPr>
          <w:rFonts w:ascii="TH SarabunPSK" w:hAnsi="TH SarabunPSK" w:cs="TH SarabunPSK" w:hint="cs"/>
          <w:b/>
          <w:bCs/>
          <w:color w:val="FF0000"/>
          <w:sz w:val="32"/>
          <w:szCs w:val="32"/>
          <w:cs/>
        </w:rPr>
        <w:t>ที่</w:t>
      </w:r>
      <w:r>
        <w:rPr>
          <w:rFonts w:ascii="TH SarabunPSK" w:hAnsi="TH SarabunPSK" w:cs="TH SarabunPSK" w:hint="cs"/>
          <w:b/>
          <w:bCs/>
          <w:color w:val="FF0000"/>
          <w:sz w:val="32"/>
          <w:szCs w:val="32"/>
          <w:cs/>
        </w:rPr>
        <w:t xml:space="preserve">สอดคล้องกับ </w:t>
      </w:r>
      <w:r>
        <w:rPr>
          <w:rFonts w:ascii="TH SarabunPSK" w:hAnsi="TH SarabunPSK" w:cs="TH SarabunPSK"/>
          <w:b/>
          <w:bCs/>
          <w:color w:val="FF0000"/>
          <w:sz w:val="32"/>
          <w:szCs w:val="32"/>
        </w:rPr>
        <w:t xml:space="preserve">PLOs </w:t>
      </w:r>
      <w:r w:rsidRPr="00AD5BA5">
        <w:rPr>
          <w:rFonts w:ascii="TH SarabunPSK" w:hAnsi="TH SarabunPSK" w:cs="TH SarabunPSK" w:hint="cs"/>
          <w:b/>
          <w:bCs/>
          <w:color w:val="FF0000"/>
          <w:sz w:val="32"/>
          <w:szCs w:val="32"/>
          <w:cs/>
        </w:rPr>
        <w:t>และ</w:t>
      </w:r>
      <w:r>
        <w:rPr>
          <w:rFonts w:ascii="TH SarabunPSK" w:hAnsi="TH SarabunPSK" w:cs="TH SarabunPSK" w:hint="cs"/>
          <w:b/>
          <w:bCs/>
          <w:color w:val="FF0000"/>
          <w:sz w:val="32"/>
          <w:szCs w:val="32"/>
          <w:cs/>
        </w:rPr>
        <w:t xml:space="preserve">เชื่อมโยงกับการวิเคราะห์ </w:t>
      </w:r>
      <w:r>
        <w:rPr>
          <w:rFonts w:ascii="TH SarabunPSK" w:hAnsi="TH SarabunPSK" w:cs="TH SarabunPSK"/>
          <w:b/>
          <w:bCs/>
          <w:color w:val="FF0000"/>
          <w:sz w:val="32"/>
          <w:szCs w:val="32"/>
        </w:rPr>
        <w:t xml:space="preserve">KSEC </w:t>
      </w:r>
      <w:r>
        <w:rPr>
          <w:rFonts w:ascii="TH SarabunPSK" w:hAnsi="TH SarabunPSK" w:cs="TH SarabunPSK" w:hint="cs"/>
          <w:b/>
          <w:bCs/>
          <w:color w:val="FF0000"/>
          <w:sz w:val="32"/>
          <w:szCs w:val="32"/>
          <w:cs/>
        </w:rPr>
        <w:t>อย่างเหมาะสม</w:t>
      </w:r>
      <w:r w:rsidRPr="00AD5BA5">
        <w:rPr>
          <w:rFonts w:ascii="TH SarabunPSK" w:hAnsi="TH SarabunPSK" w:cs="TH SarabunPSK" w:hint="cs"/>
          <w:b/>
          <w:bCs/>
          <w:color w:val="FF0000"/>
          <w:sz w:val="32"/>
          <w:szCs w:val="32"/>
          <w:cs/>
        </w:rPr>
        <w:t>)</w:t>
      </w:r>
      <w:r w:rsidRPr="00AD5BA5">
        <w:rPr>
          <w:rFonts w:ascii="TH SarabunPSK" w:hAnsi="TH SarabunPSK" w:cs="TH SarabunPSK"/>
          <w:b/>
          <w:bCs/>
          <w:color w:val="FF0000"/>
          <w:sz w:val="32"/>
          <w:szCs w:val="32"/>
        </w:rPr>
        <w:tab/>
      </w:r>
    </w:p>
    <w:p w14:paraId="79C092AE" w14:textId="77777777" w:rsidR="0019585B" w:rsidRPr="00CC00AC" w:rsidRDefault="0019585B" w:rsidP="0019585B">
      <w:pPr>
        <w:spacing w:after="0" w:line="240" w:lineRule="auto"/>
        <w:jc w:val="thaiDistribute"/>
        <w:rPr>
          <w:rFonts w:ascii="TH SarabunPSK" w:hAnsi="TH SarabunPSK" w:cs="TH SarabunPSK"/>
          <w:sz w:val="28"/>
        </w:rPr>
      </w:pPr>
    </w:p>
    <w:p w14:paraId="6BC80A87" w14:textId="2CAA292A" w:rsidR="0019585B" w:rsidRDefault="0019585B" w:rsidP="0019585B">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hint="cs"/>
          <w:sz w:val="32"/>
          <w:szCs w:val="32"/>
          <w:cs/>
        </w:rPr>
        <w:t>ผลลัพธ์การเรียนรู้ของหลักสูตรได้ถูกนำมาถ่ายทอดกระจายไปสู่รายวิชาต่าง ๆ ของหลักสูตร และผู้เรียนสามารถบรรลุผลสำเร็จได้ทุกผลการเรียนรู้เมื่อสำเร็จการศึกษา</w:t>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0D7F9F81" w14:textId="77777777" w:rsidR="00616D65" w:rsidRPr="00603ECD" w:rsidRDefault="00616D65" w:rsidP="0019585B">
      <w:pPr>
        <w:spacing w:after="0" w:line="240" w:lineRule="auto"/>
        <w:jc w:val="thaiDistribute"/>
        <w:rPr>
          <w:rFonts w:ascii="TH SarabunPSK" w:hAnsi="TH SarabunPSK" w:cs="TH SarabunPSK"/>
          <w:sz w:val="32"/>
          <w:szCs w:val="32"/>
        </w:rPr>
      </w:pPr>
    </w:p>
    <w:p w14:paraId="6785FD89" w14:textId="77777777" w:rsidR="0019585B" w:rsidRPr="005E0626" w:rsidRDefault="0019585B" w:rsidP="0019585B">
      <w:pPr>
        <w:spacing w:after="0" w:line="240" w:lineRule="auto"/>
        <w:ind w:right="4"/>
        <w:jc w:val="thaiDistribute"/>
        <w:rPr>
          <w:rFonts w:ascii="TH SarabunPSK" w:hAnsi="TH SarabunPSK" w:cs="TH SarabunPSK"/>
          <w:b/>
          <w:bCs/>
          <w:color w:val="000000" w:themeColor="text1"/>
          <w:sz w:val="32"/>
          <w:szCs w:val="32"/>
        </w:rPr>
      </w:pPr>
      <w:r w:rsidRPr="005E0626">
        <w:rPr>
          <w:rFonts w:ascii="TH SarabunPSK" w:hAnsi="TH SarabunPSK" w:cs="TH SarabunPSK"/>
          <w:b/>
          <w:bCs/>
          <w:sz w:val="32"/>
          <w:szCs w:val="32"/>
        </w:rPr>
        <w:t>1</w:t>
      </w:r>
      <w:r w:rsidRPr="005E0626">
        <w:rPr>
          <w:rFonts w:ascii="TH SarabunPSK" w:hAnsi="TH SarabunPSK" w:cs="TH SarabunPSK"/>
          <w:b/>
          <w:bCs/>
          <w:sz w:val="32"/>
          <w:szCs w:val="32"/>
          <w:cs/>
        </w:rPr>
        <w:t>.</w:t>
      </w:r>
      <w:r w:rsidRPr="005E0626">
        <w:rPr>
          <w:rFonts w:ascii="TH SarabunPSK" w:hAnsi="TH SarabunPSK" w:cs="TH SarabunPSK"/>
          <w:b/>
          <w:bCs/>
          <w:sz w:val="32"/>
          <w:szCs w:val="32"/>
        </w:rPr>
        <w:t xml:space="preserve">3 </w:t>
      </w:r>
      <w:r w:rsidRPr="00F63248">
        <w:rPr>
          <w:rFonts w:ascii="TH SarabunPSK" w:hAnsi="TH SarabunPSK" w:cs="TH SarabunPSK"/>
          <w:b/>
          <w:bCs/>
          <w:sz w:val="32"/>
          <w:szCs w:val="32"/>
        </w:rPr>
        <w:t xml:space="preserve">The programme to show that the expected learning outcomes consist of both generic outcomes </w:t>
      </w:r>
      <w:r w:rsidRPr="00F63248">
        <w:rPr>
          <w:rFonts w:ascii="TH SarabunPSK" w:hAnsi="TH SarabunPSK" w:cs="TH SarabunPSK"/>
          <w:b/>
          <w:bCs/>
          <w:sz w:val="32"/>
          <w:szCs w:val="32"/>
          <w:cs/>
        </w:rPr>
        <w:t>(</w:t>
      </w:r>
      <w:r w:rsidRPr="00F63248">
        <w:rPr>
          <w:rFonts w:ascii="TH SarabunPSK" w:hAnsi="TH SarabunPSK" w:cs="TH SarabunPSK"/>
          <w:b/>
          <w:bCs/>
          <w:sz w:val="32"/>
          <w:szCs w:val="32"/>
        </w:rPr>
        <w:t>related to written and oral communication, problemsolving, information technology, teambuilding skills, etc</w:t>
      </w:r>
      <w:r w:rsidRPr="00F63248">
        <w:rPr>
          <w:rFonts w:ascii="TH SarabunPSK" w:hAnsi="TH SarabunPSK" w:cs="TH SarabunPSK"/>
          <w:b/>
          <w:bCs/>
          <w:sz w:val="32"/>
          <w:szCs w:val="32"/>
          <w:cs/>
        </w:rPr>
        <w:t xml:space="preserve">) </w:t>
      </w:r>
      <w:r w:rsidRPr="00F63248">
        <w:rPr>
          <w:rFonts w:ascii="TH SarabunPSK" w:hAnsi="TH SarabunPSK" w:cs="TH SarabunPSK"/>
          <w:b/>
          <w:bCs/>
          <w:sz w:val="32"/>
          <w:szCs w:val="32"/>
        </w:rPr>
        <w:t xml:space="preserve">and subject specific outcomes </w:t>
      </w:r>
      <w:r w:rsidRPr="00F63248">
        <w:rPr>
          <w:rFonts w:ascii="TH SarabunPSK" w:hAnsi="TH SarabunPSK" w:cs="TH SarabunPSK"/>
          <w:b/>
          <w:bCs/>
          <w:sz w:val="32"/>
          <w:szCs w:val="32"/>
          <w:cs/>
        </w:rPr>
        <w:t>(</w:t>
      </w:r>
      <w:r w:rsidRPr="00F63248">
        <w:rPr>
          <w:rFonts w:ascii="TH SarabunPSK" w:hAnsi="TH SarabunPSK" w:cs="TH SarabunPSK"/>
          <w:b/>
          <w:bCs/>
          <w:sz w:val="32"/>
          <w:szCs w:val="32"/>
        </w:rPr>
        <w:t>related to knowledge and skills of the study discipline</w:t>
      </w:r>
      <w:r w:rsidRPr="00F63248">
        <w:rPr>
          <w:rFonts w:ascii="TH SarabunPSK" w:hAnsi="TH SarabunPSK" w:cs="TH SarabunPSK"/>
          <w:b/>
          <w:bCs/>
          <w:sz w:val="32"/>
          <w:szCs w:val="32"/>
          <w:cs/>
        </w:rPr>
        <w:t>).</w:t>
      </w:r>
    </w:p>
    <w:p w14:paraId="1A5C4DD5" w14:textId="467F821E" w:rsidR="0019585B" w:rsidRDefault="0060075D" w:rsidP="0019585B">
      <w:pPr>
        <w:spacing w:after="0" w:line="240" w:lineRule="auto"/>
        <w:jc w:val="thaiDistribute"/>
        <w:rPr>
          <w:rFonts w:ascii="TH SarabunPSK" w:hAnsi="TH SarabunPSK" w:cs="TH SarabunPSK"/>
          <w:b/>
          <w:bCs/>
          <w:color w:val="FF0000"/>
          <w:sz w:val="32"/>
          <w:szCs w:val="32"/>
        </w:rPr>
      </w:pPr>
      <w:r w:rsidRPr="000140FD">
        <w:rPr>
          <w:rFonts w:ascii="TH SarabunPSK" w:hAnsi="TH SarabunPSK" w:cs="TH SarabunPSK" w:hint="cs"/>
          <w:b/>
          <w:bCs/>
          <w:color w:val="FF0000"/>
          <w:sz w:val="32"/>
          <w:szCs w:val="32"/>
          <w:cs/>
        </w:rPr>
        <w:t xml:space="preserve">(ผลการเรียนรู้ที่คาดหวังประกอบทั้งผลการเรียนรู้ทั่วไป (ที่เกี่ยวข้องกับการสื่อสารต่าง ๆ ทั้งการเขียน การพูด การแก้ไขปัญหา เทคโนโลยีสารสนเทศ ทักษะการทำงานเป็นทีม ฯลฯ) และผลลัพธ์การเรียนรู้เฉพาะทาง </w:t>
      </w:r>
      <w:r w:rsidR="00745F1B">
        <w:rPr>
          <w:rFonts w:ascii="TH SarabunPSK" w:hAnsi="TH SarabunPSK" w:cs="TH SarabunPSK"/>
          <w:b/>
          <w:bCs/>
          <w:color w:val="FF0000"/>
          <w:sz w:val="32"/>
          <w:szCs w:val="32"/>
          <w:cs/>
        </w:rPr>
        <w:br/>
      </w:r>
      <w:r w:rsidRPr="000140FD">
        <w:rPr>
          <w:rFonts w:ascii="TH SarabunPSK" w:hAnsi="TH SarabunPSK" w:cs="TH SarabunPSK" w:hint="cs"/>
          <w:b/>
          <w:bCs/>
          <w:color w:val="FF0000"/>
          <w:sz w:val="32"/>
          <w:szCs w:val="32"/>
          <w:cs/>
        </w:rPr>
        <w:t>(ที่เกี่ยวข้องกับความรู้ และทักษะของสาขาวิชา))</w:t>
      </w:r>
    </w:p>
    <w:p w14:paraId="69AAC8B2" w14:textId="25FBFFF3" w:rsidR="000140FD" w:rsidRDefault="000140FD" w:rsidP="000140FD">
      <w:pPr>
        <w:spacing w:after="0" w:line="240" w:lineRule="auto"/>
        <w:jc w:val="thaiDistribute"/>
        <w:rPr>
          <w:rFonts w:ascii="TH SarabunPSK" w:hAnsi="TH SarabunPSK" w:cs="TH SarabunPSK"/>
          <w:b/>
          <w:bCs/>
          <w:color w:val="FF0000"/>
          <w:sz w:val="32"/>
          <w:szCs w:val="32"/>
        </w:rPr>
      </w:pPr>
      <w:r w:rsidRPr="000140FD">
        <w:rPr>
          <w:rFonts w:ascii="TH SarabunPSK" w:hAnsi="TH SarabunPSK" w:cs="TH SarabunPSK" w:hint="cs"/>
          <w:b/>
          <w:bCs/>
          <w:color w:val="FF0000"/>
          <w:sz w:val="32"/>
          <w:szCs w:val="32"/>
          <w:cs/>
        </w:rPr>
        <w:t xml:space="preserve">(อธิบายเพิ่มเติม </w:t>
      </w:r>
      <w:r w:rsidRPr="000140FD">
        <w:rPr>
          <w:rFonts w:ascii="TH SarabunPSK" w:hAnsi="TH SarabunPSK" w:cs="TH SarabunPSK"/>
          <w:b/>
          <w:bCs/>
          <w:color w:val="FF0000"/>
          <w:sz w:val="32"/>
          <w:szCs w:val="32"/>
          <w:cs/>
        </w:rPr>
        <w:t xml:space="preserve">: </w:t>
      </w:r>
      <w:r w:rsidRPr="000140FD">
        <w:rPr>
          <w:rFonts w:ascii="TH SarabunPSK" w:hAnsi="TH SarabunPSK" w:cs="TH SarabunPSK" w:hint="cs"/>
          <w:b/>
          <w:bCs/>
          <w:color w:val="FF0000"/>
          <w:sz w:val="32"/>
          <w:szCs w:val="32"/>
          <w:cs/>
        </w:rPr>
        <w:t xml:space="preserve">ภาพรวม คือ นำเสนอผลการวิเคราะห์ </w:t>
      </w:r>
      <w:r w:rsidRPr="000140FD">
        <w:rPr>
          <w:rFonts w:ascii="TH SarabunPSK" w:hAnsi="TH SarabunPSK" w:cs="TH SarabunPSK"/>
          <w:b/>
          <w:bCs/>
          <w:color w:val="FF0000"/>
          <w:sz w:val="32"/>
          <w:szCs w:val="32"/>
        </w:rPr>
        <w:t xml:space="preserve">PLOs </w:t>
      </w:r>
      <w:r w:rsidRPr="000140FD">
        <w:rPr>
          <w:rFonts w:ascii="TH SarabunPSK" w:hAnsi="TH SarabunPSK" w:cs="TH SarabunPSK" w:hint="cs"/>
          <w:b/>
          <w:bCs/>
          <w:color w:val="FF0000"/>
          <w:sz w:val="32"/>
          <w:szCs w:val="32"/>
          <w:cs/>
        </w:rPr>
        <w:t>เพื่ออธิบายความสอดคล้องกับผลการเรียนรู้ทั่วไป</w:t>
      </w:r>
      <w:r>
        <w:rPr>
          <w:rFonts w:ascii="TH SarabunPSK" w:hAnsi="TH SarabunPSK" w:cs="TH SarabunPSK" w:hint="cs"/>
          <w:b/>
          <w:bCs/>
          <w:color w:val="FF0000"/>
          <w:sz w:val="32"/>
          <w:szCs w:val="32"/>
          <w:cs/>
        </w:rPr>
        <w:t xml:space="preserve"> (</w:t>
      </w:r>
      <w:r>
        <w:rPr>
          <w:rFonts w:ascii="TH SarabunPSK" w:hAnsi="TH SarabunPSK" w:cs="TH SarabunPSK"/>
          <w:b/>
          <w:bCs/>
          <w:color w:val="FF0000"/>
          <w:sz w:val="32"/>
          <w:szCs w:val="32"/>
        </w:rPr>
        <w:t>GLOs</w:t>
      </w:r>
      <w:r>
        <w:rPr>
          <w:rFonts w:ascii="TH SarabunPSK" w:hAnsi="TH SarabunPSK" w:cs="TH SarabunPSK" w:hint="cs"/>
          <w:b/>
          <w:bCs/>
          <w:color w:val="FF0000"/>
          <w:sz w:val="32"/>
          <w:szCs w:val="32"/>
          <w:cs/>
        </w:rPr>
        <w:t xml:space="preserve">) </w:t>
      </w:r>
      <w:r w:rsidRPr="000140FD">
        <w:rPr>
          <w:rFonts w:ascii="TH SarabunPSK" w:hAnsi="TH SarabunPSK" w:cs="TH SarabunPSK" w:hint="cs"/>
          <w:b/>
          <w:bCs/>
          <w:color w:val="FF0000"/>
          <w:sz w:val="32"/>
          <w:szCs w:val="32"/>
          <w:cs/>
        </w:rPr>
        <w:t xml:space="preserve"> ผลการเรียนรู้เฉพาะทางตามศาสตร์ของหลักสูตร</w:t>
      </w:r>
      <w:r>
        <w:rPr>
          <w:rFonts w:ascii="TH SarabunPSK" w:hAnsi="TH SarabunPSK" w:cs="TH SarabunPSK" w:hint="cs"/>
          <w:b/>
          <w:bCs/>
          <w:color w:val="FF0000"/>
          <w:sz w:val="32"/>
          <w:szCs w:val="32"/>
          <w:cs/>
        </w:rPr>
        <w:t xml:space="preserve"> (</w:t>
      </w:r>
      <w:r>
        <w:rPr>
          <w:rFonts w:ascii="TH SarabunPSK" w:hAnsi="TH SarabunPSK" w:cs="TH SarabunPSK"/>
          <w:b/>
          <w:bCs/>
          <w:color w:val="FF0000"/>
          <w:sz w:val="32"/>
          <w:szCs w:val="32"/>
        </w:rPr>
        <w:t>SSLOs</w:t>
      </w:r>
      <w:r>
        <w:rPr>
          <w:rFonts w:ascii="TH SarabunPSK" w:hAnsi="TH SarabunPSK" w:cs="TH SarabunPSK" w:hint="cs"/>
          <w:b/>
          <w:bCs/>
          <w:color w:val="FF0000"/>
          <w:sz w:val="32"/>
          <w:szCs w:val="32"/>
          <w:cs/>
        </w:rPr>
        <w:t>)</w:t>
      </w:r>
      <w:r w:rsidRPr="000140FD">
        <w:rPr>
          <w:rFonts w:ascii="TH SarabunPSK" w:hAnsi="TH SarabunPSK" w:cs="TH SarabunPSK" w:hint="cs"/>
          <w:b/>
          <w:bCs/>
          <w:color w:val="FF0000"/>
          <w:sz w:val="32"/>
          <w:szCs w:val="32"/>
          <w:cs/>
        </w:rPr>
        <w:t>)</w:t>
      </w:r>
      <w:r w:rsidRPr="000140FD">
        <w:rPr>
          <w:rFonts w:ascii="TH SarabunPSK" w:hAnsi="TH SarabunPSK" w:cs="TH SarabunPSK"/>
          <w:b/>
          <w:bCs/>
          <w:color w:val="FF0000"/>
          <w:sz w:val="32"/>
          <w:szCs w:val="32"/>
        </w:rPr>
        <w:tab/>
      </w:r>
    </w:p>
    <w:p w14:paraId="4F96CED7" w14:textId="77777777" w:rsidR="006B4C72" w:rsidRPr="000140FD" w:rsidRDefault="006B4C72" w:rsidP="000140FD">
      <w:pPr>
        <w:spacing w:after="0" w:line="240" w:lineRule="auto"/>
        <w:jc w:val="thaiDistribute"/>
        <w:rPr>
          <w:rFonts w:ascii="TH SarabunPSK" w:hAnsi="TH SarabunPSK" w:cs="TH SarabunPSK"/>
          <w:b/>
          <w:bCs/>
          <w:color w:val="FF0000"/>
          <w:sz w:val="32"/>
          <w:szCs w:val="32"/>
          <w:cs/>
        </w:rPr>
      </w:pPr>
    </w:p>
    <w:p w14:paraId="6222AEC8" w14:textId="3D101F43" w:rsidR="0019585B" w:rsidRDefault="0019585B" w:rsidP="0019585B">
      <w:pPr>
        <w:spacing w:after="0" w:line="240" w:lineRule="auto"/>
        <w:jc w:val="thaiDistribute"/>
        <w:rPr>
          <w:rFonts w:ascii="TH SarabunPSK" w:hAnsi="TH SarabunPSK" w:cs="TH SarabunPSK"/>
          <w:color w:val="000000" w:themeColor="text1"/>
          <w:sz w:val="32"/>
          <w:szCs w:val="32"/>
        </w:rPr>
      </w:pPr>
      <w:r w:rsidRPr="000F7523">
        <w:rPr>
          <w:rFonts w:ascii="TH SarabunPSK" w:hAnsi="TH SarabunPSK" w:cs="TH SarabunPSK"/>
          <w:color w:val="000000" w:themeColor="text1"/>
          <w:sz w:val="32"/>
          <w:szCs w:val="32"/>
        </w:rPr>
        <w:lastRenderedPageBreak/>
        <w:tab/>
      </w:r>
      <w:r w:rsidRPr="000F7523">
        <w:rPr>
          <w:rFonts w:ascii="TH SarabunPSK" w:hAnsi="TH SarabunPSK" w:cs="TH SarabunPSK" w:hint="cs"/>
          <w:color w:val="000000" w:themeColor="text1"/>
          <w:sz w:val="32"/>
          <w:szCs w:val="32"/>
          <w:cs/>
        </w:rPr>
        <w:t>ผลการเรียนรู้ที่คาดหวังของหลักสูตร ประกอบด้วย ผลการเรียนรู้ทั่วไป</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Generic</w:t>
      </w:r>
      <w:r>
        <w:rPr>
          <w:rFonts w:ascii="TH SarabunPSK" w:hAnsi="TH SarabunPSK" w:cs="TH SarabunPSK"/>
          <w:color w:val="000000" w:themeColor="text1"/>
          <w:sz w:val="32"/>
          <w:szCs w:val="32"/>
          <w:cs/>
        </w:rPr>
        <w:t>)</w:t>
      </w:r>
      <w:r w:rsidRPr="000F7523">
        <w:rPr>
          <w:rFonts w:ascii="TH SarabunPSK" w:hAnsi="TH SarabunPSK" w:cs="TH SarabunPSK" w:hint="cs"/>
          <w:color w:val="000000" w:themeColor="text1"/>
          <w:sz w:val="32"/>
          <w:szCs w:val="32"/>
          <w:cs/>
        </w:rPr>
        <w:t xml:space="preserve"> </w:t>
      </w:r>
      <w:r>
        <w:rPr>
          <w:rFonts w:ascii="TH SarabunPSK" w:hAnsi="TH SarabunPSK" w:cs="TH SarabunPSK" w:hint="cs"/>
          <w:color w:val="000000" w:themeColor="text1"/>
          <w:sz w:val="32"/>
          <w:szCs w:val="32"/>
          <w:cs/>
        </w:rPr>
        <w:t>และผลการเรียนรู้เฉพาะทางตามศาสตร์ของหลักสูตร (</w:t>
      </w:r>
      <w:r w:rsidRPr="000F7523">
        <w:rPr>
          <w:rFonts w:ascii="TH SarabunPSK" w:hAnsi="TH SarabunPSK" w:cs="TH SarabunPSK"/>
          <w:sz w:val="32"/>
          <w:szCs w:val="32"/>
        </w:rPr>
        <w:t>subject specifi</w:t>
      </w:r>
      <w:r>
        <w:rPr>
          <w:rFonts w:ascii="TH SarabunPSK" w:hAnsi="TH SarabunPSK" w:cs="TH SarabunPSK"/>
          <w:sz w:val="32"/>
          <w:szCs w:val="32"/>
        </w:rPr>
        <w:t>c</w:t>
      </w:r>
      <w:r w:rsidRPr="000F7523">
        <w:rPr>
          <w:rFonts w:ascii="TH SarabunPSK" w:hAnsi="TH SarabunPSK" w:cs="TH SarabunPSK" w:hint="cs"/>
          <w:sz w:val="32"/>
          <w:szCs w:val="32"/>
          <w:cs/>
        </w:rPr>
        <w:t>)</w:t>
      </w:r>
      <w:r>
        <w:rPr>
          <w:rFonts w:ascii="TH SarabunPSK" w:hAnsi="TH SarabunPSK" w:cs="TH SarabunPSK" w:hint="cs"/>
          <w:color w:val="000000" w:themeColor="text1"/>
          <w:sz w:val="32"/>
          <w:szCs w:val="32"/>
          <w:cs/>
        </w:rPr>
        <w:t xml:space="preserve"> ดังแสดงตามตารางต่อไปนี้</w:t>
      </w:r>
    </w:p>
    <w:p w14:paraId="50AA095E" w14:textId="75284C17" w:rsidR="0019585B" w:rsidRDefault="0019585B" w:rsidP="0019585B">
      <w:pPr>
        <w:spacing w:after="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t>ตารางที่</w:t>
      </w:r>
      <w:r w:rsidR="000140FD">
        <w:rPr>
          <w:rFonts w:ascii="TH SarabunPSK" w:hAnsi="TH SarabunPSK" w:cs="TH SarabunPSK" w:hint="cs"/>
          <w:color w:val="000000" w:themeColor="text1"/>
          <w:sz w:val="32"/>
          <w:szCs w:val="32"/>
          <w:cs/>
        </w:rPr>
        <w:t>...</w:t>
      </w:r>
      <w:r>
        <w:rPr>
          <w:rFonts w:ascii="TH SarabunPSK" w:hAnsi="TH SarabunPSK" w:cs="TH SarabunPSK" w:hint="cs"/>
          <w:color w:val="000000" w:themeColor="text1"/>
          <w:sz w:val="32"/>
          <w:szCs w:val="32"/>
          <w:cs/>
        </w:rPr>
        <w:t xml:space="preserve"> แสดง</w:t>
      </w:r>
      <w:r w:rsidRPr="004E7F5F">
        <w:rPr>
          <w:rFonts w:ascii="TH SarabunPSK" w:hAnsi="TH SarabunPSK" w:cs="TH SarabunPSK"/>
          <w:color w:val="000000" w:themeColor="text1"/>
          <w:sz w:val="32"/>
          <w:szCs w:val="32"/>
          <w:cs/>
        </w:rPr>
        <w:t xml:space="preserve"> </w:t>
      </w:r>
      <w:r>
        <w:rPr>
          <w:rFonts w:ascii="TH SarabunPSK" w:hAnsi="TH SarabunPSK" w:cs="TH SarabunPSK"/>
          <w:color w:val="000000" w:themeColor="text1"/>
          <w:sz w:val="32"/>
          <w:szCs w:val="32"/>
        </w:rPr>
        <w:t>Generic</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rPr>
        <w:t xml:space="preserve">Learning Outcomes </w:t>
      </w:r>
      <w:r>
        <w:rPr>
          <w:rFonts w:ascii="TH SarabunPSK" w:hAnsi="TH SarabunPSK" w:cs="TH SarabunPSK" w:hint="cs"/>
          <w:color w:val="000000" w:themeColor="text1"/>
          <w:sz w:val="32"/>
          <w:szCs w:val="32"/>
          <w:cs/>
        </w:rPr>
        <w:t xml:space="preserve">และ </w:t>
      </w:r>
      <w:r>
        <w:rPr>
          <w:rFonts w:ascii="TH SarabunPSK" w:hAnsi="TH SarabunPSK" w:cs="TH SarabunPSK"/>
          <w:sz w:val="32"/>
          <w:szCs w:val="32"/>
        </w:rPr>
        <w:t>S</w:t>
      </w:r>
      <w:r w:rsidRPr="000F7523">
        <w:rPr>
          <w:rFonts w:ascii="TH SarabunPSK" w:hAnsi="TH SarabunPSK" w:cs="TH SarabunPSK"/>
          <w:sz w:val="32"/>
          <w:szCs w:val="32"/>
        </w:rPr>
        <w:t xml:space="preserve">ubject </w:t>
      </w:r>
      <w:r>
        <w:rPr>
          <w:rFonts w:ascii="TH SarabunPSK" w:hAnsi="TH SarabunPSK" w:cs="TH SarabunPSK"/>
          <w:sz w:val="32"/>
          <w:szCs w:val="32"/>
        </w:rPr>
        <w:t>S</w:t>
      </w:r>
      <w:r w:rsidRPr="000F7523">
        <w:rPr>
          <w:rFonts w:ascii="TH SarabunPSK" w:hAnsi="TH SarabunPSK" w:cs="TH SarabunPSK"/>
          <w:sz w:val="32"/>
          <w:szCs w:val="32"/>
        </w:rPr>
        <w:t>pecifi</w:t>
      </w:r>
      <w:r>
        <w:rPr>
          <w:rFonts w:ascii="TH SarabunPSK" w:hAnsi="TH SarabunPSK" w:cs="TH SarabunPSK"/>
          <w:sz w:val="32"/>
          <w:szCs w:val="32"/>
        </w:rPr>
        <w:t xml:space="preserve">c </w:t>
      </w:r>
      <w:r>
        <w:rPr>
          <w:rFonts w:ascii="TH SarabunPSK" w:hAnsi="TH SarabunPSK" w:cs="TH SarabunPSK"/>
          <w:color w:val="000000" w:themeColor="text1"/>
          <w:sz w:val="32"/>
          <w:szCs w:val="32"/>
        </w:rPr>
        <w:t>Learning Outcomes</w:t>
      </w:r>
      <w:r>
        <w:rPr>
          <w:rFonts w:ascii="TH SarabunPSK" w:hAnsi="TH SarabunPSK" w:cs="TH SarabunPSK" w:hint="cs"/>
          <w:color w:val="000000" w:themeColor="text1"/>
          <w:sz w:val="32"/>
          <w:szCs w:val="32"/>
          <w:cs/>
        </w:rPr>
        <w:t xml:space="preserve"> </w:t>
      </w:r>
    </w:p>
    <w:tbl>
      <w:tblPr>
        <w:tblStyle w:val="a4"/>
        <w:tblW w:w="0" w:type="auto"/>
        <w:tblLook w:val="04A0" w:firstRow="1" w:lastRow="0" w:firstColumn="1" w:lastColumn="0" w:noHBand="0" w:noVBand="1"/>
      </w:tblPr>
      <w:tblGrid>
        <w:gridCol w:w="6658"/>
        <w:gridCol w:w="1275"/>
        <w:gridCol w:w="1276"/>
      </w:tblGrid>
      <w:tr w:rsidR="00616D65" w:rsidRPr="000F7523" w14:paraId="451D9B29" w14:textId="77777777" w:rsidTr="000140FD">
        <w:trPr>
          <w:cantSplit/>
          <w:trHeight w:val="1337"/>
        </w:trPr>
        <w:tc>
          <w:tcPr>
            <w:tcW w:w="6658" w:type="dxa"/>
            <w:vAlign w:val="center"/>
          </w:tcPr>
          <w:p w14:paraId="263628ED" w14:textId="77777777" w:rsidR="00616D65" w:rsidRPr="000140FD" w:rsidRDefault="00616D65" w:rsidP="00745CDD">
            <w:pPr>
              <w:spacing w:before="120"/>
              <w:jc w:val="center"/>
              <w:rPr>
                <w:rFonts w:ascii="TH SarabunPSK" w:hAnsi="TH SarabunPSK" w:cs="TH SarabunPSK"/>
                <w:b/>
                <w:bCs/>
                <w:color w:val="000000" w:themeColor="text1"/>
                <w:sz w:val="32"/>
                <w:szCs w:val="32"/>
              </w:rPr>
            </w:pPr>
            <w:r w:rsidRPr="000140FD">
              <w:rPr>
                <w:rFonts w:ascii="TH SarabunPSK" w:hAnsi="TH SarabunPSK" w:cs="TH SarabunPSK"/>
                <w:b/>
                <w:bCs/>
                <w:color w:val="000000" w:themeColor="text1"/>
                <w:sz w:val="32"/>
                <w:szCs w:val="32"/>
              </w:rPr>
              <w:t>PLOs</w:t>
            </w:r>
          </w:p>
        </w:tc>
        <w:tc>
          <w:tcPr>
            <w:tcW w:w="1275" w:type="dxa"/>
            <w:vAlign w:val="center"/>
          </w:tcPr>
          <w:p w14:paraId="06CCD468" w14:textId="5882DFA1" w:rsidR="00616D65" w:rsidRPr="000140FD" w:rsidRDefault="000140FD" w:rsidP="000140FD">
            <w:pPr>
              <w:spacing w:before="120"/>
              <w:jc w:val="center"/>
              <w:rPr>
                <w:rFonts w:ascii="TH SarabunPSK" w:hAnsi="TH SarabunPSK" w:cs="TH SarabunPSK"/>
                <w:color w:val="000000" w:themeColor="text1"/>
                <w:sz w:val="32"/>
                <w:szCs w:val="32"/>
              </w:rPr>
            </w:pPr>
            <w:r w:rsidRPr="000140FD">
              <w:rPr>
                <w:rFonts w:ascii="TH SarabunPSK" w:hAnsi="TH SarabunPSK" w:cs="TH SarabunPSK"/>
                <w:b/>
                <w:bCs/>
                <w:color w:val="FF0000"/>
                <w:sz w:val="32"/>
                <w:szCs w:val="32"/>
              </w:rPr>
              <w:t>GLOs</w:t>
            </w:r>
          </w:p>
        </w:tc>
        <w:tc>
          <w:tcPr>
            <w:tcW w:w="1276" w:type="dxa"/>
            <w:vAlign w:val="center"/>
          </w:tcPr>
          <w:p w14:paraId="7AFD581E" w14:textId="04269DDD" w:rsidR="00616D65" w:rsidRPr="000140FD" w:rsidRDefault="000140FD" w:rsidP="000140FD">
            <w:pPr>
              <w:spacing w:before="120"/>
              <w:jc w:val="center"/>
              <w:rPr>
                <w:rFonts w:ascii="TH SarabunPSK" w:hAnsi="TH SarabunPSK" w:cs="TH SarabunPSK"/>
                <w:color w:val="000000" w:themeColor="text1"/>
                <w:sz w:val="32"/>
                <w:szCs w:val="32"/>
              </w:rPr>
            </w:pPr>
            <w:r w:rsidRPr="000140FD">
              <w:rPr>
                <w:rFonts w:ascii="TH SarabunPSK" w:hAnsi="TH SarabunPSK" w:cs="TH SarabunPSK"/>
                <w:b/>
                <w:bCs/>
                <w:color w:val="FF0000"/>
                <w:sz w:val="32"/>
                <w:szCs w:val="32"/>
              </w:rPr>
              <w:t>SSLOs</w:t>
            </w:r>
          </w:p>
        </w:tc>
      </w:tr>
      <w:tr w:rsidR="00616D65" w:rsidRPr="000F7523" w14:paraId="222CF3EC" w14:textId="77777777" w:rsidTr="000140FD">
        <w:tc>
          <w:tcPr>
            <w:tcW w:w="6658" w:type="dxa"/>
          </w:tcPr>
          <w:p w14:paraId="1BD655FA" w14:textId="7FF34402" w:rsidR="00616D65" w:rsidRPr="000F7523" w:rsidRDefault="00616D65" w:rsidP="00745CDD">
            <w:pPr>
              <w:spacing w:before="120"/>
              <w:jc w:val="thaiDistribute"/>
              <w:rPr>
                <w:rFonts w:ascii="TH SarabunPSK" w:hAnsi="TH SarabunPSK" w:cs="TH SarabunPSK"/>
                <w:color w:val="000000" w:themeColor="text1"/>
                <w:sz w:val="28"/>
              </w:rPr>
            </w:pPr>
            <w:r>
              <w:rPr>
                <w:rFonts w:ascii="TH SarabunPSK" w:hAnsi="TH SarabunPSK" w:cs="TH SarabunPSK"/>
                <w:color w:val="000000" w:themeColor="text1"/>
                <w:sz w:val="28"/>
              </w:rPr>
              <w:t xml:space="preserve">PLO1 </w:t>
            </w:r>
            <w:r>
              <w:rPr>
                <w:rFonts w:ascii="TH SarabunPSK" w:hAnsi="TH SarabunPSK" w:cs="TH SarabunPSK"/>
                <w:color w:val="000000" w:themeColor="text1"/>
                <w:sz w:val="28"/>
                <w:cs/>
              </w:rPr>
              <w:t>…………………………………………………………………</w:t>
            </w:r>
            <w:r w:rsidR="00151819">
              <w:rPr>
                <w:rFonts w:ascii="TH SarabunPSK" w:hAnsi="TH SarabunPSK" w:cs="TH SarabunPSK" w:hint="cs"/>
                <w:color w:val="000000" w:themeColor="text1"/>
                <w:sz w:val="28"/>
                <w:cs/>
              </w:rPr>
              <w:t>........................</w:t>
            </w:r>
            <w:r>
              <w:rPr>
                <w:rFonts w:ascii="TH SarabunPSK" w:hAnsi="TH SarabunPSK" w:cs="TH SarabunPSK"/>
                <w:color w:val="000000" w:themeColor="text1"/>
                <w:sz w:val="28"/>
                <w:cs/>
              </w:rPr>
              <w:t>……………………………</w:t>
            </w:r>
          </w:p>
        </w:tc>
        <w:tc>
          <w:tcPr>
            <w:tcW w:w="1275" w:type="dxa"/>
          </w:tcPr>
          <w:p w14:paraId="08AD28BF" w14:textId="77777777" w:rsidR="00616D65" w:rsidRPr="000F7523" w:rsidRDefault="00616D65" w:rsidP="00745CDD">
            <w:pPr>
              <w:spacing w:before="120"/>
              <w:jc w:val="center"/>
              <w:rPr>
                <w:rFonts w:ascii="TH SarabunPSK" w:hAnsi="TH SarabunPSK" w:cs="TH SarabunPSK"/>
                <w:color w:val="FF0000"/>
                <w:sz w:val="28"/>
              </w:rPr>
            </w:pPr>
            <w:r w:rsidRPr="000F7523">
              <w:rPr>
                <w:rFonts w:ascii="TH SarabunPSK" w:hAnsi="TH SarabunPSK" w:cs="TH SarabunPSK" w:hint="cs"/>
                <w:color w:val="FF0000"/>
                <w:sz w:val="28"/>
              </w:rPr>
              <w:sym w:font="Wingdings" w:char="F0FC"/>
            </w:r>
          </w:p>
        </w:tc>
        <w:tc>
          <w:tcPr>
            <w:tcW w:w="1276" w:type="dxa"/>
          </w:tcPr>
          <w:p w14:paraId="7600E174" w14:textId="77777777" w:rsidR="00616D65" w:rsidRPr="000F7523" w:rsidRDefault="00616D65" w:rsidP="00745CDD">
            <w:pPr>
              <w:spacing w:before="120"/>
              <w:jc w:val="center"/>
              <w:rPr>
                <w:rFonts w:ascii="TH SarabunPSK" w:hAnsi="TH SarabunPSK" w:cs="TH SarabunPSK"/>
                <w:color w:val="FF0000"/>
                <w:sz w:val="28"/>
              </w:rPr>
            </w:pPr>
          </w:p>
        </w:tc>
      </w:tr>
      <w:tr w:rsidR="00616D65" w:rsidRPr="000F7523" w14:paraId="7D3C4B94" w14:textId="77777777" w:rsidTr="000140FD">
        <w:tc>
          <w:tcPr>
            <w:tcW w:w="6658" w:type="dxa"/>
          </w:tcPr>
          <w:p w14:paraId="31967B81" w14:textId="04890331" w:rsidR="00616D65" w:rsidRPr="000F7523" w:rsidRDefault="000140FD" w:rsidP="00745CDD">
            <w:pPr>
              <w:spacing w:before="120"/>
              <w:jc w:val="thaiDistribute"/>
              <w:rPr>
                <w:rFonts w:ascii="TH SarabunPSK" w:hAnsi="TH SarabunPSK" w:cs="TH SarabunPSK"/>
                <w:color w:val="000000" w:themeColor="text1"/>
                <w:sz w:val="28"/>
              </w:rPr>
            </w:pPr>
            <w:r>
              <w:rPr>
                <w:rFonts w:ascii="TH SarabunPSK" w:hAnsi="TH SarabunPSK" w:cs="TH SarabunPSK" w:hint="cs"/>
                <w:color w:val="000000" w:themeColor="text1"/>
                <w:sz w:val="28"/>
                <w:cs/>
              </w:rPr>
              <w:t>...........</w:t>
            </w:r>
            <w:r w:rsidR="00616D65">
              <w:rPr>
                <w:rFonts w:ascii="TH SarabunPSK" w:hAnsi="TH SarabunPSK" w:cs="TH SarabunPSK"/>
                <w:color w:val="000000" w:themeColor="text1"/>
                <w:sz w:val="28"/>
                <w:cs/>
              </w:rPr>
              <w:t>……………………………………………………</w:t>
            </w:r>
            <w:r w:rsidR="00151819">
              <w:rPr>
                <w:rFonts w:ascii="TH SarabunPSK" w:hAnsi="TH SarabunPSK" w:cs="TH SarabunPSK" w:hint="cs"/>
                <w:color w:val="000000" w:themeColor="text1"/>
                <w:sz w:val="28"/>
                <w:cs/>
              </w:rPr>
              <w:t>........................</w:t>
            </w:r>
            <w:r w:rsidR="00616D65">
              <w:rPr>
                <w:rFonts w:ascii="TH SarabunPSK" w:hAnsi="TH SarabunPSK" w:cs="TH SarabunPSK"/>
                <w:color w:val="000000" w:themeColor="text1"/>
                <w:sz w:val="28"/>
                <w:cs/>
              </w:rPr>
              <w:t>…………………………………………</w:t>
            </w:r>
          </w:p>
        </w:tc>
        <w:tc>
          <w:tcPr>
            <w:tcW w:w="1275" w:type="dxa"/>
          </w:tcPr>
          <w:p w14:paraId="750CC460" w14:textId="77777777" w:rsidR="00616D65" w:rsidRPr="000F7523" w:rsidRDefault="00616D65" w:rsidP="00745CDD">
            <w:pPr>
              <w:spacing w:before="120"/>
              <w:jc w:val="center"/>
              <w:rPr>
                <w:rFonts w:ascii="TH SarabunPSK" w:hAnsi="TH SarabunPSK" w:cs="TH SarabunPSK"/>
                <w:color w:val="FF0000"/>
                <w:sz w:val="28"/>
              </w:rPr>
            </w:pPr>
          </w:p>
        </w:tc>
        <w:tc>
          <w:tcPr>
            <w:tcW w:w="1276" w:type="dxa"/>
          </w:tcPr>
          <w:p w14:paraId="05D67FC7" w14:textId="77777777" w:rsidR="00616D65" w:rsidRPr="000F7523" w:rsidRDefault="00616D65" w:rsidP="00745CDD">
            <w:pPr>
              <w:spacing w:before="120"/>
              <w:jc w:val="center"/>
              <w:rPr>
                <w:rFonts w:ascii="TH SarabunPSK" w:hAnsi="TH SarabunPSK" w:cs="TH SarabunPSK"/>
                <w:color w:val="FF0000"/>
                <w:sz w:val="28"/>
              </w:rPr>
            </w:pPr>
            <w:r w:rsidRPr="000F7523">
              <w:rPr>
                <w:rFonts w:ascii="TH SarabunPSK" w:hAnsi="TH SarabunPSK" w:cs="TH SarabunPSK" w:hint="cs"/>
                <w:color w:val="FF0000"/>
                <w:sz w:val="28"/>
              </w:rPr>
              <w:sym w:font="Wingdings" w:char="F0FC"/>
            </w:r>
          </w:p>
        </w:tc>
      </w:tr>
    </w:tbl>
    <w:p w14:paraId="281E863D" w14:textId="7CAB8C51" w:rsidR="000140FD" w:rsidRPr="004946D8" w:rsidRDefault="0019585B" w:rsidP="000140FD">
      <w:pPr>
        <w:spacing w:before="120" w:after="0" w:line="240" w:lineRule="auto"/>
        <w:jc w:val="thaiDistribute"/>
        <w:rPr>
          <w:rFonts w:ascii="TH SarabunPSK" w:hAnsi="TH SarabunPSK" w:cs="TH SarabunPSK"/>
          <w:color w:val="FF0000"/>
          <w:sz w:val="28"/>
        </w:rPr>
      </w:pPr>
      <w:r>
        <w:rPr>
          <w:rFonts w:ascii="TH SarabunPSK" w:hAnsi="TH SarabunPSK" w:cs="TH SarabunPSK"/>
          <w:color w:val="FF0000"/>
          <w:sz w:val="32"/>
          <w:szCs w:val="32"/>
        </w:rPr>
        <w:tab/>
      </w:r>
    </w:p>
    <w:p w14:paraId="37DB89B8"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FE6EAB">
        <w:rPr>
          <w:rFonts w:ascii="TH SarabunPSK" w:hAnsi="TH SarabunPSK" w:cs="TH SarabunPSK"/>
          <w:b/>
          <w:bCs/>
          <w:color w:val="000000" w:themeColor="text1"/>
          <w:sz w:val="32"/>
          <w:szCs w:val="32"/>
        </w:rPr>
        <w:t>1</w:t>
      </w:r>
      <w:r w:rsidRPr="00FE6EAB">
        <w:rPr>
          <w:rFonts w:ascii="TH SarabunPSK" w:hAnsi="TH SarabunPSK" w:cs="TH SarabunPSK"/>
          <w:b/>
          <w:bCs/>
          <w:color w:val="000000" w:themeColor="text1"/>
          <w:sz w:val="32"/>
          <w:szCs w:val="32"/>
          <w:cs/>
        </w:rPr>
        <w:t>.</w:t>
      </w:r>
      <w:r w:rsidRPr="00FE6EAB">
        <w:rPr>
          <w:rFonts w:ascii="TH SarabunPSK" w:hAnsi="TH SarabunPSK" w:cs="TH SarabunPSK"/>
          <w:b/>
          <w:bCs/>
          <w:color w:val="000000" w:themeColor="text1"/>
          <w:sz w:val="32"/>
          <w:szCs w:val="32"/>
        </w:rPr>
        <w:t xml:space="preserve">4 </w:t>
      </w:r>
      <w:r w:rsidRPr="00422760">
        <w:rPr>
          <w:rFonts w:ascii="TH SarabunPSK" w:hAnsi="TH SarabunPSK" w:cs="TH SarabunPSK"/>
          <w:b/>
          <w:bCs/>
          <w:sz w:val="32"/>
          <w:szCs w:val="32"/>
        </w:rPr>
        <w:t>The programme to show that the requirements of the stakeholders, especially the external stakeholders, are gathered, and that these are reflected in the expected learning outcomes</w:t>
      </w:r>
      <w:r w:rsidRPr="00422760">
        <w:rPr>
          <w:rFonts w:ascii="TH SarabunPSK" w:hAnsi="TH SarabunPSK" w:cs="TH SarabunPSK"/>
          <w:b/>
          <w:bCs/>
          <w:sz w:val="32"/>
          <w:szCs w:val="32"/>
          <w:cs/>
        </w:rPr>
        <w:t>.</w:t>
      </w:r>
    </w:p>
    <w:p w14:paraId="5AF6BA95" w14:textId="1DFEA1C8" w:rsidR="00341455" w:rsidRPr="00341455" w:rsidRDefault="00341455" w:rsidP="0019585B">
      <w:pPr>
        <w:spacing w:after="0" w:line="240" w:lineRule="auto"/>
        <w:jc w:val="thaiDistribute"/>
        <w:rPr>
          <w:rFonts w:ascii="TH SarabunPSK" w:hAnsi="TH SarabunPSK" w:cs="TH SarabunPSK"/>
          <w:b/>
          <w:bCs/>
          <w:color w:val="FF0000"/>
          <w:sz w:val="32"/>
          <w:szCs w:val="32"/>
          <w:cs/>
        </w:rPr>
      </w:pPr>
      <w:r w:rsidRPr="00341455">
        <w:rPr>
          <w:rFonts w:ascii="TH SarabunPSK" w:hAnsi="TH SarabunPSK" w:cs="TH SarabunPSK" w:hint="cs"/>
          <w:b/>
          <w:bCs/>
          <w:color w:val="FF0000"/>
          <w:sz w:val="32"/>
          <w:szCs w:val="32"/>
          <w:cs/>
        </w:rPr>
        <w:t>(</w:t>
      </w:r>
      <w:r w:rsidR="007461E4">
        <w:rPr>
          <w:rFonts w:ascii="TH SarabunPSK" w:hAnsi="TH SarabunPSK" w:cs="TH SarabunPSK" w:hint="cs"/>
          <w:b/>
          <w:bCs/>
          <w:color w:val="FF0000"/>
          <w:sz w:val="32"/>
          <w:szCs w:val="32"/>
          <w:cs/>
        </w:rPr>
        <w:t>มีการรวบรวมข้อกำหนดหรือความต้องการของผู้มีส่วนได้ส่วนเสียครบถ้วนโดยเฉพาะผู้มีส่วนได้ส่วนเสียภายนอก และสะท้อนให้เห็นผลการเรียนรู้ที่คาดหวังตามความต้องการของผู้มีส่วนได้ส่วนเสีย</w:t>
      </w:r>
      <w:r w:rsidRPr="00341455">
        <w:rPr>
          <w:rFonts w:ascii="TH SarabunPSK" w:hAnsi="TH SarabunPSK" w:cs="TH SarabunPSK" w:hint="cs"/>
          <w:b/>
          <w:bCs/>
          <w:color w:val="FF0000"/>
          <w:sz w:val="32"/>
          <w:szCs w:val="32"/>
          <w:cs/>
        </w:rPr>
        <w:t>)</w:t>
      </w:r>
    </w:p>
    <w:p w14:paraId="4948F3B9" w14:textId="7FF44382" w:rsidR="0028067D" w:rsidRPr="000140FD" w:rsidRDefault="0028067D" w:rsidP="0028067D">
      <w:pPr>
        <w:spacing w:after="0" w:line="240" w:lineRule="auto"/>
        <w:jc w:val="thaiDistribute"/>
        <w:rPr>
          <w:rFonts w:ascii="TH SarabunPSK" w:hAnsi="TH SarabunPSK" w:cs="TH SarabunPSK"/>
          <w:b/>
          <w:bCs/>
          <w:color w:val="FF0000"/>
          <w:sz w:val="32"/>
          <w:szCs w:val="32"/>
          <w:cs/>
        </w:rPr>
      </w:pPr>
      <w:r w:rsidRPr="000140FD">
        <w:rPr>
          <w:rFonts w:ascii="TH SarabunPSK" w:hAnsi="TH SarabunPSK" w:cs="TH SarabunPSK" w:hint="cs"/>
          <w:b/>
          <w:bCs/>
          <w:color w:val="FF0000"/>
          <w:sz w:val="32"/>
          <w:szCs w:val="32"/>
          <w:cs/>
        </w:rPr>
        <w:t xml:space="preserve">(อธิบายเพิ่มเติม </w:t>
      </w:r>
      <w:r w:rsidRPr="000140FD">
        <w:rPr>
          <w:rFonts w:ascii="TH SarabunPSK" w:hAnsi="TH SarabunPSK" w:cs="TH SarabunPSK"/>
          <w:b/>
          <w:bCs/>
          <w:color w:val="FF0000"/>
          <w:sz w:val="32"/>
          <w:szCs w:val="32"/>
          <w:cs/>
        </w:rPr>
        <w:t xml:space="preserve">: </w:t>
      </w:r>
      <w:r w:rsidRPr="000140FD">
        <w:rPr>
          <w:rFonts w:ascii="TH SarabunPSK" w:hAnsi="TH SarabunPSK" w:cs="TH SarabunPSK" w:hint="cs"/>
          <w:b/>
          <w:bCs/>
          <w:color w:val="FF0000"/>
          <w:sz w:val="32"/>
          <w:szCs w:val="32"/>
          <w:cs/>
        </w:rPr>
        <w:t xml:space="preserve">ภาพรวม คือ </w:t>
      </w:r>
      <w:r>
        <w:rPr>
          <w:rFonts w:ascii="TH SarabunPSK" w:hAnsi="TH SarabunPSK" w:cs="TH SarabunPSK" w:hint="cs"/>
          <w:b/>
          <w:bCs/>
          <w:color w:val="FF0000"/>
          <w:sz w:val="32"/>
          <w:szCs w:val="32"/>
          <w:cs/>
        </w:rPr>
        <w:t>อธิบายเพื่อเน้นกระบวนการการจัดทำ</w:t>
      </w:r>
      <w:r w:rsidRPr="000140FD">
        <w:rPr>
          <w:rFonts w:ascii="TH SarabunPSK" w:hAnsi="TH SarabunPSK" w:cs="TH SarabunPSK" w:hint="cs"/>
          <w:b/>
          <w:bCs/>
          <w:color w:val="FF0000"/>
          <w:sz w:val="32"/>
          <w:szCs w:val="32"/>
          <w:cs/>
        </w:rPr>
        <w:t xml:space="preserve"> </w:t>
      </w:r>
      <w:r w:rsidRPr="000140FD">
        <w:rPr>
          <w:rFonts w:ascii="TH SarabunPSK" w:hAnsi="TH SarabunPSK" w:cs="TH SarabunPSK"/>
          <w:b/>
          <w:bCs/>
          <w:color w:val="FF0000"/>
          <w:sz w:val="32"/>
          <w:szCs w:val="32"/>
        </w:rPr>
        <w:t xml:space="preserve">PLOs </w:t>
      </w:r>
      <w:r w:rsidR="00AA5531">
        <w:rPr>
          <w:rFonts w:ascii="TH SarabunPSK" w:hAnsi="TH SarabunPSK" w:cs="TH SarabunPSK" w:hint="cs"/>
          <w:b/>
          <w:bCs/>
          <w:color w:val="FF0000"/>
          <w:sz w:val="32"/>
          <w:szCs w:val="32"/>
          <w:cs/>
        </w:rPr>
        <w:t>อย่าง</w:t>
      </w:r>
      <w:r>
        <w:rPr>
          <w:rFonts w:ascii="TH SarabunPSK" w:hAnsi="TH SarabunPSK" w:cs="TH SarabunPSK" w:hint="cs"/>
          <w:b/>
          <w:bCs/>
          <w:color w:val="FF0000"/>
          <w:sz w:val="32"/>
          <w:szCs w:val="32"/>
          <w:cs/>
        </w:rPr>
        <w:t>ละเอียด เช่น การกำหนดกลุ่มผู้มีส่วนได้ส่วนเสีย</w:t>
      </w:r>
      <w:r w:rsidR="00AA5531">
        <w:rPr>
          <w:rFonts w:ascii="TH SarabunPSK" w:hAnsi="TH SarabunPSK" w:cs="TH SarabunPSK" w:hint="cs"/>
          <w:b/>
          <w:bCs/>
          <w:color w:val="FF0000"/>
          <w:sz w:val="32"/>
          <w:szCs w:val="32"/>
          <w:cs/>
        </w:rPr>
        <w:t xml:space="preserve"> </w:t>
      </w:r>
      <w:r w:rsidR="00AA5531">
        <w:rPr>
          <w:rFonts w:ascii="TH SarabunPSK" w:hAnsi="TH SarabunPSK" w:cs="TH SarabunPSK"/>
          <w:b/>
          <w:bCs/>
          <w:color w:val="FF0000"/>
          <w:sz w:val="32"/>
          <w:szCs w:val="32"/>
        </w:rPr>
        <w:t>Stakeholders Analysis</w:t>
      </w:r>
      <w:r>
        <w:rPr>
          <w:rFonts w:ascii="TH SarabunPSK" w:hAnsi="TH SarabunPSK" w:cs="TH SarabunPSK" w:hint="cs"/>
          <w:b/>
          <w:bCs/>
          <w:color w:val="FF0000"/>
          <w:sz w:val="32"/>
          <w:szCs w:val="32"/>
          <w:cs/>
        </w:rPr>
        <w:t xml:space="preserve"> การกำหนดหัวข้อคำถาม วิธีการสังเคราะห์ผลจากการสัมภาษณ์/สอบถาม อื่น ๆ </w:t>
      </w:r>
      <w:r w:rsidR="00AA5531">
        <w:rPr>
          <w:rFonts w:ascii="TH SarabunPSK" w:hAnsi="TH SarabunPSK" w:cs="TH SarabunPSK" w:hint="cs"/>
          <w:b/>
          <w:bCs/>
          <w:color w:val="FF0000"/>
          <w:sz w:val="32"/>
          <w:szCs w:val="32"/>
          <w:cs/>
        </w:rPr>
        <w:t>และต้อง</w:t>
      </w:r>
      <w:r>
        <w:rPr>
          <w:rFonts w:ascii="TH SarabunPSK" w:hAnsi="TH SarabunPSK" w:cs="TH SarabunPSK" w:hint="cs"/>
          <w:b/>
          <w:bCs/>
          <w:color w:val="FF0000"/>
          <w:sz w:val="32"/>
          <w:szCs w:val="32"/>
          <w:cs/>
        </w:rPr>
        <w:t>สอดคล้องกับ 1.1</w:t>
      </w:r>
      <w:r w:rsidRPr="000140FD">
        <w:rPr>
          <w:rFonts w:ascii="TH SarabunPSK" w:hAnsi="TH SarabunPSK" w:cs="TH SarabunPSK" w:hint="cs"/>
          <w:b/>
          <w:bCs/>
          <w:color w:val="FF0000"/>
          <w:sz w:val="32"/>
          <w:szCs w:val="32"/>
          <w:cs/>
        </w:rPr>
        <w:t>)</w:t>
      </w:r>
      <w:r w:rsidRPr="000140FD">
        <w:rPr>
          <w:rFonts w:ascii="TH SarabunPSK" w:hAnsi="TH SarabunPSK" w:cs="TH SarabunPSK"/>
          <w:b/>
          <w:bCs/>
          <w:color w:val="FF0000"/>
          <w:sz w:val="32"/>
          <w:szCs w:val="32"/>
        </w:rPr>
        <w:tab/>
      </w:r>
    </w:p>
    <w:p w14:paraId="7C3F36ED" w14:textId="77777777" w:rsidR="0019585B" w:rsidRDefault="0019585B" w:rsidP="0019585B">
      <w:pPr>
        <w:spacing w:after="0" w:line="240" w:lineRule="auto"/>
        <w:jc w:val="thaiDistribute"/>
        <w:rPr>
          <w:rFonts w:ascii="TH SarabunPSK" w:hAnsi="TH SarabunPSK" w:cs="TH SarabunPSK"/>
          <w:sz w:val="28"/>
        </w:rPr>
      </w:pPr>
    </w:p>
    <w:p w14:paraId="76CF3021" w14:textId="1BC1B72C" w:rsidR="00B57B65" w:rsidRDefault="0019585B" w:rsidP="0019585B">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color w:val="000000" w:themeColor="text1"/>
          <w:sz w:val="32"/>
          <w:szCs w:val="32"/>
          <w:cs/>
        </w:rPr>
        <w:tab/>
      </w:r>
      <w:r w:rsidRPr="00F007EA">
        <w:rPr>
          <w:rFonts w:ascii="TH SarabunPSK" w:hAnsi="TH SarabunPSK" w:cs="TH SarabunPSK"/>
          <w:color w:val="808080" w:themeColor="background1" w:themeShade="80"/>
          <w:sz w:val="32"/>
          <w:szCs w:val="32"/>
          <w:u w:val="dotted"/>
        </w:rPr>
        <w:tab/>
      </w:r>
      <w:r w:rsidR="00CE0EC9">
        <w:rPr>
          <w:rFonts w:ascii="TH SarabunPSK" w:hAnsi="TH SarabunPSK" w:cs="TH SarabunPSK" w:hint="cs"/>
          <w:color w:val="808080" w:themeColor="background1" w:themeShade="80"/>
          <w:sz w:val="32"/>
          <w:szCs w:val="32"/>
          <w:u w:val="dotted"/>
          <w:cs/>
        </w:rPr>
        <w:t>หลักสูตรสามารถนำเสนอรูปแบบผลการดำเนินงานได้ตามความเหมาะสม เช่น อธิบายเป็นความเรียง อธิบายเป็นลำดับขั้นตอน นำเสนอตาราง เป็นต้น</w:t>
      </w:r>
      <w:r w:rsidRPr="00F007EA">
        <w:rPr>
          <w:rFonts w:ascii="TH SarabunPSK" w:hAnsi="TH SarabunPSK" w:cs="TH SarabunPSK"/>
          <w:color w:val="808080" w:themeColor="background1" w:themeShade="80"/>
          <w:sz w:val="32"/>
          <w:szCs w:val="32"/>
          <w:u w:val="dotted"/>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p>
    <w:p w14:paraId="057660D9" w14:textId="77777777" w:rsidR="00B57B65" w:rsidRDefault="00B57B65" w:rsidP="0019585B">
      <w:pPr>
        <w:spacing w:after="0" w:line="240" w:lineRule="auto"/>
        <w:jc w:val="thaiDistribute"/>
        <w:rPr>
          <w:rFonts w:ascii="TH SarabunPSK" w:hAnsi="TH SarabunPSK" w:cs="TH SarabunPSK"/>
          <w:b/>
          <w:bCs/>
          <w:color w:val="000000" w:themeColor="text1"/>
          <w:sz w:val="32"/>
          <w:szCs w:val="32"/>
        </w:rPr>
      </w:pPr>
    </w:p>
    <w:p w14:paraId="61E33EF5"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FE6EAB">
        <w:rPr>
          <w:rFonts w:ascii="TH SarabunPSK" w:hAnsi="TH SarabunPSK" w:cs="TH SarabunPSK"/>
          <w:b/>
          <w:bCs/>
          <w:color w:val="000000" w:themeColor="text1"/>
          <w:sz w:val="32"/>
          <w:szCs w:val="32"/>
        </w:rPr>
        <w:t>1</w:t>
      </w:r>
      <w:r w:rsidRPr="00FE6EAB">
        <w:rPr>
          <w:rFonts w:ascii="TH SarabunPSK" w:hAnsi="TH SarabunPSK" w:cs="TH SarabunPSK"/>
          <w:b/>
          <w:bCs/>
          <w:color w:val="000000" w:themeColor="text1"/>
          <w:sz w:val="32"/>
          <w:szCs w:val="32"/>
          <w:cs/>
        </w:rPr>
        <w:t>.</w:t>
      </w:r>
      <w:r w:rsidRPr="00FE6EAB">
        <w:rPr>
          <w:rFonts w:ascii="TH SarabunPSK" w:hAnsi="TH SarabunPSK" w:cs="TH SarabunPSK"/>
          <w:b/>
          <w:bCs/>
          <w:color w:val="000000" w:themeColor="text1"/>
          <w:sz w:val="32"/>
          <w:szCs w:val="32"/>
        </w:rPr>
        <w:t xml:space="preserve">5 </w:t>
      </w:r>
      <w:r w:rsidRPr="003E6C7A">
        <w:rPr>
          <w:rFonts w:ascii="TH SarabunPSK" w:hAnsi="TH SarabunPSK" w:cs="TH SarabunPSK"/>
          <w:b/>
          <w:bCs/>
          <w:sz w:val="32"/>
          <w:szCs w:val="32"/>
        </w:rPr>
        <w:t>The programme to show that the expected learning outcomes are achieved by the students by the time they graduate</w:t>
      </w:r>
      <w:r>
        <w:rPr>
          <w:rFonts w:ascii="TH SarabunPSK" w:hAnsi="TH SarabunPSK" w:cs="TH SarabunPSK"/>
          <w:b/>
          <w:bCs/>
          <w:color w:val="000000" w:themeColor="text1"/>
          <w:sz w:val="32"/>
          <w:szCs w:val="32"/>
          <w:cs/>
        </w:rPr>
        <w:t>.</w:t>
      </w:r>
    </w:p>
    <w:p w14:paraId="3686B8BA" w14:textId="51668606" w:rsidR="00A652FF" w:rsidRDefault="00A652FF" w:rsidP="0019585B">
      <w:pPr>
        <w:spacing w:after="0" w:line="240" w:lineRule="auto"/>
        <w:jc w:val="thaiDistribute"/>
        <w:rPr>
          <w:rFonts w:ascii="TH SarabunPSK" w:hAnsi="TH SarabunPSK" w:cs="TH SarabunPSK"/>
          <w:b/>
          <w:bCs/>
          <w:color w:val="FF0000"/>
          <w:sz w:val="32"/>
          <w:szCs w:val="32"/>
        </w:rPr>
      </w:pPr>
      <w:r w:rsidRPr="00A652FF">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ผลการเรียนรู้ที่คาดหวังจะสามารถบรรลุผลกับผู้เรียนเมื่อสำเร็จการศึกษา</w:t>
      </w:r>
      <w:r w:rsidRPr="00A652FF">
        <w:rPr>
          <w:rFonts w:ascii="TH SarabunPSK" w:hAnsi="TH SarabunPSK" w:cs="TH SarabunPSK" w:hint="cs"/>
          <w:b/>
          <w:bCs/>
          <w:color w:val="FF0000"/>
          <w:sz w:val="32"/>
          <w:szCs w:val="32"/>
          <w:cs/>
        </w:rPr>
        <w:t>)</w:t>
      </w:r>
    </w:p>
    <w:p w14:paraId="76DA83FB" w14:textId="4E79760C" w:rsidR="00330A22" w:rsidRPr="00A652FF" w:rsidRDefault="00330A22" w:rsidP="0019585B">
      <w:pPr>
        <w:spacing w:after="0" w:line="240" w:lineRule="auto"/>
        <w:jc w:val="thaiDistribute"/>
        <w:rPr>
          <w:rFonts w:ascii="TH SarabunPSK" w:hAnsi="TH SarabunPSK" w:cs="TH SarabunPSK"/>
          <w:b/>
          <w:bCs/>
          <w:color w:val="FF0000"/>
          <w:sz w:val="32"/>
          <w:szCs w:val="32"/>
          <w:cs/>
        </w:rPr>
      </w:pPr>
      <w:r w:rsidRPr="000140FD">
        <w:rPr>
          <w:rFonts w:ascii="TH SarabunPSK" w:hAnsi="TH SarabunPSK" w:cs="TH SarabunPSK" w:hint="cs"/>
          <w:b/>
          <w:bCs/>
          <w:color w:val="FF0000"/>
          <w:sz w:val="32"/>
          <w:szCs w:val="32"/>
          <w:cs/>
        </w:rPr>
        <w:t xml:space="preserve">(อธิบายเพิ่มเติม </w:t>
      </w:r>
      <w:r w:rsidRPr="000140FD">
        <w:rPr>
          <w:rFonts w:ascii="TH SarabunPSK" w:hAnsi="TH SarabunPSK" w:cs="TH SarabunPSK"/>
          <w:b/>
          <w:bCs/>
          <w:color w:val="FF0000"/>
          <w:sz w:val="32"/>
          <w:szCs w:val="32"/>
          <w:cs/>
        </w:rPr>
        <w:t xml:space="preserve">: </w:t>
      </w:r>
      <w:r w:rsidRPr="000140FD">
        <w:rPr>
          <w:rFonts w:ascii="TH SarabunPSK" w:hAnsi="TH SarabunPSK" w:cs="TH SarabunPSK" w:hint="cs"/>
          <w:b/>
          <w:bCs/>
          <w:color w:val="FF0000"/>
          <w:sz w:val="32"/>
          <w:szCs w:val="32"/>
          <w:cs/>
        </w:rPr>
        <w:t xml:space="preserve">ภาพรวม คือ </w:t>
      </w:r>
      <w:r>
        <w:rPr>
          <w:rFonts w:ascii="TH SarabunPSK" w:hAnsi="TH SarabunPSK" w:cs="TH SarabunPSK" w:hint="cs"/>
          <w:b/>
          <w:bCs/>
          <w:color w:val="FF0000"/>
          <w:sz w:val="32"/>
          <w:szCs w:val="32"/>
          <w:cs/>
        </w:rPr>
        <w:t>อธิบาย</w:t>
      </w:r>
      <w:r w:rsidR="002A16B2">
        <w:rPr>
          <w:rFonts w:ascii="TH SarabunPSK" w:hAnsi="TH SarabunPSK" w:cs="TH SarabunPSK" w:hint="cs"/>
          <w:b/>
          <w:bCs/>
          <w:color w:val="FF0000"/>
          <w:sz w:val="32"/>
          <w:szCs w:val="32"/>
          <w:cs/>
        </w:rPr>
        <w:t>ผลการเรียนรู้ของผู้เรียนแต่ละชั้นปี</w:t>
      </w:r>
      <w:r w:rsidRPr="000140FD">
        <w:rPr>
          <w:rFonts w:ascii="TH SarabunPSK" w:hAnsi="TH SarabunPSK" w:cs="TH SarabunPSK" w:hint="cs"/>
          <w:b/>
          <w:bCs/>
          <w:color w:val="FF0000"/>
          <w:sz w:val="32"/>
          <w:szCs w:val="32"/>
          <w:cs/>
        </w:rPr>
        <w:t xml:space="preserve"> </w:t>
      </w:r>
      <w:r w:rsidR="002A16B2">
        <w:rPr>
          <w:rFonts w:ascii="TH SarabunPSK" w:hAnsi="TH SarabunPSK" w:cs="TH SarabunPSK"/>
          <w:b/>
          <w:bCs/>
          <w:color w:val="FF0000"/>
          <w:sz w:val="32"/>
          <w:szCs w:val="32"/>
        </w:rPr>
        <w:t>Y</w:t>
      </w:r>
      <w:r w:rsidRPr="000140FD">
        <w:rPr>
          <w:rFonts w:ascii="TH SarabunPSK" w:hAnsi="TH SarabunPSK" w:cs="TH SarabunPSK"/>
          <w:b/>
          <w:bCs/>
          <w:color w:val="FF0000"/>
          <w:sz w:val="32"/>
          <w:szCs w:val="32"/>
        </w:rPr>
        <w:t xml:space="preserve">LOs </w:t>
      </w:r>
      <w:r>
        <w:rPr>
          <w:rFonts w:ascii="TH SarabunPSK" w:hAnsi="TH SarabunPSK" w:cs="TH SarabunPSK" w:hint="cs"/>
          <w:b/>
          <w:bCs/>
          <w:color w:val="FF0000"/>
          <w:sz w:val="32"/>
          <w:szCs w:val="32"/>
          <w:cs/>
        </w:rPr>
        <w:t xml:space="preserve">อย่างละเอียด เช่น </w:t>
      </w:r>
      <w:r w:rsidR="002A16B2">
        <w:rPr>
          <w:rFonts w:ascii="TH SarabunPSK" w:hAnsi="TH SarabunPSK" w:cs="TH SarabunPSK" w:hint="cs"/>
          <w:b/>
          <w:bCs/>
          <w:color w:val="FF0000"/>
          <w:sz w:val="32"/>
          <w:szCs w:val="32"/>
          <w:cs/>
        </w:rPr>
        <w:t xml:space="preserve">การกำหนดพฤติกรรม เกณฑ์การประเมิน วิธีการประเมิน เกณฑ์การวัดการบรรลุ </w:t>
      </w:r>
      <w:r w:rsidR="002A16B2">
        <w:rPr>
          <w:rFonts w:ascii="TH SarabunPSK" w:hAnsi="TH SarabunPSK" w:cs="TH SarabunPSK"/>
          <w:b/>
          <w:bCs/>
          <w:color w:val="FF0000"/>
          <w:sz w:val="32"/>
          <w:szCs w:val="32"/>
        </w:rPr>
        <w:t xml:space="preserve">PLOs </w:t>
      </w:r>
      <w:r w:rsidR="002A16B2">
        <w:rPr>
          <w:rFonts w:ascii="TH SarabunPSK" w:hAnsi="TH SarabunPSK" w:cs="TH SarabunPSK" w:hint="cs"/>
          <w:b/>
          <w:bCs/>
          <w:color w:val="FF0000"/>
          <w:sz w:val="32"/>
          <w:szCs w:val="32"/>
          <w:cs/>
        </w:rPr>
        <w:t>เครื่องมือวัดและประเมินผล ระบุผู้วัด</w:t>
      </w:r>
      <w:r w:rsidRPr="000140FD">
        <w:rPr>
          <w:rFonts w:ascii="TH SarabunPSK" w:hAnsi="TH SarabunPSK" w:cs="TH SarabunPSK" w:hint="cs"/>
          <w:b/>
          <w:bCs/>
          <w:color w:val="FF0000"/>
          <w:sz w:val="32"/>
          <w:szCs w:val="32"/>
          <w:cs/>
        </w:rPr>
        <w:t>)</w:t>
      </w:r>
    </w:p>
    <w:p w14:paraId="3DB9C05C" w14:textId="2F8EE01B"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color w:val="000000" w:themeColor="text1"/>
          <w:sz w:val="32"/>
          <w:szCs w:val="32"/>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sidRPr="00F007EA">
        <w:rPr>
          <w:rFonts w:ascii="TH SarabunPSK" w:hAnsi="TH SarabunPSK" w:cs="TH SarabunPSK"/>
          <w:color w:val="808080" w:themeColor="background1" w:themeShade="80"/>
          <w:sz w:val="32"/>
          <w:szCs w:val="32"/>
          <w:u w:val="dotted"/>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00AD687A">
        <w:rPr>
          <w:rFonts w:ascii="TH SarabunPSK" w:hAnsi="TH SarabunPSK" w:cs="TH SarabunPSK" w:hint="cs"/>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r w:rsidRPr="00F007EA">
        <w:rPr>
          <w:rFonts w:ascii="TH SarabunPSK" w:hAnsi="TH SarabunPSK" w:cs="TH SarabunPSK"/>
          <w:color w:val="808080" w:themeColor="background1" w:themeShade="80"/>
          <w:sz w:val="32"/>
          <w:szCs w:val="32"/>
          <w:u w:val="dotted"/>
          <w:cs/>
        </w:rPr>
        <w:tab/>
      </w:r>
    </w:p>
    <w:p w14:paraId="5989E331" w14:textId="77777777" w:rsidR="003F66BA" w:rsidRDefault="003F66BA" w:rsidP="0019585B">
      <w:pPr>
        <w:spacing w:after="0" w:line="240" w:lineRule="auto"/>
        <w:jc w:val="thaiDistribute"/>
        <w:rPr>
          <w:rFonts w:ascii="TH SarabunPSK" w:hAnsi="TH SarabunPSK" w:cs="TH SarabunPSK"/>
          <w:color w:val="808080" w:themeColor="background1" w:themeShade="80"/>
          <w:sz w:val="32"/>
          <w:szCs w:val="32"/>
          <w:u w:val="dotted"/>
        </w:rPr>
      </w:pPr>
    </w:p>
    <w:p w14:paraId="76AA7764" w14:textId="77777777" w:rsidR="003F66BA" w:rsidRPr="00BD3FA6" w:rsidRDefault="003F66BA" w:rsidP="003F66BA">
      <w:pPr>
        <w:kinsoku w:val="0"/>
        <w:overflowPunct w:val="0"/>
        <w:rPr>
          <w:rFonts w:ascii="TH SarabunPSK" w:hAnsi="TH SarabunPSK" w:cs="TH SarabunPSK"/>
          <w:sz w:val="32"/>
          <w:szCs w:val="32"/>
          <w:cs/>
        </w:rPr>
      </w:pPr>
      <w:r w:rsidRPr="00BD3FA6">
        <w:rPr>
          <w:rFonts w:ascii="TH SarabunPSK" w:hAnsi="TH SarabunPSK" w:cs="TH SarabunPSK"/>
          <w:sz w:val="32"/>
          <w:szCs w:val="32"/>
          <w:cs/>
        </w:rPr>
        <w:lastRenderedPageBreak/>
        <w:t>ตารางที่</w:t>
      </w:r>
      <w:r w:rsidRPr="00BD3FA6">
        <w:rPr>
          <w:rFonts w:ascii="TH SarabunPSK" w:hAnsi="TH SarabunPSK" w:cs="TH SarabunPSK" w:hint="cs"/>
          <w:sz w:val="32"/>
          <w:szCs w:val="32"/>
          <w:cs/>
        </w:rPr>
        <w:t>.......</w:t>
      </w:r>
      <w:r w:rsidRPr="00BD3FA6">
        <w:rPr>
          <w:rFonts w:ascii="TH SarabunPSK" w:hAnsi="TH SarabunPSK" w:cs="TH SarabunPSK"/>
          <w:sz w:val="32"/>
          <w:szCs w:val="32"/>
          <w:cs/>
        </w:rPr>
        <w:t xml:space="preserve"> การ</w:t>
      </w:r>
      <w:r w:rsidRPr="00BD3FA6">
        <w:rPr>
          <w:rFonts w:ascii="TH SarabunPSK" w:hAnsi="TH SarabunPSK" w:cs="TH SarabunPSK" w:hint="cs"/>
          <w:sz w:val="32"/>
          <w:szCs w:val="32"/>
          <w:cs/>
        </w:rPr>
        <w:t>แสดง</w:t>
      </w:r>
      <w:r w:rsidRPr="00BD3FA6">
        <w:rPr>
          <w:rFonts w:ascii="TH SarabunPSK" w:hAnsi="TH SarabunPSK" w:cs="TH SarabunPSK"/>
          <w:sz w:val="32"/>
          <w:szCs w:val="32"/>
          <w:cs/>
        </w:rPr>
        <w:t>ผลการเรียนรู้รายปี</w:t>
      </w:r>
      <w:r w:rsidRPr="00BD3FA6">
        <w:rPr>
          <w:rFonts w:ascii="TH SarabunPSK" w:hAnsi="TH SarabunPSK" w:cs="TH SarabunPSK" w:hint="cs"/>
          <w:sz w:val="32"/>
          <w:szCs w:val="32"/>
          <w:cs/>
        </w:rPr>
        <w:t xml:space="preserve"> ( </w:t>
      </w:r>
      <w:r w:rsidRPr="00BD3FA6">
        <w:rPr>
          <w:rFonts w:ascii="TH SarabunPSK" w:hAnsi="TH SarabunPSK" w:cs="TH SarabunPSK"/>
          <w:sz w:val="32"/>
          <w:szCs w:val="32"/>
        </w:rPr>
        <w:t>Yearly Learning Outcomes</w:t>
      </w:r>
      <w:r w:rsidRPr="00BD3FA6">
        <w:rPr>
          <w:rFonts w:ascii="TH SarabunPSK" w:hAnsi="TH SarabunPSK" w:cs="TH SarabunPSK"/>
          <w:sz w:val="32"/>
          <w:szCs w:val="32"/>
          <w:cs/>
        </w:rPr>
        <w:t xml:space="preserve">: </w:t>
      </w:r>
      <w:r w:rsidRPr="00BD3FA6">
        <w:rPr>
          <w:rFonts w:ascii="TH SarabunPSK" w:hAnsi="TH SarabunPSK" w:cs="TH SarabunPSK"/>
          <w:sz w:val="32"/>
          <w:szCs w:val="32"/>
        </w:rPr>
        <w:t xml:space="preserve">YLOs </w:t>
      </w:r>
      <w:r w:rsidRPr="00BD3FA6">
        <w:rPr>
          <w:rFonts w:ascii="TH SarabunPSK" w:hAnsi="TH SarabunPSK" w:cs="TH SarabunPSK" w:hint="cs"/>
          <w:sz w:val="32"/>
          <w:szCs w:val="32"/>
          <w:cs/>
        </w:rPr>
        <w:t>)</w:t>
      </w:r>
    </w:p>
    <w:tbl>
      <w:tblPr>
        <w:tblW w:w="9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1"/>
        <w:gridCol w:w="8313"/>
      </w:tblGrid>
      <w:tr w:rsidR="003F66BA" w:rsidRPr="00B52D07" w14:paraId="50239A1E" w14:textId="77777777" w:rsidTr="00D55B33">
        <w:trPr>
          <w:trHeight w:val="50"/>
        </w:trPr>
        <w:tc>
          <w:tcPr>
            <w:tcW w:w="580" w:type="pct"/>
            <w:vAlign w:val="center"/>
          </w:tcPr>
          <w:p w14:paraId="04B31DAF" w14:textId="77777777" w:rsidR="003F66BA" w:rsidRPr="00D55B33" w:rsidRDefault="003F66BA" w:rsidP="00D55B33">
            <w:pPr>
              <w:jc w:val="center"/>
              <w:rPr>
                <w:rFonts w:ascii="TH SarabunPSK" w:hAnsi="TH SarabunPSK" w:cs="TH SarabunPSK"/>
                <w:b/>
                <w:bCs/>
                <w:sz w:val="32"/>
                <w:szCs w:val="32"/>
                <w:cs/>
              </w:rPr>
            </w:pPr>
            <w:bookmarkStart w:id="1" w:name="_Hlk132900454"/>
            <w:r w:rsidRPr="00D55B33">
              <w:rPr>
                <w:rFonts w:ascii="TH SarabunPSK" w:hAnsi="TH SarabunPSK" w:cs="TH SarabunPSK"/>
                <w:b/>
                <w:bCs/>
                <w:sz w:val="32"/>
                <w:szCs w:val="32"/>
                <w:cs/>
              </w:rPr>
              <w:t>ชั้นปีที่</w:t>
            </w:r>
          </w:p>
        </w:tc>
        <w:tc>
          <w:tcPr>
            <w:tcW w:w="4420" w:type="pct"/>
            <w:vAlign w:val="center"/>
          </w:tcPr>
          <w:p w14:paraId="66867AD8" w14:textId="0A85281D" w:rsidR="003F66BA" w:rsidRPr="00D55B33" w:rsidRDefault="003F66BA" w:rsidP="00D55B33">
            <w:pPr>
              <w:jc w:val="center"/>
              <w:rPr>
                <w:rFonts w:ascii="TH SarabunPSK" w:hAnsi="TH SarabunPSK" w:cs="TH SarabunPSK"/>
                <w:b/>
                <w:bCs/>
                <w:sz w:val="32"/>
                <w:szCs w:val="32"/>
              </w:rPr>
            </w:pPr>
            <w:r w:rsidRPr="00D55B33">
              <w:rPr>
                <w:rFonts w:ascii="TH SarabunPSK" w:hAnsi="TH SarabunPSK" w:cs="TH SarabunPSK"/>
                <w:b/>
                <w:bCs/>
                <w:sz w:val="32"/>
                <w:szCs w:val="32"/>
                <w:cs/>
              </w:rPr>
              <w:t xml:space="preserve">ผลลัพธ์การเรียนรู้รายชั้นปี ( </w:t>
            </w:r>
            <w:r w:rsidRPr="00D55B33">
              <w:rPr>
                <w:rFonts w:ascii="TH SarabunPSK" w:hAnsi="TH SarabunPSK" w:cs="TH SarabunPSK"/>
                <w:b/>
                <w:bCs/>
                <w:sz w:val="32"/>
                <w:szCs w:val="32"/>
              </w:rPr>
              <w:t xml:space="preserve">Yearly Learning Outcomes </w:t>
            </w:r>
            <w:r w:rsidRPr="00D55B33">
              <w:rPr>
                <w:rFonts w:ascii="TH SarabunPSK" w:hAnsi="TH SarabunPSK" w:cs="TH SarabunPSK"/>
                <w:b/>
                <w:bCs/>
                <w:sz w:val="32"/>
                <w:szCs w:val="32"/>
                <w:cs/>
              </w:rPr>
              <w:t>)</w:t>
            </w:r>
          </w:p>
        </w:tc>
      </w:tr>
      <w:tr w:rsidR="003F66BA" w:rsidRPr="00B52D07" w14:paraId="15EFC1EE" w14:textId="77777777" w:rsidTr="00D55B33">
        <w:trPr>
          <w:trHeight w:val="454"/>
        </w:trPr>
        <w:tc>
          <w:tcPr>
            <w:tcW w:w="580" w:type="pct"/>
          </w:tcPr>
          <w:p w14:paraId="00DC4F16"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1</w:t>
            </w:r>
          </w:p>
        </w:tc>
        <w:tc>
          <w:tcPr>
            <w:tcW w:w="4420" w:type="pct"/>
          </w:tcPr>
          <w:p w14:paraId="1ED2BED5" w14:textId="27AB155D" w:rsidR="003F66BA" w:rsidRPr="006A11D9" w:rsidRDefault="003F66BA" w:rsidP="00745CDD">
            <w:pPr>
              <w:shd w:val="clear" w:color="auto" w:fill="FFFFFF"/>
              <w:ind w:right="20"/>
              <w:rPr>
                <w:rFonts w:ascii="TH SarabunPSK" w:hAnsi="TH SarabunPSK" w:cs="TH SarabunPSK"/>
                <w:sz w:val="32"/>
                <w:szCs w:val="32"/>
                <w:cs/>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r w:rsidR="001F2A90">
              <w:rPr>
                <w:rFonts w:ascii="TH SarabunPSK" w:hAnsi="TH SarabunPSK" w:cs="TH SarabunPSK" w:hint="cs"/>
                <w:sz w:val="32"/>
                <w:szCs w:val="32"/>
                <w:cs/>
              </w:rPr>
              <w:t>.</w:t>
            </w:r>
            <w:r>
              <w:rPr>
                <w:rFonts w:ascii="TH SarabunPSK" w:hAnsi="TH SarabunPSK" w:cs="TH SarabunPSK" w:hint="cs"/>
                <w:sz w:val="32"/>
                <w:szCs w:val="32"/>
                <w:cs/>
              </w:rPr>
              <w:t>...........</w:t>
            </w:r>
          </w:p>
        </w:tc>
      </w:tr>
      <w:tr w:rsidR="003F66BA" w:rsidRPr="00B52D07" w14:paraId="400998C5" w14:textId="77777777" w:rsidTr="00D55B33">
        <w:trPr>
          <w:trHeight w:val="454"/>
        </w:trPr>
        <w:tc>
          <w:tcPr>
            <w:tcW w:w="580" w:type="pct"/>
          </w:tcPr>
          <w:p w14:paraId="29EF908E"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2</w:t>
            </w:r>
          </w:p>
        </w:tc>
        <w:tc>
          <w:tcPr>
            <w:tcW w:w="4420" w:type="pct"/>
          </w:tcPr>
          <w:p w14:paraId="6689658C" w14:textId="0D3E3CB1" w:rsidR="003F66BA" w:rsidRPr="006A11D9" w:rsidRDefault="003F66BA" w:rsidP="00745CDD">
            <w:pPr>
              <w:shd w:val="clear" w:color="auto" w:fill="FFFFFF"/>
              <w:ind w:right="20"/>
              <w:rPr>
                <w:rFonts w:ascii="TH SarabunPSK" w:hAnsi="TH SarabunPSK" w:cs="TH SarabunPSK"/>
                <w:sz w:val="32"/>
                <w:szCs w:val="32"/>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p>
        </w:tc>
      </w:tr>
      <w:tr w:rsidR="003F66BA" w:rsidRPr="00B52D07" w14:paraId="6D9436C1" w14:textId="77777777" w:rsidTr="00D55B33">
        <w:trPr>
          <w:trHeight w:val="454"/>
        </w:trPr>
        <w:tc>
          <w:tcPr>
            <w:tcW w:w="580" w:type="pct"/>
          </w:tcPr>
          <w:p w14:paraId="4B3684BF"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3</w:t>
            </w:r>
          </w:p>
        </w:tc>
        <w:tc>
          <w:tcPr>
            <w:tcW w:w="4420" w:type="pct"/>
          </w:tcPr>
          <w:p w14:paraId="058F82A9" w14:textId="795613E9" w:rsidR="003F66BA" w:rsidRPr="006A11D9" w:rsidRDefault="003F66BA" w:rsidP="00745CDD">
            <w:pPr>
              <w:shd w:val="clear" w:color="auto" w:fill="FFFFFF"/>
              <w:ind w:right="20"/>
              <w:rPr>
                <w:rFonts w:ascii="TH SarabunPSK" w:hAnsi="TH SarabunPSK" w:cs="TH SarabunPSK"/>
                <w:sz w:val="32"/>
                <w:szCs w:val="32"/>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p>
        </w:tc>
      </w:tr>
      <w:tr w:rsidR="003F66BA" w:rsidRPr="00B52D07" w14:paraId="7B524C73" w14:textId="77777777" w:rsidTr="00D55B33">
        <w:trPr>
          <w:trHeight w:val="454"/>
        </w:trPr>
        <w:tc>
          <w:tcPr>
            <w:tcW w:w="580" w:type="pct"/>
          </w:tcPr>
          <w:p w14:paraId="6A056E24" w14:textId="77777777" w:rsidR="003F66BA" w:rsidRPr="006A11D9" w:rsidRDefault="003F66BA" w:rsidP="00745CDD">
            <w:pPr>
              <w:jc w:val="center"/>
              <w:rPr>
                <w:rFonts w:ascii="TH SarabunPSK" w:hAnsi="TH SarabunPSK" w:cs="TH SarabunPSK"/>
                <w:sz w:val="32"/>
                <w:szCs w:val="32"/>
              </w:rPr>
            </w:pPr>
            <w:r>
              <w:rPr>
                <w:rFonts w:ascii="TH SarabunPSK" w:hAnsi="TH SarabunPSK" w:cs="TH SarabunPSK"/>
                <w:sz w:val="32"/>
                <w:szCs w:val="32"/>
              </w:rPr>
              <w:t>4</w:t>
            </w:r>
          </w:p>
        </w:tc>
        <w:tc>
          <w:tcPr>
            <w:tcW w:w="4420" w:type="pct"/>
          </w:tcPr>
          <w:p w14:paraId="6D5F47CC" w14:textId="05B89E7E" w:rsidR="003F66BA" w:rsidRPr="006A11D9" w:rsidRDefault="003F66BA" w:rsidP="00745CDD">
            <w:pPr>
              <w:shd w:val="clear" w:color="auto" w:fill="FFFFFF"/>
              <w:ind w:right="20"/>
              <w:rPr>
                <w:rFonts w:ascii="TH SarabunPSK" w:hAnsi="TH SarabunPSK" w:cs="TH SarabunPSK"/>
                <w:sz w:val="32"/>
                <w:szCs w:val="32"/>
              </w:rPr>
            </w:pPr>
            <w:r>
              <w:rPr>
                <w:rFonts w:ascii="TH SarabunPSK" w:hAnsi="TH SarabunPSK" w:cs="TH SarabunPSK" w:hint="cs"/>
                <w:sz w:val="32"/>
                <w:szCs w:val="32"/>
                <w:cs/>
              </w:rPr>
              <w:t>ผู้เรียนสามารถ........................................................................................................................</w:t>
            </w:r>
            <w:r w:rsidR="001F2A90">
              <w:rPr>
                <w:rFonts w:ascii="TH SarabunPSK" w:hAnsi="TH SarabunPSK" w:cs="TH SarabunPSK" w:hint="cs"/>
                <w:sz w:val="32"/>
                <w:szCs w:val="32"/>
                <w:cs/>
              </w:rPr>
              <w:t>....</w:t>
            </w:r>
            <w:r>
              <w:rPr>
                <w:rFonts w:ascii="TH SarabunPSK" w:hAnsi="TH SarabunPSK" w:cs="TH SarabunPSK" w:hint="cs"/>
                <w:sz w:val="32"/>
                <w:szCs w:val="32"/>
                <w:cs/>
              </w:rPr>
              <w:t>........</w:t>
            </w:r>
          </w:p>
        </w:tc>
      </w:tr>
      <w:bookmarkEnd w:id="1"/>
    </w:tbl>
    <w:p w14:paraId="25032D98" w14:textId="77777777" w:rsidR="00A25B13" w:rsidRPr="001F2A90" w:rsidRDefault="00A25B13" w:rsidP="006B4C72">
      <w:pPr>
        <w:kinsoku w:val="0"/>
        <w:overflowPunct w:val="0"/>
        <w:jc w:val="thaiDistribute"/>
        <w:rPr>
          <w:rFonts w:ascii="TH SarabunPSK" w:hAnsi="TH SarabunPSK" w:cs="TH SarabunPSK"/>
          <w:b/>
          <w:bCs/>
          <w:sz w:val="20"/>
          <w:szCs w:val="20"/>
        </w:rPr>
      </w:pPr>
    </w:p>
    <w:p w14:paraId="3B368F1B" w14:textId="282B6D0C" w:rsidR="003F66BA" w:rsidRPr="003B48D3" w:rsidRDefault="003F66BA" w:rsidP="00C46494">
      <w:pPr>
        <w:kinsoku w:val="0"/>
        <w:overflowPunct w:val="0"/>
        <w:jc w:val="thaiDistribute"/>
        <w:rPr>
          <w:rFonts w:ascii="TH SarabunPSK" w:hAnsi="TH SarabunPSK" w:cs="TH SarabunPSK"/>
          <w:color w:val="FF0000"/>
          <w:sz w:val="32"/>
          <w:szCs w:val="32"/>
          <w:cs/>
        </w:rPr>
      </w:pPr>
      <w:r w:rsidRPr="006B4C72">
        <w:rPr>
          <w:rFonts w:ascii="TH SarabunPSK" w:hAnsi="TH SarabunPSK" w:cs="TH SarabunPSK"/>
          <w:b/>
          <w:bCs/>
          <w:sz w:val="32"/>
          <w:szCs w:val="32"/>
          <w:cs/>
        </w:rPr>
        <w:t>ตารางที่</w:t>
      </w:r>
      <w:r w:rsidR="006B4C72">
        <w:rPr>
          <w:rFonts w:ascii="TH SarabunPSK" w:hAnsi="TH SarabunPSK" w:cs="TH SarabunPSK" w:hint="cs"/>
          <w:b/>
          <w:bCs/>
          <w:sz w:val="32"/>
          <w:szCs w:val="32"/>
          <w:cs/>
        </w:rPr>
        <w:t>....</w:t>
      </w:r>
      <w:r w:rsidRPr="00BD3FA6">
        <w:rPr>
          <w:rFonts w:ascii="TH SarabunPSK" w:hAnsi="TH SarabunPSK" w:cs="TH SarabunPSK"/>
          <w:sz w:val="32"/>
          <w:szCs w:val="32"/>
          <w:cs/>
        </w:rPr>
        <w:t xml:space="preserve"> การบรรลุผลการเรียนรู้รายปี</w:t>
      </w:r>
      <w:r w:rsidRPr="00BD3FA6">
        <w:rPr>
          <w:rFonts w:ascii="TH SarabunPSK" w:hAnsi="TH SarabunPSK" w:cs="TH SarabunPSK" w:hint="cs"/>
          <w:sz w:val="32"/>
          <w:szCs w:val="32"/>
          <w:cs/>
        </w:rPr>
        <w:t xml:space="preserve"> ( </w:t>
      </w:r>
      <w:r w:rsidRPr="00BD3FA6">
        <w:rPr>
          <w:rFonts w:ascii="TH SarabunPSK" w:hAnsi="TH SarabunPSK" w:cs="TH SarabunPSK"/>
          <w:sz w:val="32"/>
          <w:szCs w:val="32"/>
        </w:rPr>
        <w:t>Yearly Learning Outcomes</w:t>
      </w:r>
      <w:r w:rsidRPr="00BD3FA6">
        <w:rPr>
          <w:rFonts w:ascii="TH SarabunPSK" w:hAnsi="TH SarabunPSK" w:cs="TH SarabunPSK"/>
          <w:sz w:val="32"/>
          <w:szCs w:val="32"/>
          <w:cs/>
        </w:rPr>
        <w:t xml:space="preserve">: </w:t>
      </w:r>
      <w:r w:rsidRPr="00BD3FA6">
        <w:rPr>
          <w:rFonts w:ascii="TH SarabunPSK" w:hAnsi="TH SarabunPSK" w:cs="TH SarabunPSK"/>
          <w:sz w:val="32"/>
          <w:szCs w:val="32"/>
        </w:rPr>
        <w:t xml:space="preserve">YLOs </w:t>
      </w:r>
      <w:r w:rsidRPr="00BD3FA6">
        <w:rPr>
          <w:rFonts w:ascii="TH SarabunPSK" w:hAnsi="TH SarabunPSK" w:cs="TH SarabunPSK" w:hint="cs"/>
          <w:sz w:val="32"/>
          <w:szCs w:val="32"/>
          <w:cs/>
        </w:rPr>
        <w:t>)</w:t>
      </w:r>
      <w:r w:rsidR="003B48D3">
        <w:rPr>
          <w:rFonts w:ascii="TH SarabunPSK" w:hAnsi="TH SarabunPSK" w:cs="TH SarabunPSK"/>
          <w:sz w:val="32"/>
          <w:szCs w:val="32"/>
          <w:cs/>
        </w:rPr>
        <w:t xml:space="preserve"> </w:t>
      </w:r>
      <w:r w:rsidR="003B48D3" w:rsidRPr="003B48D3">
        <w:rPr>
          <w:rFonts w:ascii="TH SarabunPSK" w:hAnsi="TH SarabunPSK" w:cs="TH SarabunPSK" w:hint="cs"/>
          <w:color w:val="FF0000"/>
          <w:sz w:val="32"/>
          <w:szCs w:val="32"/>
          <w:cs/>
        </w:rPr>
        <w:t xml:space="preserve">(ให้ระบุเป็นร้อยละของการบรรลุ </w:t>
      </w:r>
      <w:r w:rsidR="003B48D3" w:rsidRPr="003B48D3">
        <w:rPr>
          <w:rFonts w:ascii="TH SarabunPSK" w:hAnsi="TH SarabunPSK" w:cs="TH SarabunPSK"/>
          <w:b/>
          <w:bCs/>
          <w:color w:val="FF0000"/>
          <w:sz w:val="32"/>
          <w:szCs w:val="32"/>
        </w:rPr>
        <w:t>PLOs</w:t>
      </w:r>
      <w:r w:rsidR="003B48D3" w:rsidRPr="003B48D3">
        <w:rPr>
          <w:rFonts w:ascii="TH SarabunPSK" w:hAnsi="TH SarabunPSK" w:cs="TH SarabunPSK" w:hint="cs"/>
          <w:color w:val="FF0000"/>
          <w:sz w:val="32"/>
          <w:szCs w:val="32"/>
          <w:cs/>
        </w:rPr>
        <w:t xml:space="preserve">) </w:t>
      </w:r>
    </w:p>
    <w:tbl>
      <w:tblPr>
        <w:tblStyle w:val="a4"/>
        <w:tblW w:w="9454" w:type="dxa"/>
        <w:tblLook w:val="04A0" w:firstRow="1" w:lastRow="0" w:firstColumn="1" w:lastColumn="0" w:noHBand="0" w:noVBand="1"/>
      </w:tblPr>
      <w:tblGrid>
        <w:gridCol w:w="1372"/>
        <w:gridCol w:w="1653"/>
        <w:gridCol w:w="1653"/>
        <w:gridCol w:w="1653"/>
        <w:gridCol w:w="1561"/>
        <w:gridCol w:w="1562"/>
      </w:tblGrid>
      <w:tr w:rsidR="003F66BA" w14:paraId="3030490F" w14:textId="77777777" w:rsidTr="001F2A90">
        <w:trPr>
          <w:trHeight w:val="454"/>
        </w:trPr>
        <w:tc>
          <w:tcPr>
            <w:tcW w:w="1372" w:type="dxa"/>
            <w:vMerge w:val="restart"/>
            <w:vAlign w:val="center"/>
          </w:tcPr>
          <w:p w14:paraId="371CC431"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Cs w:val="32"/>
                <w:cs/>
              </w:rPr>
              <w:t>ชั้นปีที่</w:t>
            </w:r>
          </w:p>
        </w:tc>
        <w:tc>
          <w:tcPr>
            <w:tcW w:w="8082" w:type="dxa"/>
            <w:gridSpan w:val="5"/>
          </w:tcPr>
          <w:p w14:paraId="659F6D48"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Cs w:val="32"/>
                <w:cs/>
              </w:rPr>
              <w:t>ผลลัพธ์การเรียนรู้รายชั้นปี</w:t>
            </w:r>
            <w:r>
              <w:rPr>
                <w:rFonts w:ascii="TH SarabunPSK" w:hAnsi="TH SarabunPSK" w:cs="TH SarabunPSK"/>
                <w:b/>
                <w:bCs/>
                <w:szCs w:val="22"/>
                <w:cs/>
              </w:rPr>
              <w:t xml:space="preserve"> </w:t>
            </w:r>
            <w:r>
              <w:rPr>
                <w:rFonts w:ascii="TH SarabunPSK" w:hAnsi="TH SarabunPSK" w:cs="TH SarabunPSK" w:hint="cs"/>
                <w:b/>
                <w:bCs/>
                <w:sz w:val="32"/>
                <w:szCs w:val="32"/>
                <w:cs/>
              </w:rPr>
              <w:t xml:space="preserve">( </w:t>
            </w:r>
            <w:r>
              <w:rPr>
                <w:rFonts w:ascii="TH SarabunPSK" w:hAnsi="TH SarabunPSK" w:cs="TH SarabunPSK"/>
                <w:b/>
                <w:bCs/>
                <w:sz w:val="32"/>
                <w:szCs w:val="32"/>
              </w:rPr>
              <w:t xml:space="preserve">Yearly Learning Outcomes </w:t>
            </w:r>
            <w:r>
              <w:rPr>
                <w:rFonts w:ascii="TH SarabunPSK" w:hAnsi="TH SarabunPSK" w:cs="TH SarabunPSK" w:hint="cs"/>
                <w:b/>
                <w:bCs/>
                <w:sz w:val="32"/>
                <w:szCs w:val="32"/>
                <w:cs/>
              </w:rPr>
              <w:t>)</w:t>
            </w:r>
          </w:p>
        </w:tc>
      </w:tr>
      <w:tr w:rsidR="003F66BA" w14:paraId="3C139FF2" w14:textId="77777777" w:rsidTr="001F2A90">
        <w:trPr>
          <w:trHeight w:val="464"/>
        </w:trPr>
        <w:tc>
          <w:tcPr>
            <w:tcW w:w="1372" w:type="dxa"/>
            <w:vMerge/>
            <w:vAlign w:val="center"/>
          </w:tcPr>
          <w:p w14:paraId="476F9F7D" w14:textId="77777777" w:rsidR="003F66BA" w:rsidRDefault="003F66BA" w:rsidP="00745CDD">
            <w:pPr>
              <w:kinsoku w:val="0"/>
              <w:overflowPunct w:val="0"/>
              <w:spacing w:line="259" w:lineRule="auto"/>
              <w:jc w:val="center"/>
              <w:rPr>
                <w:rFonts w:ascii="TH SarabunPSK" w:hAnsi="TH SarabunPSK" w:cs="TH SarabunPSK"/>
                <w:b/>
                <w:bCs/>
                <w:szCs w:val="32"/>
                <w:cs/>
              </w:rPr>
            </w:pPr>
          </w:p>
        </w:tc>
        <w:tc>
          <w:tcPr>
            <w:tcW w:w="1653" w:type="dxa"/>
          </w:tcPr>
          <w:p w14:paraId="20464C7D"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rPr>
              <w:t>PLO1</w:t>
            </w:r>
          </w:p>
        </w:tc>
        <w:tc>
          <w:tcPr>
            <w:tcW w:w="1653" w:type="dxa"/>
          </w:tcPr>
          <w:p w14:paraId="43F1153A"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rPr>
              <w:t>PLO2</w:t>
            </w:r>
          </w:p>
        </w:tc>
        <w:tc>
          <w:tcPr>
            <w:tcW w:w="1653" w:type="dxa"/>
          </w:tcPr>
          <w:p w14:paraId="12C8264B"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rPr>
              <w:t>PLO3</w:t>
            </w:r>
          </w:p>
        </w:tc>
        <w:tc>
          <w:tcPr>
            <w:tcW w:w="1561" w:type="dxa"/>
          </w:tcPr>
          <w:p w14:paraId="2371C505" w14:textId="46926030"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cs/>
              </w:rPr>
              <w:t>…</w:t>
            </w:r>
          </w:p>
        </w:tc>
        <w:tc>
          <w:tcPr>
            <w:tcW w:w="1561" w:type="dxa"/>
          </w:tcPr>
          <w:p w14:paraId="5EA00604" w14:textId="30FC4C74"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b/>
                <w:bCs/>
                <w:sz w:val="32"/>
                <w:szCs w:val="32"/>
                <w:cs/>
              </w:rPr>
              <w:t>…</w:t>
            </w:r>
          </w:p>
        </w:tc>
      </w:tr>
      <w:tr w:rsidR="003F66BA" w14:paraId="37B86505" w14:textId="77777777" w:rsidTr="001F2A90">
        <w:trPr>
          <w:trHeight w:val="464"/>
        </w:trPr>
        <w:tc>
          <w:tcPr>
            <w:tcW w:w="1372" w:type="dxa"/>
          </w:tcPr>
          <w:p w14:paraId="57EBCE3F"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1</w:t>
            </w:r>
          </w:p>
        </w:tc>
        <w:tc>
          <w:tcPr>
            <w:tcW w:w="1653" w:type="dxa"/>
          </w:tcPr>
          <w:p w14:paraId="0C541DBB"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1205566B"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71D10549"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7AC4A71E"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654C35CA" w14:textId="77777777" w:rsidR="003F66BA" w:rsidRDefault="003F66BA" w:rsidP="00745CDD">
            <w:pPr>
              <w:kinsoku w:val="0"/>
              <w:overflowPunct w:val="0"/>
              <w:spacing w:line="259" w:lineRule="auto"/>
              <w:rPr>
                <w:rFonts w:ascii="TH SarabunPSK" w:hAnsi="TH SarabunPSK" w:cs="TH SarabunPSK"/>
                <w:b/>
                <w:bCs/>
                <w:sz w:val="32"/>
                <w:szCs w:val="32"/>
              </w:rPr>
            </w:pPr>
          </w:p>
        </w:tc>
      </w:tr>
      <w:tr w:rsidR="003F66BA" w14:paraId="5332A3E7" w14:textId="77777777" w:rsidTr="001F2A90">
        <w:trPr>
          <w:trHeight w:val="454"/>
        </w:trPr>
        <w:tc>
          <w:tcPr>
            <w:tcW w:w="1372" w:type="dxa"/>
          </w:tcPr>
          <w:p w14:paraId="3808341A"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2</w:t>
            </w:r>
          </w:p>
        </w:tc>
        <w:tc>
          <w:tcPr>
            <w:tcW w:w="1653" w:type="dxa"/>
          </w:tcPr>
          <w:p w14:paraId="2DC3A7A2"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4602B1B1"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7067A3D9"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53059FC9"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19CFC7DA" w14:textId="77777777" w:rsidR="003F66BA" w:rsidRDefault="003F66BA" w:rsidP="00745CDD">
            <w:pPr>
              <w:kinsoku w:val="0"/>
              <w:overflowPunct w:val="0"/>
              <w:spacing w:line="259" w:lineRule="auto"/>
              <w:rPr>
                <w:rFonts w:ascii="TH SarabunPSK" w:hAnsi="TH SarabunPSK" w:cs="TH SarabunPSK"/>
                <w:b/>
                <w:bCs/>
                <w:sz w:val="32"/>
                <w:szCs w:val="32"/>
              </w:rPr>
            </w:pPr>
          </w:p>
        </w:tc>
      </w:tr>
      <w:tr w:rsidR="003F66BA" w14:paraId="7A49FD37" w14:textId="77777777" w:rsidTr="001F2A90">
        <w:trPr>
          <w:trHeight w:val="454"/>
        </w:trPr>
        <w:tc>
          <w:tcPr>
            <w:tcW w:w="1372" w:type="dxa"/>
          </w:tcPr>
          <w:p w14:paraId="58C6A71D"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3</w:t>
            </w:r>
          </w:p>
        </w:tc>
        <w:tc>
          <w:tcPr>
            <w:tcW w:w="1653" w:type="dxa"/>
          </w:tcPr>
          <w:p w14:paraId="5805E757"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7588CC58"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1C1440B6"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50033998"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26C54DE4" w14:textId="77777777" w:rsidR="003F66BA" w:rsidRDefault="003F66BA" w:rsidP="00745CDD">
            <w:pPr>
              <w:kinsoku w:val="0"/>
              <w:overflowPunct w:val="0"/>
              <w:spacing w:line="259" w:lineRule="auto"/>
              <w:rPr>
                <w:rFonts w:ascii="TH SarabunPSK" w:hAnsi="TH SarabunPSK" w:cs="TH SarabunPSK"/>
                <w:b/>
                <w:bCs/>
                <w:sz w:val="32"/>
                <w:szCs w:val="32"/>
              </w:rPr>
            </w:pPr>
          </w:p>
        </w:tc>
      </w:tr>
      <w:tr w:rsidR="003F66BA" w14:paraId="3404544D" w14:textId="77777777" w:rsidTr="001F2A90">
        <w:trPr>
          <w:trHeight w:val="454"/>
        </w:trPr>
        <w:tc>
          <w:tcPr>
            <w:tcW w:w="1372" w:type="dxa"/>
          </w:tcPr>
          <w:p w14:paraId="03841B93" w14:textId="77777777" w:rsidR="003F66BA" w:rsidRDefault="003F66BA" w:rsidP="00745CDD">
            <w:pPr>
              <w:kinsoku w:val="0"/>
              <w:overflowPunct w:val="0"/>
              <w:spacing w:line="259" w:lineRule="auto"/>
              <w:jc w:val="center"/>
              <w:rPr>
                <w:rFonts w:ascii="TH SarabunPSK" w:hAnsi="TH SarabunPSK" w:cs="TH SarabunPSK"/>
                <w:b/>
                <w:bCs/>
                <w:sz w:val="32"/>
                <w:szCs w:val="32"/>
              </w:rPr>
            </w:pPr>
            <w:r>
              <w:rPr>
                <w:rFonts w:ascii="TH SarabunPSK" w:hAnsi="TH SarabunPSK" w:cs="TH SarabunPSK"/>
                <w:sz w:val="32"/>
                <w:szCs w:val="32"/>
              </w:rPr>
              <w:t>4</w:t>
            </w:r>
          </w:p>
        </w:tc>
        <w:tc>
          <w:tcPr>
            <w:tcW w:w="1653" w:type="dxa"/>
          </w:tcPr>
          <w:p w14:paraId="7E227BCA"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0BF3E6BA"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653" w:type="dxa"/>
          </w:tcPr>
          <w:p w14:paraId="26E7283E"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0CFF8E9F" w14:textId="77777777" w:rsidR="003F66BA" w:rsidRDefault="003F66BA" w:rsidP="00745CDD">
            <w:pPr>
              <w:kinsoku w:val="0"/>
              <w:overflowPunct w:val="0"/>
              <w:spacing w:line="259" w:lineRule="auto"/>
              <w:rPr>
                <w:rFonts w:ascii="TH SarabunPSK" w:hAnsi="TH SarabunPSK" w:cs="TH SarabunPSK"/>
                <w:b/>
                <w:bCs/>
                <w:sz w:val="32"/>
                <w:szCs w:val="32"/>
              </w:rPr>
            </w:pPr>
          </w:p>
        </w:tc>
        <w:tc>
          <w:tcPr>
            <w:tcW w:w="1561" w:type="dxa"/>
          </w:tcPr>
          <w:p w14:paraId="430F10CD" w14:textId="77777777" w:rsidR="003F66BA" w:rsidRDefault="003F66BA" w:rsidP="00745CDD">
            <w:pPr>
              <w:kinsoku w:val="0"/>
              <w:overflowPunct w:val="0"/>
              <w:spacing w:line="259" w:lineRule="auto"/>
              <w:rPr>
                <w:rFonts w:ascii="TH SarabunPSK" w:hAnsi="TH SarabunPSK" w:cs="TH SarabunPSK"/>
                <w:b/>
                <w:bCs/>
                <w:sz w:val="32"/>
                <w:szCs w:val="32"/>
              </w:rPr>
            </w:pPr>
          </w:p>
        </w:tc>
      </w:tr>
    </w:tbl>
    <w:p w14:paraId="3F2DCC3C" w14:textId="77777777" w:rsidR="0019591D" w:rsidRDefault="0019591D" w:rsidP="0019585B">
      <w:pPr>
        <w:spacing w:after="120" w:line="240" w:lineRule="auto"/>
        <w:jc w:val="thaiDistribute"/>
        <w:rPr>
          <w:rFonts w:ascii="TH SarabunPSK" w:hAnsi="TH SarabunPSK" w:cs="TH SarabunPSK"/>
          <w:b/>
          <w:bCs/>
          <w:color w:val="000000" w:themeColor="text1"/>
          <w:sz w:val="32"/>
          <w:szCs w:val="32"/>
        </w:rPr>
      </w:pPr>
    </w:p>
    <w:p w14:paraId="4E1D64C2"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58D2979C"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3A93336A"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6DF792A9"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309F7598"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71245A82"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18DB35B6"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507D211E" w14:textId="77777777" w:rsidR="00F01956" w:rsidRDefault="00F01956" w:rsidP="0019585B">
      <w:pPr>
        <w:spacing w:after="120" w:line="240" w:lineRule="auto"/>
        <w:jc w:val="thaiDistribute"/>
        <w:rPr>
          <w:rFonts w:ascii="TH SarabunPSK" w:hAnsi="TH SarabunPSK" w:cs="TH SarabunPSK"/>
          <w:b/>
          <w:bCs/>
          <w:color w:val="000000" w:themeColor="text1"/>
          <w:sz w:val="32"/>
          <w:szCs w:val="32"/>
        </w:rPr>
      </w:pPr>
    </w:p>
    <w:p w14:paraId="41545599" w14:textId="2CA852CC" w:rsidR="0019585B" w:rsidRDefault="0019585B" w:rsidP="0019585B">
      <w:pPr>
        <w:spacing w:after="12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lastRenderedPageBreak/>
        <w:t>ตารางที่</w:t>
      </w:r>
      <w:r w:rsidR="00F213A4">
        <w:rPr>
          <w:rFonts w:ascii="TH SarabunPSK" w:hAnsi="TH SarabunPSK" w:cs="TH SarabunPSK" w:hint="cs"/>
          <w:b/>
          <w:bCs/>
          <w:color w:val="808080" w:themeColor="background1" w:themeShade="80"/>
          <w:sz w:val="32"/>
          <w:szCs w:val="32"/>
          <w:cs/>
        </w:rPr>
        <w:t xml:space="preserve"> ...</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การวัดการบรรลุ </w:t>
      </w:r>
      <w:r>
        <w:rPr>
          <w:rFonts w:ascii="TH SarabunPSK" w:hAnsi="TH SarabunPSK" w:cs="TH SarabunPSK"/>
          <w:color w:val="000000" w:themeColor="text1"/>
          <w:sz w:val="32"/>
          <w:szCs w:val="32"/>
        </w:rPr>
        <w:t xml:space="preserve">PLOs </w:t>
      </w:r>
      <w:r>
        <w:rPr>
          <w:rFonts w:ascii="TH SarabunPSK" w:hAnsi="TH SarabunPSK" w:cs="TH SarabunPSK" w:hint="cs"/>
          <w:color w:val="000000" w:themeColor="text1"/>
          <w:sz w:val="32"/>
          <w:szCs w:val="32"/>
          <w:cs/>
        </w:rPr>
        <w:t>ของหลักสูตร</w:t>
      </w:r>
    </w:p>
    <w:tbl>
      <w:tblPr>
        <w:tblStyle w:val="a4"/>
        <w:tblW w:w="9493" w:type="dxa"/>
        <w:tblLook w:val="04A0" w:firstRow="1" w:lastRow="0" w:firstColumn="1" w:lastColumn="0" w:noHBand="0" w:noVBand="1"/>
      </w:tblPr>
      <w:tblGrid>
        <w:gridCol w:w="959"/>
        <w:gridCol w:w="3131"/>
        <w:gridCol w:w="672"/>
        <w:gridCol w:w="673"/>
        <w:gridCol w:w="673"/>
        <w:gridCol w:w="675"/>
        <w:gridCol w:w="2710"/>
      </w:tblGrid>
      <w:tr w:rsidR="003F66BA" w:rsidRPr="00D21D81" w14:paraId="16997C71" w14:textId="77777777" w:rsidTr="003F66BA">
        <w:tc>
          <w:tcPr>
            <w:tcW w:w="959" w:type="dxa"/>
            <w:vMerge w:val="restart"/>
            <w:vAlign w:val="center"/>
          </w:tcPr>
          <w:p w14:paraId="5B64ADAA"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b/>
                <w:bCs/>
                <w:color w:val="000000" w:themeColor="text1"/>
                <w:sz w:val="32"/>
                <w:szCs w:val="32"/>
              </w:rPr>
              <w:t>PLOs</w:t>
            </w:r>
          </w:p>
        </w:tc>
        <w:tc>
          <w:tcPr>
            <w:tcW w:w="3131" w:type="dxa"/>
            <w:vMerge w:val="restart"/>
            <w:vAlign w:val="center"/>
          </w:tcPr>
          <w:p w14:paraId="40673FDB"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 xml:space="preserve">วิธีการวัดการบรรลุ </w:t>
            </w:r>
            <w:r w:rsidRPr="00D21D81">
              <w:rPr>
                <w:rFonts w:ascii="TH SarabunPSK" w:hAnsi="TH SarabunPSK" w:cs="TH SarabunPSK"/>
                <w:b/>
                <w:bCs/>
                <w:color w:val="000000" w:themeColor="text1"/>
                <w:sz w:val="32"/>
                <w:szCs w:val="32"/>
              </w:rPr>
              <w:t>PLOs</w:t>
            </w:r>
          </w:p>
        </w:tc>
        <w:tc>
          <w:tcPr>
            <w:tcW w:w="2693" w:type="dxa"/>
            <w:gridSpan w:val="4"/>
            <w:vAlign w:val="center"/>
          </w:tcPr>
          <w:p w14:paraId="54097A04" w14:textId="2B65D761" w:rsidR="003F66BA" w:rsidRPr="00D21D81" w:rsidRDefault="003F66BA" w:rsidP="00745CD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Y</w:t>
            </w:r>
            <w:r w:rsidRPr="00D21D81">
              <w:rPr>
                <w:rFonts w:ascii="TH SarabunPSK" w:hAnsi="TH SarabunPSK" w:cs="TH SarabunPSK"/>
                <w:b/>
                <w:bCs/>
                <w:color w:val="000000" w:themeColor="text1"/>
                <w:sz w:val="32"/>
                <w:szCs w:val="32"/>
              </w:rPr>
              <w:t>LOs</w:t>
            </w:r>
          </w:p>
        </w:tc>
        <w:tc>
          <w:tcPr>
            <w:tcW w:w="2710" w:type="dxa"/>
            <w:vMerge w:val="restart"/>
            <w:vAlign w:val="center"/>
          </w:tcPr>
          <w:p w14:paraId="70C026B2" w14:textId="6134FAF7" w:rsidR="003F66BA" w:rsidRPr="00D21D81" w:rsidRDefault="003F66BA" w:rsidP="00945EC7">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ผู้รับผิดชอบการวัด</w:t>
            </w:r>
          </w:p>
        </w:tc>
      </w:tr>
      <w:tr w:rsidR="003F66BA" w:rsidRPr="00D21D81" w14:paraId="43AA0B2A" w14:textId="77777777" w:rsidTr="003F66BA">
        <w:tc>
          <w:tcPr>
            <w:tcW w:w="959" w:type="dxa"/>
            <w:vMerge/>
            <w:vAlign w:val="center"/>
          </w:tcPr>
          <w:p w14:paraId="1947C59B" w14:textId="77777777" w:rsidR="003F66BA" w:rsidRPr="00D21D81" w:rsidRDefault="003F66BA" w:rsidP="00745CDD">
            <w:pPr>
              <w:jc w:val="center"/>
              <w:rPr>
                <w:rFonts w:ascii="TH SarabunPSK" w:hAnsi="TH SarabunPSK" w:cs="TH SarabunPSK"/>
                <w:b/>
                <w:bCs/>
                <w:color w:val="000000" w:themeColor="text1"/>
                <w:sz w:val="32"/>
                <w:szCs w:val="32"/>
              </w:rPr>
            </w:pPr>
          </w:p>
        </w:tc>
        <w:tc>
          <w:tcPr>
            <w:tcW w:w="3131" w:type="dxa"/>
            <w:vMerge/>
            <w:vAlign w:val="center"/>
          </w:tcPr>
          <w:p w14:paraId="71749AE1" w14:textId="77777777" w:rsidR="003F66BA" w:rsidRPr="00D21D81" w:rsidRDefault="003F66BA" w:rsidP="00745CDD">
            <w:pPr>
              <w:jc w:val="center"/>
              <w:rPr>
                <w:rFonts w:ascii="TH SarabunPSK" w:hAnsi="TH SarabunPSK" w:cs="TH SarabunPSK"/>
                <w:b/>
                <w:bCs/>
                <w:color w:val="000000" w:themeColor="text1"/>
                <w:sz w:val="32"/>
                <w:szCs w:val="32"/>
              </w:rPr>
            </w:pPr>
          </w:p>
        </w:tc>
        <w:tc>
          <w:tcPr>
            <w:tcW w:w="672" w:type="dxa"/>
            <w:vAlign w:val="center"/>
          </w:tcPr>
          <w:p w14:paraId="2166A632" w14:textId="77777777" w:rsidR="003F66BA" w:rsidRPr="00D21D81" w:rsidRDefault="003F66BA" w:rsidP="00745CDD">
            <w:pPr>
              <w:jc w:val="center"/>
              <w:rPr>
                <w:rFonts w:ascii="TH SarabunPSK" w:hAnsi="TH SarabunPSK" w:cs="TH SarabunPSK"/>
                <w:b/>
                <w:bCs/>
                <w:color w:val="000000" w:themeColor="text1"/>
                <w:sz w:val="32"/>
                <w:szCs w:val="32"/>
                <w:cs/>
              </w:rPr>
            </w:pPr>
            <w:r w:rsidRPr="00D21D81">
              <w:rPr>
                <w:rFonts w:ascii="TH SarabunPSK" w:hAnsi="TH SarabunPSK" w:cs="TH SarabunPSK" w:hint="cs"/>
                <w:b/>
                <w:bCs/>
                <w:color w:val="000000" w:themeColor="text1"/>
                <w:sz w:val="32"/>
                <w:szCs w:val="32"/>
                <w:cs/>
              </w:rPr>
              <w:t>ปี1</w:t>
            </w:r>
          </w:p>
        </w:tc>
        <w:tc>
          <w:tcPr>
            <w:tcW w:w="673" w:type="dxa"/>
            <w:vAlign w:val="center"/>
          </w:tcPr>
          <w:p w14:paraId="7A029AC3"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ปี2</w:t>
            </w:r>
          </w:p>
        </w:tc>
        <w:tc>
          <w:tcPr>
            <w:tcW w:w="673" w:type="dxa"/>
            <w:vAlign w:val="center"/>
          </w:tcPr>
          <w:p w14:paraId="50F8196F"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ปี3</w:t>
            </w:r>
          </w:p>
        </w:tc>
        <w:tc>
          <w:tcPr>
            <w:tcW w:w="675" w:type="dxa"/>
            <w:vAlign w:val="center"/>
          </w:tcPr>
          <w:p w14:paraId="58F4950F" w14:textId="77777777" w:rsidR="003F66BA" w:rsidRPr="00D21D81" w:rsidRDefault="003F66BA" w:rsidP="00745CDD">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ปี4</w:t>
            </w:r>
          </w:p>
        </w:tc>
        <w:tc>
          <w:tcPr>
            <w:tcW w:w="2710" w:type="dxa"/>
            <w:vMerge/>
            <w:vAlign w:val="center"/>
          </w:tcPr>
          <w:p w14:paraId="3A074335" w14:textId="5B1B0479" w:rsidR="003F66BA" w:rsidRPr="00D21D81" w:rsidRDefault="003F66BA" w:rsidP="00745CDD">
            <w:pPr>
              <w:jc w:val="center"/>
              <w:rPr>
                <w:rFonts w:ascii="TH SarabunPSK" w:hAnsi="TH SarabunPSK" w:cs="TH SarabunPSK"/>
                <w:b/>
                <w:bCs/>
                <w:color w:val="000000" w:themeColor="text1"/>
                <w:sz w:val="32"/>
                <w:szCs w:val="32"/>
                <w:cs/>
              </w:rPr>
            </w:pPr>
          </w:p>
        </w:tc>
      </w:tr>
      <w:tr w:rsidR="003F66BA" w14:paraId="21001084" w14:textId="77777777" w:rsidTr="003F66BA">
        <w:tc>
          <w:tcPr>
            <w:tcW w:w="959" w:type="dxa"/>
          </w:tcPr>
          <w:p w14:paraId="6D7B2BF6"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3131" w:type="dxa"/>
          </w:tcPr>
          <w:p w14:paraId="2952772D" w14:textId="77777777" w:rsidR="003F66BA" w:rsidRPr="00DE7D74" w:rsidRDefault="003F66BA" w:rsidP="00745CDD">
            <w:pPr>
              <w:jc w:val="thaiDistribute"/>
              <w:rPr>
                <w:rFonts w:ascii="TH SarabunPSK" w:hAnsi="TH SarabunPSK" w:cs="TH SarabunPSK"/>
                <w:color w:val="FF0000"/>
                <w:sz w:val="32"/>
                <w:szCs w:val="32"/>
                <w:u w:val="single"/>
              </w:rPr>
            </w:pPr>
            <w:r w:rsidRPr="00DE7D74">
              <w:rPr>
                <w:rFonts w:ascii="TH SarabunPSK" w:hAnsi="TH SarabunPSK" w:cs="TH SarabunPSK" w:hint="cs"/>
                <w:color w:val="FF0000"/>
                <w:sz w:val="32"/>
                <w:szCs w:val="32"/>
                <w:u w:val="single"/>
                <w:cs/>
              </w:rPr>
              <w:t>ตัวอย่าง</w:t>
            </w:r>
          </w:p>
          <w:p w14:paraId="5BB2C819" w14:textId="77777777" w:rsidR="003F66BA"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 การทำวิจัยของนักศึกษา</w:t>
            </w:r>
          </w:p>
          <w:p w14:paraId="74B33D3F" w14:textId="77777777" w:rsidR="003F66BA" w:rsidRPr="00DE7D74" w:rsidRDefault="003F66BA" w:rsidP="00745CDD">
            <w:pPr>
              <w:jc w:val="thaiDistribute"/>
              <w:rPr>
                <w:rFonts w:ascii="TH SarabunPSK" w:hAnsi="TH SarabunPSK" w:cs="TH SarabunPSK"/>
                <w:color w:val="FF0000"/>
                <w:sz w:val="32"/>
                <w:szCs w:val="32"/>
                <w:cs/>
              </w:rPr>
            </w:pPr>
            <w:r>
              <w:rPr>
                <w:rFonts w:ascii="TH SarabunPSK" w:hAnsi="TH SarabunPSK" w:cs="TH SarabunPSK"/>
                <w:color w:val="FF0000"/>
                <w:sz w:val="32"/>
                <w:szCs w:val="32"/>
                <w:cs/>
              </w:rPr>
              <w:t xml:space="preserve">- </w:t>
            </w:r>
            <w:r>
              <w:rPr>
                <w:rFonts w:ascii="TH SarabunPSK" w:hAnsi="TH SarabunPSK" w:cs="TH SarabunPSK" w:hint="cs"/>
                <w:color w:val="FF0000"/>
                <w:sz w:val="32"/>
                <w:szCs w:val="32"/>
                <w:cs/>
              </w:rPr>
              <w:t>การทำรายงาน</w:t>
            </w:r>
          </w:p>
        </w:tc>
        <w:tc>
          <w:tcPr>
            <w:tcW w:w="672" w:type="dxa"/>
          </w:tcPr>
          <w:p w14:paraId="1B4195BF" w14:textId="77777777" w:rsidR="003F66BA" w:rsidRDefault="003F66BA" w:rsidP="00745CDD">
            <w:pPr>
              <w:jc w:val="center"/>
              <w:rPr>
                <w:rFonts w:ascii="TH SarabunPSK" w:hAnsi="TH SarabunPSK" w:cs="TH SarabunPSK"/>
                <w:color w:val="FF0000"/>
                <w:sz w:val="32"/>
                <w:szCs w:val="32"/>
              </w:rPr>
            </w:pPr>
          </w:p>
          <w:p w14:paraId="3E1A7D9B" w14:textId="77777777" w:rsidR="003F66BA" w:rsidRDefault="003F66BA" w:rsidP="00745CDD">
            <w:pPr>
              <w:jc w:val="center"/>
              <w:rPr>
                <w:rFonts w:ascii="TH SarabunPSK" w:hAnsi="TH SarabunPSK" w:cs="TH SarabunPSK"/>
                <w:color w:val="FF0000"/>
                <w:sz w:val="32"/>
                <w:szCs w:val="32"/>
              </w:rPr>
            </w:pPr>
          </w:p>
          <w:p w14:paraId="19516626"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673" w:type="dxa"/>
          </w:tcPr>
          <w:p w14:paraId="62C8742E" w14:textId="77777777" w:rsidR="003F66BA" w:rsidRDefault="003F66BA" w:rsidP="00745CDD">
            <w:pPr>
              <w:jc w:val="center"/>
              <w:rPr>
                <w:rFonts w:ascii="TH SarabunPSK" w:hAnsi="TH SarabunPSK" w:cs="TH SarabunPSK"/>
                <w:color w:val="FF0000"/>
                <w:sz w:val="32"/>
                <w:szCs w:val="32"/>
              </w:rPr>
            </w:pPr>
          </w:p>
          <w:p w14:paraId="3F1DE147" w14:textId="77777777" w:rsidR="003F66BA" w:rsidRDefault="003F66BA" w:rsidP="00745CDD">
            <w:pPr>
              <w:jc w:val="center"/>
              <w:rPr>
                <w:rFonts w:ascii="TH SarabunPSK" w:hAnsi="TH SarabunPSK" w:cs="TH SarabunPSK"/>
                <w:color w:val="FF0000"/>
                <w:sz w:val="32"/>
                <w:szCs w:val="32"/>
              </w:rPr>
            </w:pPr>
          </w:p>
          <w:p w14:paraId="78582F17"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673" w:type="dxa"/>
          </w:tcPr>
          <w:p w14:paraId="6A137E70" w14:textId="77777777" w:rsidR="003F66BA" w:rsidRDefault="003F66BA" w:rsidP="00745CDD">
            <w:pPr>
              <w:jc w:val="center"/>
              <w:rPr>
                <w:rFonts w:ascii="TH SarabunPSK" w:hAnsi="TH SarabunPSK" w:cs="TH SarabunPSK"/>
                <w:color w:val="FF0000"/>
                <w:sz w:val="32"/>
                <w:szCs w:val="32"/>
              </w:rPr>
            </w:pPr>
          </w:p>
          <w:p w14:paraId="08E67CE9" w14:textId="77777777" w:rsidR="003F66BA" w:rsidRDefault="003F66BA" w:rsidP="00745CDD">
            <w:pPr>
              <w:jc w:val="center"/>
              <w:rPr>
                <w:rFonts w:ascii="TH SarabunPSK" w:hAnsi="TH SarabunPSK" w:cs="TH SarabunPSK"/>
                <w:color w:val="FF0000"/>
                <w:sz w:val="32"/>
                <w:szCs w:val="32"/>
              </w:rPr>
            </w:pPr>
          </w:p>
          <w:p w14:paraId="0D52B18B"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675" w:type="dxa"/>
          </w:tcPr>
          <w:p w14:paraId="3871CC22" w14:textId="77777777" w:rsidR="003F66BA" w:rsidRDefault="003F66BA" w:rsidP="00745CDD">
            <w:pPr>
              <w:jc w:val="center"/>
              <w:rPr>
                <w:rFonts w:ascii="TH SarabunPSK" w:hAnsi="TH SarabunPSK" w:cs="TH SarabunPSK"/>
                <w:color w:val="FF0000"/>
                <w:sz w:val="32"/>
                <w:szCs w:val="32"/>
              </w:rPr>
            </w:pPr>
          </w:p>
          <w:p w14:paraId="00B0F565" w14:textId="77777777" w:rsidR="003F66BA" w:rsidRDefault="003F66BA" w:rsidP="00745CDD">
            <w:pPr>
              <w:jc w:val="center"/>
              <w:rPr>
                <w:rFonts w:ascii="TH SarabunPSK" w:hAnsi="TH SarabunPSK" w:cs="TH SarabunPSK"/>
                <w:color w:val="FF0000"/>
                <w:sz w:val="32"/>
                <w:szCs w:val="32"/>
              </w:rPr>
            </w:pPr>
            <w:r>
              <w:rPr>
                <w:rFonts w:ascii="TH SarabunPSK" w:hAnsi="TH SarabunPSK" w:cs="TH SarabunPSK" w:hint="cs"/>
                <w:color w:val="FF0000"/>
                <w:sz w:val="32"/>
                <w:szCs w:val="32"/>
                <w:cs/>
              </w:rPr>
              <w:t>/</w:t>
            </w:r>
          </w:p>
          <w:p w14:paraId="1FC2CA48" w14:textId="77777777" w:rsidR="003F66BA" w:rsidRPr="00DE7D74" w:rsidRDefault="003F66BA" w:rsidP="00745CDD">
            <w:pPr>
              <w:jc w:val="center"/>
              <w:rPr>
                <w:rFonts w:ascii="TH SarabunPSK" w:hAnsi="TH SarabunPSK" w:cs="TH SarabunPSK"/>
                <w:color w:val="FF0000"/>
                <w:sz w:val="32"/>
                <w:szCs w:val="32"/>
              </w:rPr>
            </w:pPr>
            <w:r>
              <w:rPr>
                <w:rFonts w:ascii="TH SarabunPSK" w:hAnsi="TH SarabunPSK" w:cs="TH SarabunPSK" w:hint="cs"/>
                <w:color w:val="FF0000"/>
                <w:sz w:val="32"/>
                <w:szCs w:val="32"/>
                <w:cs/>
              </w:rPr>
              <w:t>/</w:t>
            </w:r>
          </w:p>
        </w:tc>
        <w:tc>
          <w:tcPr>
            <w:tcW w:w="2710" w:type="dxa"/>
          </w:tcPr>
          <w:p w14:paraId="0ED6F48B" w14:textId="07093D91" w:rsidR="003F66BA" w:rsidRDefault="003F66BA" w:rsidP="00745CDD">
            <w:pPr>
              <w:jc w:val="thaiDistribute"/>
              <w:rPr>
                <w:rFonts w:ascii="TH SarabunPSK" w:hAnsi="TH SarabunPSK" w:cs="TH SarabunPSK"/>
                <w:color w:val="FF0000"/>
                <w:sz w:val="32"/>
                <w:szCs w:val="32"/>
              </w:rPr>
            </w:pPr>
            <w:r w:rsidRPr="00DE7D74">
              <w:rPr>
                <w:rFonts w:ascii="TH SarabunPSK" w:hAnsi="TH SarabunPSK" w:cs="TH SarabunPSK" w:hint="cs"/>
                <w:color w:val="FF0000"/>
                <w:sz w:val="32"/>
                <w:szCs w:val="32"/>
                <w:cs/>
              </w:rPr>
              <w:t xml:space="preserve"> </w:t>
            </w:r>
          </w:p>
          <w:p w14:paraId="677022F1" w14:textId="77777777" w:rsidR="003F66BA" w:rsidRDefault="003F66BA" w:rsidP="00745CDD">
            <w:pPr>
              <w:jc w:val="thaiDistribute"/>
              <w:rPr>
                <w:rFonts w:ascii="TH SarabunPSK" w:hAnsi="TH SarabunPSK" w:cs="TH SarabunPSK"/>
                <w:color w:val="FF0000"/>
                <w:sz w:val="32"/>
                <w:szCs w:val="32"/>
              </w:rPr>
            </w:pPr>
            <w:r w:rsidRPr="00DE7D74">
              <w:rPr>
                <w:rFonts w:ascii="TH SarabunPSK" w:hAnsi="TH SarabunPSK" w:cs="TH SarabunPSK" w:hint="cs"/>
                <w:color w:val="FF0000"/>
                <w:sz w:val="32"/>
                <w:szCs w:val="32"/>
                <w:cs/>
              </w:rPr>
              <w:t>อาจารย์</w:t>
            </w:r>
            <w:r>
              <w:rPr>
                <w:rFonts w:ascii="TH SarabunPSK" w:hAnsi="TH SarabunPSK" w:cs="TH SarabunPSK" w:hint="cs"/>
                <w:color w:val="FF0000"/>
                <w:sz w:val="32"/>
                <w:szCs w:val="32"/>
                <w:cs/>
              </w:rPr>
              <w:t>ผู้รับผิดชอบหลักสูตร</w:t>
            </w:r>
          </w:p>
          <w:p w14:paraId="45FF92D2" w14:textId="77777777" w:rsidR="003F66BA"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อาจารย์ผู้สอน</w:t>
            </w:r>
          </w:p>
          <w:p w14:paraId="53F960B6" w14:textId="6A3C9DB3" w:rsidR="003F66BA" w:rsidRPr="00DE7D74" w:rsidRDefault="003F66BA" w:rsidP="00745CDD">
            <w:pPr>
              <w:jc w:val="thaiDistribute"/>
              <w:rPr>
                <w:rFonts w:ascii="TH SarabunPSK" w:hAnsi="TH SarabunPSK" w:cs="TH SarabunPSK"/>
                <w:color w:val="FF0000"/>
                <w:sz w:val="32"/>
                <w:szCs w:val="32"/>
                <w:cs/>
              </w:rPr>
            </w:pPr>
            <w:r>
              <w:rPr>
                <w:rFonts w:ascii="TH SarabunPSK" w:hAnsi="TH SarabunPSK" w:cs="TH SarabunPSK" w:hint="cs"/>
                <w:color w:val="FF0000"/>
                <w:sz w:val="32"/>
                <w:szCs w:val="32"/>
                <w:cs/>
              </w:rPr>
              <w:t>ผู้ทรงคุณวุฒิ</w:t>
            </w:r>
          </w:p>
        </w:tc>
      </w:tr>
      <w:tr w:rsidR="003F66BA" w14:paraId="5964ABAE" w14:textId="77777777" w:rsidTr="003F66BA">
        <w:tc>
          <w:tcPr>
            <w:tcW w:w="959" w:type="dxa"/>
          </w:tcPr>
          <w:p w14:paraId="1A866F19"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2</w:t>
            </w:r>
          </w:p>
        </w:tc>
        <w:tc>
          <w:tcPr>
            <w:tcW w:w="3131" w:type="dxa"/>
          </w:tcPr>
          <w:p w14:paraId="3260CF13" w14:textId="77777777" w:rsidR="003F66BA"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 สอบประมวลความรู้</w:t>
            </w:r>
          </w:p>
          <w:p w14:paraId="46F4E032" w14:textId="77777777" w:rsidR="003F66BA" w:rsidRDefault="003F66BA" w:rsidP="00745CDD">
            <w:pPr>
              <w:jc w:val="thaiDistribute"/>
              <w:rPr>
                <w:rFonts w:ascii="TH SarabunPSK" w:hAnsi="TH SarabunPSK" w:cs="TH SarabunPSK"/>
                <w:color w:val="000000" w:themeColor="text1"/>
                <w:sz w:val="32"/>
                <w:szCs w:val="32"/>
              </w:rPr>
            </w:pPr>
            <w:r>
              <w:rPr>
                <w:rFonts w:ascii="TH SarabunPSK" w:hAnsi="TH SarabunPSK" w:cs="TH SarabunPSK" w:hint="cs"/>
                <w:color w:val="FF0000"/>
                <w:sz w:val="32"/>
                <w:szCs w:val="32"/>
                <w:cs/>
              </w:rPr>
              <w:t>- ฝึกประสบการณ์วิชาชีพ</w:t>
            </w:r>
          </w:p>
        </w:tc>
        <w:tc>
          <w:tcPr>
            <w:tcW w:w="672" w:type="dxa"/>
          </w:tcPr>
          <w:p w14:paraId="3B49C544"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18219926" w14:textId="77777777" w:rsidR="003F66BA" w:rsidRPr="00FB27A6" w:rsidRDefault="003F66BA" w:rsidP="00745CDD">
            <w:pPr>
              <w:jc w:val="center"/>
              <w:rPr>
                <w:rFonts w:ascii="TH SarabunPSK" w:hAnsi="TH SarabunPSK" w:cs="TH SarabunPSK"/>
                <w:color w:val="FF0000"/>
                <w:sz w:val="32"/>
                <w:szCs w:val="32"/>
              </w:rPr>
            </w:pPr>
          </w:p>
        </w:tc>
        <w:tc>
          <w:tcPr>
            <w:tcW w:w="673" w:type="dxa"/>
          </w:tcPr>
          <w:p w14:paraId="5BFCF94E" w14:textId="77777777" w:rsidR="003F66BA" w:rsidRPr="00FB27A6" w:rsidRDefault="003F66BA" w:rsidP="00745CDD">
            <w:pPr>
              <w:jc w:val="center"/>
              <w:rPr>
                <w:rFonts w:ascii="TH SarabunPSK" w:hAnsi="TH SarabunPSK" w:cs="TH SarabunPSK"/>
                <w:color w:val="FF0000"/>
                <w:sz w:val="32"/>
                <w:szCs w:val="32"/>
              </w:rPr>
            </w:pPr>
          </w:p>
        </w:tc>
        <w:tc>
          <w:tcPr>
            <w:tcW w:w="675" w:type="dxa"/>
          </w:tcPr>
          <w:p w14:paraId="12F50F83" w14:textId="77777777" w:rsidR="003F66BA" w:rsidRDefault="003F66BA" w:rsidP="00745CDD">
            <w:pPr>
              <w:jc w:val="center"/>
              <w:rPr>
                <w:rFonts w:ascii="TH SarabunPSK" w:hAnsi="TH SarabunPSK" w:cs="TH SarabunPSK"/>
                <w:color w:val="FF0000"/>
                <w:sz w:val="32"/>
                <w:szCs w:val="32"/>
              </w:rPr>
            </w:pPr>
            <w:r w:rsidRPr="00FB27A6">
              <w:rPr>
                <w:rFonts w:ascii="TH SarabunPSK" w:hAnsi="TH SarabunPSK" w:cs="TH SarabunPSK" w:hint="cs"/>
                <w:color w:val="FF0000"/>
                <w:sz w:val="32"/>
                <w:szCs w:val="32"/>
                <w:cs/>
              </w:rPr>
              <w:t>/</w:t>
            </w:r>
          </w:p>
          <w:p w14:paraId="5E60D6D3" w14:textId="77777777" w:rsidR="003F66BA" w:rsidRPr="00FB27A6" w:rsidRDefault="003F66BA" w:rsidP="00745CDD">
            <w:pPr>
              <w:jc w:val="center"/>
              <w:rPr>
                <w:rFonts w:ascii="TH SarabunPSK" w:hAnsi="TH SarabunPSK" w:cs="TH SarabunPSK"/>
                <w:color w:val="FF0000"/>
                <w:sz w:val="32"/>
                <w:szCs w:val="32"/>
              </w:rPr>
            </w:pPr>
            <w:r>
              <w:rPr>
                <w:rFonts w:ascii="TH SarabunPSK" w:hAnsi="TH SarabunPSK" w:cs="TH SarabunPSK"/>
                <w:color w:val="FF0000"/>
                <w:sz w:val="32"/>
                <w:szCs w:val="32"/>
                <w:cs/>
              </w:rPr>
              <w:t>/</w:t>
            </w:r>
          </w:p>
        </w:tc>
        <w:tc>
          <w:tcPr>
            <w:tcW w:w="2710" w:type="dxa"/>
          </w:tcPr>
          <w:p w14:paraId="441E4C5F" w14:textId="6E6EE21F" w:rsidR="003F66BA" w:rsidRDefault="003F66BA" w:rsidP="00745CDD">
            <w:pPr>
              <w:jc w:val="thaiDistribute"/>
              <w:rPr>
                <w:rFonts w:ascii="TH SarabunPSK" w:hAnsi="TH SarabunPSK" w:cs="TH SarabunPSK"/>
                <w:color w:val="000000" w:themeColor="text1"/>
                <w:sz w:val="32"/>
                <w:szCs w:val="32"/>
              </w:rPr>
            </w:pPr>
            <w:r w:rsidRPr="00DE7D74">
              <w:rPr>
                <w:rFonts w:ascii="TH SarabunPSK" w:hAnsi="TH SarabunPSK" w:cs="TH SarabunPSK" w:hint="cs"/>
                <w:color w:val="FF0000"/>
                <w:sz w:val="32"/>
                <w:szCs w:val="32"/>
                <w:cs/>
              </w:rPr>
              <w:t>อาจารย์</w:t>
            </w:r>
            <w:r>
              <w:rPr>
                <w:rFonts w:ascii="TH SarabunPSK" w:hAnsi="TH SarabunPSK" w:cs="TH SarabunPSK" w:hint="cs"/>
                <w:color w:val="FF0000"/>
                <w:sz w:val="32"/>
                <w:szCs w:val="32"/>
                <w:cs/>
              </w:rPr>
              <w:t>ผู้รับผิดชอบหลักสูตร</w:t>
            </w:r>
          </w:p>
        </w:tc>
      </w:tr>
      <w:tr w:rsidR="003F66BA" w14:paraId="0BD8FB06" w14:textId="77777777" w:rsidTr="003F66BA">
        <w:tc>
          <w:tcPr>
            <w:tcW w:w="959" w:type="dxa"/>
          </w:tcPr>
          <w:p w14:paraId="061B23E2"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3</w:t>
            </w:r>
          </w:p>
        </w:tc>
        <w:tc>
          <w:tcPr>
            <w:tcW w:w="3131" w:type="dxa"/>
          </w:tcPr>
          <w:p w14:paraId="5A3C3745" w14:textId="61712236" w:rsidR="003F66BA" w:rsidRPr="009F23D5" w:rsidRDefault="003F66BA" w:rsidP="00745CDD">
            <w:pPr>
              <w:jc w:val="thaiDistribute"/>
              <w:rPr>
                <w:rFonts w:ascii="TH SarabunPSK" w:hAnsi="TH SarabunPSK" w:cs="TH SarabunPSK"/>
                <w:color w:val="FF0000"/>
                <w:sz w:val="32"/>
                <w:szCs w:val="32"/>
                <w:cs/>
              </w:rPr>
            </w:pPr>
            <w:r w:rsidRPr="009F23D5">
              <w:rPr>
                <w:rFonts w:ascii="TH SarabunPSK" w:hAnsi="TH SarabunPSK" w:cs="TH SarabunPSK" w:hint="cs"/>
                <w:color w:val="FF0000"/>
                <w:sz w:val="32"/>
                <w:szCs w:val="32"/>
                <w:cs/>
              </w:rPr>
              <w:t xml:space="preserve">- </w:t>
            </w:r>
            <w:r w:rsidR="00C351BE">
              <w:rPr>
                <w:rFonts w:ascii="TH SarabunPSK" w:hAnsi="TH SarabunPSK" w:cs="TH SarabunPSK" w:hint="cs"/>
                <w:color w:val="FF0000"/>
                <w:sz w:val="32"/>
                <w:szCs w:val="32"/>
                <w:cs/>
              </w:rPr>
              <w:t>สอบกลางภาค/</w:t>
            </w:r>
            <w:r>
              <w:rPr>
                <w:rFonts w:ascii="TH SarabunPSK" w:hAnsi="TH SarabunPSK" w:cs="TH SarabunPSK" w:hint="cs"/>
                <w:color w:val="FF0000"/>
                <w:sz w:val="32"/>
                <w:szCs w:val="32"/>
                <w:cs/>
              </w:rPr>
              <w:t xml:space="preserve">สอบปลายภาค </w:t>
            </w:r>
            <w:r w:rsidR="00C351BE">
              <w:rPr>
                <w:rFonts w:ascii="TH SarabunPSK" w:hAnsi="TH SarabunPSK" w:cs="TH SarabunPSK"/>
                <w:color w:val="FF0000"/>
                <w:sz w:val="32"/>
                <w:szCs w:val="32"/>
                <w:cs/>
              </w:rPr>
              <w:br/>
            </w:r>
            <w:r>
              <w:rPr>
                <w:rFonts w:ascii="TH SarabunPSK" w:hAnsi="TH SarabunPSK" w:cs="TH SarabunPSK" w:hint="cs"/>
                <w:color w:val="FF0000"/>
                <w:sz w:val="32"/>
                <w:szCs w:val="32"/>
                <w:cs/>
              </w:rPr>
              <w:t>ในรายวิชา.....................</w:t>
            </w:r>
          </w:p>
        </w:tc>
        <w:tc>
          <w:tcPr>
            <w:tcW w:w="672" w:type="dxa"/>
          </w:tcPr>
          <w:p w14:paraId="53212550" w14:textId="77777777" w:rsidR="003F66BA" w:rsidRPr="009F23D5" w:rsidRDefault="003F66BA" w:rsidP="00745CDD">
            <w:pPr>
              <w:jc w:val="center"/>
              <w:rPr>
                <w:rFonts w:ascii="TH SarabunPSK" w:hAnsi="TH SarabunPSK" w:cs="TH SarabunPSK"/>
                <w:color w:val="FF0000"/>
                <w:sz w:val="32"/>
                <w:szCs w:val="32"/>
              </w:rPr>
            </w:pPr>
          </w:p>
        </w:tc>
        <w:tc>
          <w:tcPr>
            <w:tcW w:w="673" w:type="dxa"/>
          </w:tcPr>
          <w:p w14:paraId="39A14056" w14:textId="77777777" w:rsidR="003F66BA" w:rsidRPr="009F23D5" w:rsidRDefault="003F66BA" w:rsidP="00745CDD">
            <w:pPr>
              <w:jc w:val="center"/>
              <w:rPr>
                <w:rFonts w:ascii="TH SarabunPSK" w:hAnsi="TH SarabunPSK" w:cs="TH SarabunPSK"/>
                <w:color w:val="FF0000"/>
                <w:sz w:val="32"/>
                <w:szCs w:val="32"/>
              </w:rPr>
            </w:pPr>
            <w:r>
              <w:rPr>
                <w:rFonts w:ascii="TH SarabunPSK" w:hAnsi="TH SarabunPSK" w:cs="TH SarabunPSK" w:hint="cs"/>
                <w:color w:val="FF0000"/>
                <w:sz w:val="32"/>
                <w:szCs w:val="32"/>
                <w:cs/>
              </w:rPr>
              <w:t>/</w:t>
            </w:r>
          </w:p>
        </w:tc>
        <w:tc>
          <w:tcPr>
            <w:tcW w:w="673" w:type="dxa"/>
          </w:tcPr>
          <w:p w14:paraId="7A2DE7A6" w14:textId="77777777" w:rsidR="003F66BA" w:rsidRPr="009F23D5" w:rsidRDefault="003F66BA" w:rsidP="00745CDD">
            <w:pPr>
              <w:jc w:val="center"/>
              <w:rPr>
                <w:rFonts w:ascii="TH SarabunPSK" w:hAnsi="TH SarabunPSK" w:cs="TH SarabunPSK"/>
                <w:color w:val="FF0000"/>
                <w:sz w:val="32"/>
                <w:szCs w:val="32"/>
              </w:rPr>
            </w:pPr>
          </w:p>
        </w:tc>
        <w:tc>
          <w:tcPr>
            <w:tcW w:w="675" w:type="dxa"/>
          </w:tcPr>
          <w:p w14:paraId="4E1CC54A" w14:textId="77777777" w:rsidR="003F66BA" w:rsidRPr="009F23D5" w:rsidRDefault="003F66BA" w:rsidP="00745CDD">
            <w:pPr>
              <w:jc w:val="center"/>
              <w:rPr>
                <w:rFonts w:ascii="TH SarabunPSK" w:hAnsi="TH SarabunPSK" w:cs="TH SarabunPSK"/>
                <w:color w:val="FF0000"/>
                <w:sz w:val="32"/>
                <w:szCs w:val="32"/>
              </w:rPr>
            </w:pPr>
          </w:p>
        </w:tc>
        <w:tc>
          <w:tcPr>
            <w:tcW w:w="2710" w:type="dxa"/>
          </w:tcPr>
          <w:p w14:paraId="40C976A2" w14:textId="3D653BC5" w:rsidR="003F66BA" w:rsidRPr="009F23D5" w:rsidRDefault="003F66BA" w:rsidP="00745CDD">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อาจารย์ผู้สอน</w:t>
            </w:r>
          </w:p>
        </w:tc>
      </w:tr>
      <w:tr w:rsidR="003F66BA" w14:paraId="49294DB9" w14:textId="77777777" w:rsidTr="003F66BA">
        <w:tc>
          <w:tcPr>
            <w:tcW w:w="959" w:type="dxa"/>
          </w:tcPr>
          <w:p w14:paraId="1E22C450"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4</w:t>
            </w:r>
          </w:p>
        </w:tc>
        <w:tc>
          <w:tcPr>
            <w:tcW w:w="3131" w:type="dxa"/>
          </w:tcPr>
          <w:p w14:paraId="36D1EE34" w14:textId="77777777" w:rsidR="003F66BA" w:rsidRDefault="003F66BA" w:rsidP="00745CDD">
            <w:pPr>
              <w:jc w:val="thaiDistribute"/>
              <w:rPr>
                <w:rFonts w:ascii="TH SarabunPSK" w:hAnsi="TH SarabunPSK" w:cs="TH SarabunPSK"/>
                <w:color w:val="000000" w:themeColor="text1"/>
                <w:sz w:val="32"/>
                <w:szCs w:val="32"/>
              </w:rPr>
            </w:pPr>
          </w:p>
        </w:tc>
        <w:tc>
          <w:tcPr>
            <w:tcW w:w="672" w:type="dxa"/>
          </w:tcPr>
          <w:p w14:paraId="2EAC231F"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1CCC3B20"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6204EC73" w14:textId="77777777" w:rsidR="003F66BA" w:rsidRDefault="003F66BA" w:rsidP="00745CDD">
            <w:pPr>
              <w:jc w:val="center"/>
              <w:rPr>
                <w:rFonts w:ascii="TH SarabunPSK" w:hAnsi="TH SarabunPSK" w:cs="TH SarabunPSK"/>
                <w:color w:val="000000" w:themeColor="text1"/>
                <w:sz w:val="32"/>
                <w:szCs w:val="32"/>
              </w:rPr>
            </w:pPr>
          </w:p>
        </w:tc>
        <w:tc>
          <w:tcPr>
            <w:tcW w:w="675" w:type="dxa"/>
          </w:tcPr>
          <w:p w14:paraId="71EFEFF6" w14:textId="77777777" w:rsidR="003F66BA" w:rsidRDefault="003F66BA" w:rsidP="00745CDD">
            <w:pPr>
              <w:jc w:val="center"/>
              <w:rPr>
                <w:rFonts w:ascii="TH SarabunPSK" w:hAnsi="TH SarabunPSK" w:cs="TH SarabunPSK"/>
                <w:color w:val="000000" w:themeColor="text1"/>
                <w:sz w:val="32"/>
                <w:szCs w:val="32"/>
              </w:rPr>
            </w:pPr>
          </w:p>
        </w:tc>
        <w:tc>
          <w:tcPr>
            <w:tcW w:w="2710" w:type="dxa"/>
          </w:tcPr>
          <w:p w14:paraId="1CD597B2" w14:textId="3A09D8ED" w:rsidR="003F66BA" w:rsidRDefault="003F66BA" w:rsidP="00745CDD">
            <w:pPr>
              <w:jc w:val="thaiDistribute"/>
              <w:rPr>
                <w:rFonts w:ascii="TH SarabunPSK" w:hAnsi="TH SarabunPSK" w:cs="TH SarabunPSK"/>
                <w:color w:val="000000" w:themeColor="text1"/>
                <w:sz w:val="32"/>
                <w:szCs w:val="32"/>
              </w:rPr>
            </w:pPr>
          </w:p>
        </w:tc>
      </w:tr>
      <w:tr w:rsidR="003F66BA" w14:paraId="4061F3ED" w14:textId="77777777" w:rsidTr="003F66BA">
        <w:tc>
          <w:tcPr>
            <w:tcW w:w="959" w:type="dxa"/>
          </w:tcPr>
          <w:p w14:paraId="509785AD" w14:textId="77777777" w:rsidR="003F66BA" w:rsidRDefault="003F66BA"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5</w:t>
            </w:r>
          </w:p>
        </w:tc>
        <w:tc>
          <w:tcPr>
            <w:tcW w:w="3131" w:type="dxa"/>
          </w:tcPr>
          <w:p w14:paraId="5FF02506" w14:textId="77777777" w:rsidR="003F66BA" w:rsidRDefault="003F66BA" w:rsidP="00745CDD">
            <w:pPr>
              <w:jc w:val="thaiDistribute"/>
              <w:rPr>
                <w:rFonts w:ascii="TH SarabunPSK" w:hAnsi="TH SarabunPSK" w:cs="TH SarabunPSK"/>
                <w:color w:val="000000" w:themeColor="text1"/>
                <w:sz w:val="32"/>
                <w:szCs w:val="32"/>
              </w:rPr>
            </w:pPr>
          </w:p>
        </w:tc>
        <w:tc>
          <w:tcPr>
            <w:tcW w:w="672" w:type="dxa"/>
          </w:tcPr>
          <w:p w14:paraId="1AC93598"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3419B69A" w14:textId="77777777" w:rsidR="003F66BA" w:rsidRDefault="003F66BA" w:rsidP="00745CDD">
            <w:pPr>
              <w:jc w:val="center"/>
              <w:rPr>
                <w:rFonts w:ascii="TH SarabunPSK" w:hAnsi="TH SarabunPSK" w:cs="TH SarabunPSK"/>
                <w:color w:val="000000" w:themeColor="text1"/>
                <w:sz w:val="32"/>
                <w:szCs w:val="32"/>
              </w:rPr>
            </w:pPr>
          </w:p>
        </w:tc>
        <w:tc>
          <w:tcPr>
            <w:tcW w:w="673" w:type="dxa"/>
          </w:tcPr>
          <w:p w14:paraId="597EF621" w14:textId="77777777" w:rsidR="003F66BA" w:rsidRDefault="003F66BA" w:rsidP="00745CDD">
            <w:pPr>
              <w:jc w:val="center"/>
              <w:rPr>
                <w:rFonts w:ascii="TH SarabunPSK" w:hAnsi="TH SarabunPSK" w:cs="TH SarabunPSK"/>
                <w:color w:val="000000" w:themeColor="text1"/>
                <w:sz w:val="32"/>
                <w:szCs w:val="32"/>
              </w:rPr>
            </w:pPr>
          </w:p>
        </w:tc>
        <w:tc>
          <w:tcPr>
            <w:tcW w:w="675" w:type="dxa"/>
          </w:tcPr>
          <w:p w14:paraId="76B53510" w14:textId="77777777" w:rsidR="003F66BA" w:rsidRDefault="003F66BA" w:rsidP="00745CDD">
            <w:pPr>
              <w:jc w:val="center"/>
              <w:rPr>
                <w:rFonts w:ascii="TH SarabunPSK" w:hAnsi="TH SarabunPSK" w:cs="TH SarabunPSK"/>
                <w:color w:val="000000" w:themeColor="text1"/>
                <w:sz w:val="32"/>
                <w:szCs w:val="32"/>
              </w:rPr>
            </w:pPr>
          </w:p>
        </w:tc>
        <w:tc>
          <w:tcPr>
            <w:tcW w:w="2710" w:type="dxa"/>
          </w:tcPr>
          <w:p w14:paraId="20C1A84A" w14:textId="29165A9A" w:rsidR="003F66BA" w:rsidRDefault="003F66BA" w:rsidP="00745CDD">
            <w:pPr>
              <w:jc w:val="thaiDistribute"/>
              <w:rPr>
                <w:rFonts w:ascii="TH SarabunPSK" w:hAnsi="TH SarabunPSK" w:cs="TH SarabunPSK"/>
                <w:color w:val="000000" w:themeColor="text1"/>
                <w:sz w:val="32"/>
                <w:szCs w:val="32"/>
              </w:rPr>
            </w:pPr>
          </w:p>
        </w:tc>
      </w:tr>
    </w:tbl>
    <w:p w14:paraId="450637D2" w14:textId="77777777" w:rsidR="0019585B" w:rsidRPr="00222B31" w:rsidRDefault="0019585B" w:rsidP="0019585B">
      <w:pPr>
        <w:spacing w:after="0" w:line="240" w:lineRule="auto"/>
        <w:jc w:val="thaiDistribute"/>
        <w:rPr>
          <w:rFonts w:ascii="TH SarabunPSK" w:hAnsi="TH SarabunPSK" w:cs="TH SarabunPSK"/>
          <w:color w:val="000000" w:themeColor="text1"/>
          <w:sz w:val="32"/>
          <w:szCs w:val="32"/>
        </w:rPr>
      </w:pPr>
    </w:p>
    <w:p w14:paraId="1A98561F" w14:textId="77777777"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612CAD24" w14:textId="77777777"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 xml:space="preserve">  </w:t>
      </w:r>
      <w:r w:rsidRPr="009407AE">
        <w:rPr>
          <w:rFonts w:ascii="TH SarabunPSK" w:hAnsi="TH SarabunPSK" w:cs="TH SarabunPSK" w:hint="cs"/>
          <w:sz w:val="32"/>
          <w:szCs w:val="32"/>
          <w:cs/>
        </w:rPr>
        <w:t>เล่ม มคอ.2</w:t>
      </w:r>
    </w:p>
    <w:p w14:paraId="09FB1BAB" w14:textId="77777777"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r w:rsidRPr="009407AE">
        <w:rPr>
          <w:rFonts w:ascii="TH SarabunPSK" w:hAnsi="TH SarabunPSK" w:cs="TH SarabunPSK"/>
          <w:sz w:val="32"/>
          <w:szCs w:val="32"/>
        </w:rPr>
        <w:t>2</w:t>
      </w:r>
      <w:r w:rsidRPr="009407AE">
        <w:rPr>
          <w:rFonts w:ascii="TH SarabunPSK" w:hAnsi="TH SarabunPSK" w:cs="TH SarabunPSK"/>
          <w:sz w:val="32"/>
          <w:szCs w:val="32"/>
          <w:cs/>
        </w:rPr>
        <w:t xml:space="preserve">  </w:t>
      </w:r>
      <w:r w:rsidRPr="009407AE">
        <w:rPr>
          <w:rFonts w:ascii="TH SarabunPSK" w:hAnsi="TH SarabunPSK" w:cs="TH SarabunPSK" w:hint="cs"/>
          <w:sz w:val="32"/>
          <w:szCs w:val="32"/>
          <w:cs/>
        </w:rPr>
        <w:t>รายงานการประชุมคณะกรรมการประจำหลักสูตร</w:t>
      </w:r>
    </w:p>
    <w:p w14:paraId="01611D95" w14:textId="3142B165"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r w:rsidRPr="009407AE">
        <w:rPr>
          <w:rFonts w:ascii="TH SarabunPSK" w:hAnsi="TH SarabunPSK" w:cs="TH SarabunPSK"/>
          <w:sz w:val="32"/>
          <w:szCs w:val="32"/>
        </w:rPr>
        <w:t>3</w:t>
      </w:r>
      <w:r w:rsidRPr="009407AE">
        <w:rPr>
          <w:rFonts w:ascii="TH SarabunPSK" w:hAnsi="TH SarabunPSK" w:cs="TH SarabunPSK"/>
          <w:sz w:val="32"/>
          <w:szCs w:val="32"/>
          <w:cs/>
        </w:rPr>
        <w:t xml:space="preserve">  </w:t>
      </w:r>
      <w:r w:rsidR="009407AE" w:rsidRPr="009407AE">
        <w:rPr>
          <w:rFonts w:ascii="TH SarabunPSK" w:hAnsi="TH SarabunPSK" w:cs="TH SarabunPSK" w:hint="cs"/>
          <w:sz w:val="32"/>
          <w:szCs w:val="32"/>
          <w:cs/>
        </w:rPr>
        <w:t xml:space="preserve">เอกสารประกอบหลักสูตร </w:t>
      </w:r>
    </w:p>
    <w:p w14:paraId="05B881EC" w14:textId="7DBA423D" w:rsidR="0019585B" w:rsidRPr="009407AE" w:rsidRDefault="0019585B" w:rsidP="0019585B">
      <w:pPr>
        <w:spacing w:after="0" w:line="240" w:lineRule="auto"/>
        <w:jc w:val="thaiDistribute"/>
        <w:rPr>
          <w:rFonts w:ascii="TH SarabunPSK" w:hAnsi="TH SarabunPSK" w:cs="TH SarabunPSK"/>
          <w:sz w:val="32"/>
          <w:szCs w:val="32"/>
        </w:rPr>
      </w:pPr>
      <w:r w:rsidRPr="009407AE">
        <w:rPr>
          <w:rFonts w:ascii="TH SarabunPSK" w:hAnsi="TH SarabunPSK" w:cs="TH SarabunPSK"/>
          <w:sz w:val="32"/>
          <w:szCs w:val="32"/>
        </w:rPr>
        <w:t>AUNQA</w:t>
      </w:r>
      <w:r w:rsidRPr="009407AE">
        <w:rPr>
          <w:rFonts w:ascii="TH SarabunPSK" w:hAnsi="TH SarabunPSK" w:cs="TH SarabunPSK"/>
          <w:sz w:val="32"/>
          <w:szCs w:val="32"/>
          <w:cs/>
        </w:rPr>
        <w:t>-</w:t>
      </w:r>
      <w:r w:rsidRPr="009407AE">
        <w:rPr>
          <w:rFonts w:ascii="TH SarabunPSK" w:hAnsi="TH SarabunPSK" w:cs="TH SarabunPSK"/>
          <w:sz w:val="32"/>
          <w:szCs w:val="32"/>
        </w:rPr>
        <w:t>1</w:t>
      </w:r>
      <w:r w:rsidRPr="009407AE">
        <w:rPr>
          <w:rFonts w:ascii="TH SarabunPSK" w:hAnsi="TH SarabunPSK" w:cs="TH SarabunPSK"/>
          <w:sz w:val="32"/>
          <w:szCs w:val="32"/>
          <w:cs/>
        </w:rPr>
        <w:t>-</w:t>
      </w:r>
      <w:r w:rsidRPr="009407AE">
        <w:rPr>
          <w:rFonts w:ascii="TH SarabunPSK" w:hAnsi="TH SarabunPSK" w:cs="TH SarabunPSK"/>
          <w:sz w:val="32"/>
          <w:szCs w:val="32"/>
        </w:rPr>
        <w:t>4</w:t>
      </w:r>
      <w:r w:rsidRPr="009407AE">
        <w:rPr>
          <w:rFonts w:ascii="TH SarabunPSK" w:hAnsi="TH SarabunPSK" w:cs="TH SarabunPSK"/>
          <w:sz w:val="32"/>
          <w:szCs w:val="32"/>
          <w:cs/>
        </w:rPr>
        <w:t xml:space="preserve"> </w:t>
      </w:r>
      <w:r w:rsidR="009407AE" w:rsidRPr="009407AE">
        <w:rPr>
          <w:rFonts w:ascii="TH SarabunPSK" w:hAnsi="TH SarabunPSK" w:cs="TH SarabunPSK" w:hint="cs"/>
          <w:sz w:val="32"/>
          <w:szCs w:val="32"/>
          <w:cs/>
        </w:rPr>
        <w:t>อื่น ๆ</w:t>
      </w:r>
      <w:r w:rsidR="009407AE">
        <w:rPr>
          <w:rFonts w:ascii="TH SarabunPSK" w:hAnsi="TH SarabunPSK" w:cs="TH SarabunPSK" w:hint="cs"/>
          <w:sz w:val="32"/>
          <w:szCs w:val="32"/>
          <w:cs/>
        </w:rPr>
        <w:t xml:space="preserve"> ....................................................................................................................................................</w:t>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r w:rsidRPr="009407AE">
        <w:rPr>
          <w:rFonts w:ascii="TH SarabunPSK" w:hAnsi="TH SarabunPSK" w:cs="TH SarabunPSK"/>
          <w:sz w:val="32"/>
          <w:szCs w:val="32"/>
          <w:cs/>
        </w:rPr>
        <w:tab/>
      </w:r>
    </w:p>
    <w:p w14:paraId="125CF555" w14:textId="77777777" w:rsidR="0019585B" w:rsidRPr="009407AE" w:rsidRDefault="0019585B" w:rsidP="0019585B">
      <w:pPr>
        <w:spacing w:after="0" w:line="240" w:lineRule="auto"/>
        <w:jc w:val="thaiDistribute"/>
        <w:rPr>
          <w:rFonts w:ascii="TH SarabunPSK" w:hAnsi="TH SarabunPSK" w:cs="TH SarabunPSK"/>
          <w:b/>
          <w:bCs/>
          <w:sz w:val="32"/>
          <w:szCs w:val="32"/>
        </w:rPr>
      </w:pPr>
    </w:p>
    <w:p w14:paraId="06811067" w14:textId="77777777" w:rsidR="007457E0" w:rsidRDefault="007457E0" w:rsidP="0019585B">
      <w:pPr>
        <w:spacing w:after="0" w:line="240" w:lineRule="auto"/>
        <w:jc w:val="thaiDistribute"/>
        <w:rPr>
          <w:rFonts w:ascii="TH SarabunPSK" w:hAnsi="TH SarabunPSK" w:cs="TH SarabunPSK"/>
          <w:color w:val="000000" w:themeColor="text1"/>
          <w:sz w:val="32"/>
          <w:szCs w:val="32"/>
        </w:rPr>
      </w:pPr>
    </w:p>
    <w:p w14:paraId="205EEA81" w14:textId="77777777" w:rsidR="007457E0" w:rsidRDefault="007457E0" w:rsidP="0019585B">
      <w:pPr>
        <w:spacing w:after="0" w:line="240" w:lineRule="auto"/>
        <w:jc w:val="thaiDistribute"/>
        <w:rPr>
          <w:rFonts w:ascii="TH SarabunPSK" w:hAnsi="TH SarabunPSK" w:cs="TH SarabunPSK"/>
          <w:color w:val="000000" w:themeColor="text1"/>
          <w:sz w:val="32"/>
          <w:szCs w:val="32"/>
        </w:rPr>
      </w:pPr>
    </w:p>
    <w:p w14:paraId="74571B58" w14:textId="012F090E" w:rsidR="007457E0" w:rsidRDefault="007457E0" w:rsidP="0019585B">
      <w:pPr>
        <w:spacing w:after="0" w:line="240" w:lineRule="auto"/>
        <w:jc w:val="thaiDistribute"/>
        <w:rPr>
          <w:rFonts w:ascii="TH SarabunPSK" w:hAnsi="TH SarabunPSK" w:cs="TH SarabunPSK"/>
          <w:color w:val="000000" w:themeColor="text1"/>
          <w:sz w:val="32"/>
          <w:szCs w:val="32"/>
        </w:rPr>
      </w:pPr>
    </w:p>
    <w:p w14:paraId="047B1E61" w14:textId="01AFB440" w:rsidR="006B37CD" w:rsidRDefault="006B37CD" w:rsidP="0019585B">
      <w:pPr>
        <w:spacing w:after="0" w:line="240" w:lineRule="auto"/>
        <w:jc w:val="thaiDistribute"/>
        <w:rPr>
          <w:rFonts w:ascii="TH SarabunPSK" w:hAnsi="TH SarabunPSK" w:cs="TH SarabunPSK"/>
          <w:color w:val="000000" w:themeColor="text1"/>
          <w:sz w:val="32"/>
          <w:szCs w:val="32"/>
        </w:rPr>
      </w:pPr>
    </w:p>
    <w:p w14:paraId="4CA29FF7" w14:textId="15DFA0B9" w:rsidR="006B37CD" w:rsidRDefault="006B37CD" w:rsidP="0019585B">
      <w:pPr>
        <w:spacing w:after="0" w:line="240" w:lineRule="auto"/>
        <w:jc w:val="thaiDistribute"/>
        <w:rPr>
          <w:rFonts w:ascii="TH SarabunPSK" w:hAnsi="TH SarabunPSK" w:cs="TH SarabunPSK"/>
          <w:color w:val="000000" w:themeColor="text1"/>
          <w:sz w:val="32"/>
          <w:szCs w:val="32"/>
        </w:rPr>
      </w:pPr>
    </w:p>
    <w:p w14:paraId="3F25A975" w14:textId="22E2B596" w:rsidR="006B37CD" w:rsidRDefault="006B37CD" w:rsidP="0019585B">
      <w:pPr>
        <w:spacing w:after="0" w:line="240" w:lineRule="auto"/>
        <w:jc w:val="thaiDistribute"/>
        <w:rPr>
          <w:rFonts w:ascii="TH SarabunPSK" w:hAnsi="TH SarabunPSK" w:cs="TH SarabunPSK"/>
          <w:color w:val="000000" w:themeColor="text1"/>
          <w:sz w:val="32"/>
          <w:szCs w:val="32"/>
        </w:rPr>
      </w:pPr>
    </w:p>
    <w:p w14:paraId="6E5D0B4A" w14:textId="028700E2" w:rsidR="006B37CD" w:rsidRDefault="006B37CD" w:rsidP="0019585B">
      <w:pPr>
        <w:spacing w:after="0" w:line="240" w:lineRule="auto"/>
        <w:jc w:val="thaiDistribute"/>
        <w:rPr>
          <w:rFonts w:ascii="TH SarabunPSK" w:hAnsi="TH SarabunPSK" w:cs="TH SarabunPSK"/>
          <w:color w:val="000000" w:themeColor="text1"/>
          <w:sz w:val="32"/>
          <w:szCs w:val="32"/>
        </w:rPr>
      </w:pPr>
    </w:p>
    <w:p w14:paraId="1039A044" w14:textId="0DC61318" w:rsidR="006B37CD" w:rsidRDefault="006B37CD" w:rsidP="0019585B">
      <w:pPr>
        <w:spacing w:after="0" w:line="240" w:lineRule="auto"/>
        <w:jc w:val="thaiDistribute"/>
        <w:rPr>
          <w:rFonts w:ascii="TH SarabunPSK" w:hAnsi="TH SarabunPSK" w:cs="TH SarabunPSK"/>
          <w:color w:val="000000" w:themeColor="text1"/>
          <w:sz w:val="32"/>
          <w:szCs w:val="32"/>
        </w:rPr>
      </w:pPr>
    </w:p>
    <w:p w14:paraId="02D747A7" w14:textId="77777777" w:rsidR="006B37CD" w:rsidRDefault="006B37CD" w:rsidP="0019585B">
      <w:pPr>
        <w:spacing w:after="0" w:line="240" w:lineRule="auto"/>
        <w:jc w:val="thaiDistribute"/>
        <w:rPr>
          <w:rFonts w:ascii="TH SarabunPSK" w:hAnsi="TH SarabunPSK" w:cs="TH SarabunPSK"/>
          <w:color w:val="000000" w:themeColor="text1"/>
          <w:sz w:val="32"/>
          <w:szCs w:val="32"/>
        </w:rPr>
      </w:pPr>
    </w:p>
    <w:p w14:paraId="7C401B81" w14:textId="77777777" w:rsidR="0019585B" w:rsidRPr="00AD687A" w:rsidRDefault="0019585B" w:rsidP="0019585B">
      <w:pPr>
        <w:spacing w:after="0" w:line="240" w:lineRule="auto"/>
        <w:jc w:val="thaiDistribute"/>
        <w:rPr>
          <w:rFonts w:ascii="TH SarabunPSK" w:hAnsi="TH SarabunPSK" w:cs="TH SarabunPSK"/>
          <w:color w:val="FF0000"/>
          <w:sz w:val="36"/>
          <w:szCs w:val="36"/>
        </w:rPr>
      </w:pPr>
      <w:r w:rsidRPr="00AD687A">
        <w:rPr>
          <w:rFonts w:ascii="TH SarabunPSK" w:hAnsi="TH SarabunPSK" w:cs="TH SarabunPSK"/>
          <w:b/>
          <w:bCs/>
          <w:color w:val="FF0000"/>
          <w:sz w:val="36"/>
          <w:szCs w:val="36"/>
        </w:rPr>
        <w:lastRenderedPageBreak/>
        <w:t xml:space="preserve">Criteria 2 </w:t>
      </w:r>
      <w:r w:rsidRPr="00AD687A">
        <w:rPr>
          <w:rFonts w:ascii="TH SarabunPSK" w:hAnsi="TH SarabunPSK" w:cs="TH SarabunPSK"/>
          <w:b/>
          <w:bCs/>
          <w:color w:val="FF0000"/>
          <w:sz w:val="36"/>
          <w:szCs w:val="36"/>
          <w:cs/>
        </w:rPr>
        <w:t>:</w:t>
      </w:r>
      <w:r w:rsidRPr="00AD687A">
        <w:rPr>
          <w:rFonts w:ascii="TH SarabunPSK" w:hAnsi="TH SarabunPSK" w:cs="TH SarabunPSK"/>
          <w:color w:val="FF0000"/>
          <w:sz w:val="36"/>
          <w:szCs w:val="36"/>
          <w:cs/>
        </w:rPr>
        <w:t xml:space="preserve"> </w:t>
      </w:r>
      <w:r w:rsidRPr="00AD687A">
        <w:rPr>
          <w:rFonts w:ascii="TH SarabunPSK" w:hAnsi="TH SarabunPSK" w:cs="TH SarabunPSK"/>
          <w:b/>
          <w:bCs/>
          <w:color w:val="FF0000"/>
          <w:sz w:val="36"/>
          <w:szCs w:val="36"/>
        </w:rPr>
        <w:t>Programme Structure and Content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302"/>
        <w:gridCol w:w="1486"/>
      </w:tblGrid>
      <w:tr w:rsidR="00163D4E" w:rsidRPr="00E8137D" w14:paraId="26D456C6" w14:textId="77777777" w:rsidTr="00E37AEA">
        <w:tc>
          <w:tcPr>
            <w:tcW w:w="7864" w:type="dxa"/>
            <w:gridSpan w:val="2"/>
            <w:shd w:val="clear" w:color="auto" w:fill="auto"/>
            <w:vAlign w:val="center"/>
          </w:tcPr>
          <w:p w14:paraId="05D23971" w14:textId="42904B85" w:rsidR="00163D4E" w:rsidRPr="00E8137D" w:rsidRDefault="00163D4E" w:rsidP="00C46494">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86" w:type="dxa"/>
            <w:shd w:val="clear" w:color="auto" w:fill="auto"/>
          </w:tcPr>
          <w:p w14:paraId="6CF25534" w14:textId="34AE15EB"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Pr>
                <w:rFonts w:ascii="TH SarabunPSK" w:eastAsia="Times New Roman" w:hAnsi="TH SarabunPSK" w:cs="TH SarabunPSK" w:hint="cs"/>
                <w:b/>
                <w:bCs/>
                <w:color w:val="000000"/>
                <w:sz w:val="32"/>
                <w:szCs w:val="32"/>
                <w:cs/>
              </w:rPr>
              <w:t>ระดับคุณภาพ</w:t>
            </w:r>
            <w:r w:rsidRPr="00E8137D">
              <w:rPr>
                <w:rFonts w:ascii="TH SarabunPSK" w:eastAsia="Times New Roman" w:hAnsi="TH SarabunPSK" w:cs="TH SarabunPSK"/>
                <w:b/>
                <w:bCs/>
                <w:color w:val="000000"/>
                <w:sz w:val="32"/>
                <w:szCs w:val="32"/>
              </w:rPr>
              <w:t>1</w:t>
            </w:r>
            <w:r>
              <w:rPr>
                <w:rFonts w:ascii="TH SarabunPSK" w:eastAsia="Times New Roman" w:hAnsi="TH SarabunPSK" w:cs="TH SarabunPSK"/>
                <w:b/>
                <w:bCs/>
                <w:color w:val="000000"/>
                <w:sz w:val="32"/>
                <w:szCs w:val="32"/>
                <w:cs/>
              </w:rPr>
              <w:t>-</w:t>
            </w:r>
            <w:r>
              <w:rPr>
                <w:rFonts w:ascii="TH SarabunPSK" w:eastAsia="Times New Roman" w:hAnsi="TH SarabunPSK" w:cs="TH SarabunPSK"/>
                <w:b/>
                <w:bCs/>
                <w:color w:val="000000"/>
                <w:sz w:val="32"/>
                <w:szCs w:val="32"/>
              </w:rPr>
              <w:t>7</w:t>
            </w:r>
          </w:p>
        </w:tc>
      </w:tr>
      <w:tr w:rsidR="00163D4E" w:rsidRPr="00E8137D" w14:paraId="2ECA370C" w14:textId="77777777" w:rsidTr="00E37AEA">
        <w:tc>
          <w:tcPr>
            <w:tcW w:w="562" w:type="dxa"/>
            <w:shd w:val="clear" w:color="auto" w:fill="auto"/>
          </w:tcPr>
          <w:p w14:paraId="3B11A4C0"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302" w:type="dxa"/>
            <w:shd w:val="clear" w:color="auto" w:fill="auto"/>
          </w:tcPr>
          <w:p w14:paraId="2EEA23C8"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specifications of the programme and all its courses are shown to be comprehensive,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and made available and communicated to all stakeholders</w:t>
            </w:r>
            <w:r w:rsidRPr="00E8137D">
              <w:rPr>
                <w:rFonts w:ascii="TH SarabunPSK" w:eastAsia="Times New Roman" w:hAnsi="TH SarabunPSK" w:cs="TH SarabunPSK"/>
                <w:sz w:val="28"/>
                <w:szCs w:val="24"/>
                <w:cs/>
              </w:rPr>
              <w:t>.</w:t>
            </w:r>
          </w:p>
        </w:tc>
        <w:tc>
          <w:tcPr>
            <w:tcW w:w="1486" w:type="dxa"/>
            <w:shd w:val="clear" w:color="auto" w:fill="auto"/>
          </w:tcPr>
          <w:p w14:paraId="676B74D0"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502FDB4D" w14:textId="77777777" w:rsidTr="00E37AEA">
        <w:tc>
          <w:tcPr>
            <w:tcW w:w="562" w:type="dxa"/>
            <w:shd w:val="clear" w:color="auto" w:fill="auto"/>
          </w:tcPr>
          <w:p w14:paraId="1EAEA519"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302" w:type="dxa"/>
            <w:shd w:val="clear" w:color="auto" w:fill="auto"/>
          </w:tcPr>
          <w:p w14:paraId="2D006C7A"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be constructively aligned with achieving the expected learning outcomes</w:t>
            </w:r>
            <w:r w:rsidRPr="00E8137D">
              <w:rPr>
                <w:rFonts w:ascii="TH SarabunPSK" w:eastAsia="Times New Roman" w:hAnsi="TH SarabunPSK" w:cs="TH SarabunPSK"/>
                <w:sz w:val="28"/>
                <w:szCs w:val="24"/>
                <w:cs/>
              </w:rPr>
              <w:t>.</w:t>
            </w:r>
          </w:p>
        </w:tc>
        <w:tc>
          <w:tcPr>
            <w:tcW w:w="1486" w:type="dxa"/>
            <w:shd w:val="clear" w:color="auto" w:fill="auto"/>
          </w:tcPr>
          <w:p w14:paraId="044E473C"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510D0575" w14:textId="77777777" w:rsidTr="00E37AEA">
        <w:tc>
          <w:tcPr>
            <w:tcW w:w="562" w:type="dxa"/>
            <w:shd w:val="clear" w:color="auto" w:fill="auto"/>
          </w:tcPr>
          <w:p w14:paraId="56FCE613"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302" w:type="dxa"/>
            <w:shd w:val="clear" w:color="auto" w:fill="auto"/>
          </w:tcPr>
          <w:p w14:paraId="3F133D38"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include feedback from stakeholders, especially external stakeholders</w:t>
            </w:r>
            <w:r w:rsidRPr="00E8137D">
              <w:rPr>
                <w:rFonts w:ascii="TH SarabunPSK" w:eastAsia="Times New Roman" w:hAnsi="TH SarabunPSK" w:cs="TH SarabunPSK"/>
                <w:sz w:val="28"/>
                <w:szCs w:val="24"/>
                <w:cs/>
              </w:rPr>
              <w:t>.</w:t>
            </w:r>
          </w:p>
        </w:tc>
        <w:tc>
          <w:tcPr>
            <w:tcW w:w="1486" w:type="dxa"/>
            <w:shd w:val="clear" w:color="auto" w:fill="auto"/>
          </w:tcPr>
          <w:p w14:paraId="602070C6"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28159E28" w14:textId="77777777" w:rsidTr="00E37AEA">
        <w:tc>
          <w:tcPr>
            <w:tcW w:w="562" w:type="dxa"/>
            <w:shd w:val="clear" w:color="auto" w:fill="auto"/>
          </w:tcPr>
          <w:p w14:paraId="7B97471F"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302" w:type="dxa"/>
            <w:shd w:val="clear" w:color="auto" w:fill="auto"/>
          </w:tcPr>
          <w:p w14:paraId="7590667F"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contribution made by each course in achieving the expected learning outcomes is shown to be clear</w:t>
            </w:r>
            <w:r w:rsidRPr="00E8137D">
              <w:rPr>
                <w:rFonts w:ascii="TH SarabunPSK" w:eastAsia="Times New Roman" w:hAnsi="TH SarabunPSK" w:cs="TH SarabunPSK"/>
                <w:sz w:val="28"/>
                <w:szCs w:val="24"/>
                <w:cs/>
              </w:rPr>
              <w:t>.</w:t>
            </w:r>
          </w:p>
        </w:tc>
        <w:tc>
          <w:tcPr>
            <w:tcW w:w="1486" w:type="dxa"/>
            <w:shd w:val="clear" w:color="auto" w:fill="auto"/>
          </w:tcPr>
          <w:p w14:paraId="3FB90841"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3500191A" w14:textId="77777777" w:rsidTr="00E37AEA">
        <w:tc>
          <w:tcPr>
            <w:tcW w:w="562" w:type="dxa"/>
            <w:shd w:val="clear" w:color="auto" w:fill="auto"/>
          </w:tcPr>
          <w:p w14:paraId="60612412"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302" w:type="dxa"/>
            <w:shd w:val="clear" w:color="auto" w:fill="auto"/>
          </w:tcPr>
          <w:p w14:paraId="09B1A195"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curriculum to show that all its courses are logically structured, properly sequenced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progression from basic to intermediate to specialised courses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and are integrated</w:t>
            </w:r>
            <w:r w:rsidRPr="00E8137D">
              <w:rPr>
                <w:rFonts w:ascii="TH SarabunPSK" w:eastAsia="Times New Roman" w:hAnsi="TH SarabunPSK" w:cs="TH SarabunPSK"/>
                <w:sz w:val="28"/>
                <w:szCs w:val="24"/>
                <w:cs/>
              </w:rPr>
              <w:t>.</w:t>
            </w:r>
          </w:p>
        </w:tc>
        <w:tc>
          <w:tcPr>
            <w:tcW w:w="1486" w:type="dxa"/>
            <w:shd w:val="clear" w:color="auto" w:fill="auto"/>
          </w:tcPr>
          <w:p w14:paraId="7E9078D6"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22A39BBB" w14:textId="77777777" w:rsidTr="00E37AEA">
        <w:tc>
          <w:tcPr>
            <w:tcW w:w="562" w:type="dxa"/>
            <w:shd w:val="clear" w:color="auto" w:fill="auto"/>
          </w:tcPr>
          <w:p w14:paraId="5FCFC3CC"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302" w:type="dxa"/>
            <w:shd w:val="clear" w:color="auto" w:fill="auto"/>
          </w:tcPr>
          <w:p w14:paraId="409762A5"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curriculum to have option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for students to pursue major and</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or minor specialisations</w:t>
            </w:r>
            <w:r w:rsidRPr="00E8137D">
              <w:rPr>
                <w:rFonts w:ascii="TH SarabunPSK" w:eastAsia="Times New Roman" w:hAnsi="TH SarabunPSK" w:cs="TH SarabunPSK"/>
                <w:sz w:val="28"/>
                <w:szCs w:val="24"/>
                <w:cs/>
              </w:rPr>
              <w:t>.</w:t>
            </w:r>
          </w:p>
        </w:tc>
        <w:tc>
          <w:tcPr>
            <w:tcW w:w="1486" w:type="dxa"/>
            <w:shd w:val="clear" w:color="auto" w:fill="auto"/>
          </w:tcPr>
          <w:p w14:paraId="0AB01F3F"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382EED98" w14:textId="77777777" w:rsidTr="00E37AEA">
        <w:tc>
          <w:tcPr>
            <w:tcW w:w="562" w:type="dxa"/>
            <w:shd w:val="clear" w:color="auto" w:fill="auto"/>
          </w:tcPr>
          <w:p w14:paraId="799A2A6C" w14:textId="77777777" w:rsidR="00163D4E" w:rsidRPr="00E8137D" w:rsidRDefault="00163D4E" w:rsidP="00E37AEA">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302" w:type="dxa"/>
            <w:shd w:val="clear" w:color="auto" w:fill="auto"/>
          </w:tcPr>
          <w:p w14:paraId="2A5A7B1B"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its curriculum is reviewed periodically following an established procedure and that it remains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and relevant to industry</w:t>
            </w:r>
            <w:r w:rsidRPr="00E8137D">
              <w:rPr>
                <w:rFonts w:ascii="TH SarabunPSK" w:eastAsia="Times New Roman" w:hAnsi="TH SarabunPSK" w:cs="TH SarabunPSK"/>
                <w:sz w:val="28"/>
                <w:szCs w:val="24"/>
                <w:cs/>
              </w:rPr>
              <w:t>.</w:t>
            </w:r>
          </w:p>
        </w:tc>
        <w:tc>
          <w:tcPr>
            <w:tcW w:w="1486" w:type="dxa"/>
            <w:shd w:val="clear" w:color="auto" w:fill="auto"/>
          </w:tcPr>
          <w:p w14:paraId="6C3176AD"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4B488022" w14:textId="77777777" w:rsidTr="00E37AEA">
        <w:tc>
          <w:tcPr>
            <w:tcW w:w="562" w:type="dxa"/>
            <w:shd w:val="clear" w:color="auto" w:fill="auto"/>
          </w:tcPr>
          <w:p w14:paraId="7B5DC1FF" w14:textId="77777777" w:rsidR="00163D4E" w:rsidRPr="00E8137D" w:rsidRDefault="00163D4E" w:rsidP="00CD5376">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302" w:type="dxa"/>
            <w:shd w:val="clear" w:color="auto" w:fill="auto"/>
          </w:tcPr>
          <w:p w14:paraId="56E85569" w14:textId="77777777" w:rsidR="00163D4E" w:rsidRPr="00E8137D" w:rsidRDefault="00163D4E"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86" w:type="dxa"/>
            <w:shd w:val="clear" w:color="auto" w:fill="auto"/>
          </w:tcPr>
          <w:p w14:paraId="2A218E10"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426C2792"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4A36D3E5"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164FFC">
        <w:rPr>
          <w:rFonts w:ascii="TH SarabunPSK" w:hAnsi="TH SarabunPSK" w:cs="TH SarabunPSK"/>
          <w:b/>
          <w:bCs/>
          <w:color w:val="000000" w:themeColor="text1"/>
          <w:sz w:val="32"/>
          <w:szCs w:val="32"/>
        </w:rPr>
        <w:t>2</w:t>
      </w:r>
      <w:r w:rsidRPr="00164FFC">
        <w:rPr>
          <w:rFonts w:ascii="TH SarabunPSK" w:hAnsi="TH SarabunPSK" w:cs="TH SarabunPSK"/>
          <w:b/>
          <w:bCs/>
          <w:color w:val="000000" w:themeColor="text1"/>
          <w:sz w:val="32"/>
          <w:szCs w:val="32"/>
          <w:cs/>
        </w:rPr>
        <w:t>.</w:t>
      </w:r>
      <w:r w:rsidRPr="00164FFC">
        <w:rPr>
          <w:rFonts w:ascii="TH SarabunPSK" w:hAnsi="TH SarabunPSK" w:cs="TH SarabunPSK"/>
          <w:b/>
          <w:bCs/>
          <w:color w:val="000000" w:themeColor="text1"/>
          <w:sz w:val="32"/>
          <w:szCs w:val="32"/>
        </w:rPr>
        <w:t xml:space="preserve">1 </w:t>
      </w:r>
      <w:r w:rsidRPr="00A16880">
        <w:rPr>
          <w:rFonts w:ascii="TH SarabunPSK" w:hAnsi="TH SarabunPSK" w:cs="TH SarabunPSK"/>
          <w:b/>
          <w:bCs/>
          <w:sz w:val="32"/>
          <w:szCs w:val="32"/>
        </w:rPr>
        <w:t>The specifications of the programme and all its courses are shown to be comprehensive, up</w:t>
      </w:r>
      <w:r w:rsidRPr="00A16880">
        <w:rPr>
          <w:rFonts w:ascii="TH SarabunPSK" w:hAnsi="TH SarabunPSK" w:cs="TH SarabunPSK"/>
          <w:b/>
          <w:bCs/>
          <w:sz w:val="32"/>
          <w:szCs w:val="32"/>
          <w:cs/>
        </w:rPr>
        <w:t>-</w:t>
      </w:r>
      <w:r w:rsidRPr="00A16880">
        <w:rPr>
          <w:rFonts w:ascii="TH SarabunPSK" w:hAnsi="TH SarabunPSK" w:cs="TH SarabunPSK"/>
          <w:b/>
          <w:bCs/>
          <w:sz w:val="32"/>
          <w:szCs w:val="32"/>
        </w:rPr>
        <w:t>to</w:t>
      </w:r>
      <w:r w:rsidRPr="00A16880">
        <w:rPr>
          <w:rFonts w:ascii="TH SarabunPSK" w:hAnsi="TH SarabunPSK" w:cs="TH SarabunPSK"/>
          <w:b/>
          <w:bCs/>
          <w:sz w:val="32"/>
          <w:szCs w:val="32"/>
          <w:cs/>
        </w:rPr>
        <w:t>-</w:t>
      </w:r>
      <w:r w:rsidRPr="00A16880">
        <w:rPr>
          <w:rFonts w:ascii="TH SarabunPSK" w:hAnsi="TH SarabunPSK" w:cs="TH SarabunPSK"/>
          <w:b/>
          <w:bCs/>
          <w:sz w:val="32"/>
          <w:szCs w:val="32"/>
        </w:rPr>
        <w:t>date, and made available and communicated to all stakeholders</w:t>
      </w:r>
      <w:r w:rsidRPr="00A16880">
        <w:rPr>
          <w:rFonts w:ascii="TH SarabunPSK" w:hAnsi="TH SarabunPSK" w:cs="TH SarabunPSK"/>
          <w:b/>
          <w:bCs/>
          <w:sz w:val="32"/>
          <w:szCs w:val="32"/>
          <w:cs/>
        </w:rPr>
        <w:t>.</w:t>
      </w:r>
    </w:p>
    <w:p w14:paraId="09BE48E3" w14:textId="693BCB9C" w:rsidR="003B48D3" w:rsidRDefault="003B48D3" w:rsidP="0019585B">
      <w:pPr>
        <w:spacing w:after="0" w:line="240" w:lineRule="auto"/>
        <w:jc w:val="thaiDistribute"/>
        <w:rPr>
          <w:rFonts w:ascii="TH SarabunPSK" w:hAnsi="TH SarabunPSK" w:cs="TH SarabunPSK"/>
          <w:b/>
          <w:bCs/>
          <w:color w:val="FF0000"/>
          <w:sz w:val="32"/>
          <w:szCs w:val="32"/>
        </w:rPr>
      </w:pPr>
      <w:r w:rsidRPr="003B48D3">
        <w:rPr>
          <w:rFonts w:ascii="TH SarabunPSK" w:hAnsi="TH SarabunPSK" w:cs="TH SarabunPSK" w:hint="cs"/>
          <w:b/>
          <w:bCs/>
          <w:color w:val="FF0000"/>
          <w:sz w:val="32"/>
          <w:szCs w:val="32"/>
          <w:cs/>
        </w:rPr>
        <w:t>(ข้อกำหนดของหลักสูตรและรายวิชา (</w:t>
      </w:r>
      <w:r w:rsidRPr="003B48D3">
        <w:rPr>
          <w:rFonts w:ascii="TH SarabunPSK" w:hAnsi="TH SarabunPSK" w:cs="TH SarabunPSK"/>
          <w:b/>
          <w:bCs/>
          <w:color w:val="FF0000"/>
          <w:sz w:val="32"/>
          <w:szCs w:val="32"/>
        </w:rPr>
        <w:t>Program and courses specifications</w:t>
      </w:r>
      <w:r w:rsidRPr="003B48D3">
        <w:rPr>
          <w:rFonts w:ascii="TH SarabunPSK" w:hAnsi="TH SarabunPSK" w:cs="TH SarabunPSK" w:hint="cs"/>
          <w:b/>
          <w:bCs/>
          <w:color w:val="FF0000"/>
          <w:sz w:val="32"/>
          <w:szCs w:val="32"/>
          <w:cs/>
        </w:rPr>
        <w:t xml:space="preserve">) ต้องครอบคลุมครบถ้วนเป็นปัจจุบัน และพร้อมใช้งาน รวมถึงมีการเผยแพร่ข้อมูลต่าง ๆ ของหลักสูตรไปยัง </w:t>
      </w:r>
      <w:r w:rsidRPr="003B48D3">
        <w:rPr>
          <w:rFonts w:ascii="TH SarabunPSK" w:hAnsi="TH SarabunPSK" w:cs="TH SarabunPSK"/>
          <w:b/>
          <w:bCs/>
          <w:color w:val="FF0000"/>
          <w:sz w:val="32"/>
          <w:szCs w:val="32"/>
        </w:rPr>
        <w:t>SHs</w:t>
      </w:r>
      <w:r w:rsidRPr="003B48D3">
        <w:rPr>
          <w:rFonts w:ascii="TH SarabunPSK" w:hAnsi="TH SarabunPSK" w:cs="TH SarabunPSK" w:hint="cs"/>
          <w:b/>
          <w:bCs/>
          <w:color w:val="FF0000"/>
          <w:sz w:val="32"/>
          <w:szCs w:val="32"/>
          <w:cs/>
        </w:rPr>
        <w:t>)</w:t>
      </w:r>
    </w:p>
    <w:p w14:paraId="5179588E" w14:textId="6037772C" w:rsidR="003B48D3" w:rsidRPr="00AD687A" w:rsidRDefault="00AD687A" w:rsidP="0019585B">
      <w:pPr>
        <w:spacing w:after="0" w:line="240" w:lineRule="auto"/>
        <w:jc w:val="thaiDistribute"/>
        <w:rPr>
          <w:rFonts w:ascii="TH SarabunPSK" w:hAnsi="TH SarabunPSK" w:cs="TH SarabunPSK"/>
          <w:color w:val="000000" w:themeColor="text1"/>
          <w:sz w:val="32"/>
          <w:szCs w:val="32"/>
          <w:u w:val="dotted"/>
        </w:rPr>
      </w:pPr>
      <w:r w:rsidRPr="00AD687A">
        <w:rPr>
          <w:rFonts w:ascii="TH SarabunPSK" w:hAnsi="TH SarabunPSK" w:cs="TH SarabunPSK" w:hint="cs"/>
          <w:i/>
          <w:iCs/>
          <w:color w:val="000000" w:themeColor="text1"/>
          <w:sz w:val="32"/>
          <w:szCs w:val="32"/>
          <w:cs/>
        </w:rPr>
        <w:tab/>
      </w:r>
      <w:r w:rsidR="003B48D3" w:rsidRPr="00AD687A">
        <w:rPr>
          <w:rFonts w:ascii="TH SarabunPSK" w:hAnsi="TH SarabunPSK" w:cs="TH SarabunPSK" w:hint="cs"/>
          <w:color w:val="000000" w:themeColor="text1"/>
          <w:sz w:val="32"/>
          <w:szCs w:val="32"/>
          <w:u w:val="dotted"/>
          <w:cs/>
        </w:rPr>
        <w:t xml:space="preserve">ข้อมูลหลักสูตร </w:t>
      </w:r>
      <w:r w:rsidR="003B48D3" w:rsidRPr="00AD687A">
        <w:rPr>
          <w:rFonts w:ascii="TH SarabunPSK" w:hAnsi="TH SarabunPSK" w:cs="TH SarabunPSK"/>
          <w:color w:val="000000" w:themeColor="text1"/>
          <w:sz w:val="32"/>
          <w:szCs w:val="32"/>
          <w:u w:val="dotted"/>
          <w:cs/>
        </w:rPr>
        <w:t>(</w:t>
      </w:r>
      <w:r w:rsidR="003B48D3" w:rsidRPr="00AD687A">
        <w:rPr>
          <w:rFonts w:ascii="TH SarabunPSK" w:hAnsi="TH SarabunPSK" w:cs="TH SarabunPSK"/>
          <w:color w:val="000000" w:themeColor="text1"/>
          <w:sz w:val="32"/>
          <w:szCs w:val="32"/>
          <w:u w:val="dotted"/>
        </w:rPr>
        <w:t>Programme specification</w:t>
      </w:r>
      <w:r w:rsidR="003B48D3" w:rsidRPr="00AD687A">
        <w:rPr>
          <w:rFonts w:ascii="TH SarabunPSK" w:hAnsi="TH SarabunPSK" w:cs="TH SarabunPSK"/>
          <w:color w:val="000000" w:themeColor="text1"/>
          <w:sz w:val="32"/>
          <w:szCs w:val="32"/>
          <w:u w:val="dotted"/>
          <w:cs/>
        </w:rPr>
        <w:t xml:space="preserve">) </w:t>
      </w:r>
      <w:r w:rsidR="003B48D3" w:rsidRPr="00AD687A">
        <w:rPr>
          <w:rFonts w:ascii="TH SarabunPSK" w:hAnsi="TH SarabunPSK" w:cs="TH SarabunPSK" w:hint="cs"/>
          <w:color w:val="000000" w:themeColor="text1"/>
          <w:sz w:val="32"/>
          <w:szCs w:val="32"/>
          <w:u w:val="dotted"/>
          <w:cs/>
        </w:rPr>
        <w:t>(มคอ.2) ต้องมีความครบถ้วน ทันสมัย  เข้าถึงง่าย</w:t>
      </w:r>
      <w:r w:rsidR="003B48D3" w:rsidRPr="00AD687A">
        <w:rPr>
          <w:rFonts w:ascii="TH SarabunPSK" w:hAnsi="TH SarabunPSK" w:cs="TH SarabunPSK"/>
          <w:color w:val="000000" w:themeColor="text1"/>
          <w:sz w:val="32"/>
          <w:szCs w:val="32"/>
          <w:u w:val="dotted"/>
          <w:cs/>
        </w:rPr>
        <w:t xml:space="preserve">   </w:t>
      </w:r>
      <w:r w:rsidR="003B48D3" w:rsidRPr="00AD687A">
        <w:rPr>
          <w:rFonts w:ascii="TH SarabunPSK" w:hAnsi="TH SarabunPSK" w:cs="TH SarabunPSK" w:hint="cs"/>
          <w:color w:val="000000" w:themeColor="text1"/>
          <w:sz w:val="32"/>
          <w:szCs w:val="32"/>
          <w:u w:val="dotted"/>
          <w:cs/>
        </w:rPr>
        <w:t xml:space="preserve">กรุณาตรวจสอบความครบถ้วนของข้อมูลหลักสูตรในคู่มือเกณฑ์ </w:t>
      </w:r>
      <w:r w:rsidR="003B48D3" w:rsidRPr="00AD687A">
        <w:rPr>
          <w:rFonts w:ascii="TH SarabunPSK" w:hAnsi="TH SarabunPSK" w:cs="TH SarabunPSK"/>
          <w:color w:val="000000" w:themeColor="text1"/>
          <w:sz w:val="32"/>
          <w:szCs w:val="32"/>
          <w:u w:val="dotted"/>
        </w:rPr>
        <w:t>AUN</w:t>
      </w:r>
      <w:r w:rsidR="003B48D3" w:rsidRPr="00AD687A">
        <w:rPr>
          <w:rFonts w:ascii="TH SarabunPSK" w:hAnsi="TH SarabunPSK" w:cs="TH SarabunPSK"/>
          <w:color w:val="000000" w:themeColor="text1"/>
          <w:sz w:val="32"/>
          <w:szCs w:val="32"/>
          <w:u w:val="dotted"/>
          <w:cs/>
        </w:rPr>
        <w:t>-</w:t>
      </w:r>
      <w:r w:rsidR="003B48D3" w:rsidRPr="00AD687A">
        <w:rPr>
          <w:rFonts w:ascii="TH SarabunPSK" w:hAnsi="TH SarabunPSK" w:cs="TH SarabunPSK"/>
          <w:color w:val="000000" w:themeColor="text1"/>
          <w:sz w:val="32"/>
          <w:szCs w:val="32"/>
          <w:u w:val="dotted"/>
        </w:rPr>
        <w:t>QA ver</w:t>
      </w:r>
      <w:r w:rsidR="003B48D3" w:rsidRPr="00AD687A">
        <w:rPr>
          <w:rFonts w:ascii="TH SarabunPSK" w:hAnsi="TH SarabunPSK" w:cs="TH SarabunPSK"/>
          <w:color w:val="000000" w:themeColor="text1"/>
          <w:sz w:val="32"/>
          <w:szCs w:val="32"/>
          <w:u w:val="dotted"/>
          <w:cs/>
        </w:rPr>
        <w:t>.</w:t>
      </w:r>
      <w:r w:rsidR="003B48D3" w:rsidRPr="00AD687A">
        <w:rPr>
          <w:rFonts w:ascii="TH SarabunPSK" w:hAnsi="TH SarabunPSK" w:cs="TH SarabunPSK"/>
          <w:color w:val="000000" w:themeColor="text1"/>
          <w:sz w:val="32"/>
          <w:szCs w:val="32"/>
          <w:u w:val="dotted"/>
        </w:rPr>
        <w:t xml:space="preserve">4 </w:t>
      </w:r>
      <w:r w:rsidR="003B48D3" w:rsidRPr="00AD687A">
        <w:rPr>
          <w:rFonts w:ascii="TH SarabunPSK" w:hAnsi="TH SarabunPSK" w:cs="TH SarabunPSK" w:hint="cs"/>
          <w:color w:val="000000" w:themeColor="text1"/>
          <w:sz w:val="32"/>
          <w:szCs w:val="32"/>
          <w:u w:val="dotted"/>
          <w:cs/>
        </w:rPr>
        <w:t>หน้า 20</w:t>
      </w:r>
      <w:r w:rsidR="003B48D3" w:rsidRPr="00AD687A">
        <w:rPr>
          <w:rFonts w:ascii="TH SarabunPSK" w:hAnsi="TH SarabunPSK" w:cs="TH SarabunPSK"/>
          <w:color w:val="000000" w:themeColor="text1"/>
          <w:sz w:val="32"/>
          <w:szCs w:val="32"/>
          <w:u w:val="dotted"/>
          <w:cs/>
        </w:rPr>
        <w:tab/>
      </w:r>
      <w:r w:rsidR="003B48D3" w:rsidRPr="00AD687A">
        <w:rPr>
          <w:rFonts w:ascii="TH SarabunPSK" w:hAnsi="TH SarabunPSK" w:cs="TH SarabunPSK"/>
          <w:color w:val="000000" w:themeColor="text1"/>
          <w:sz w:val="32"/>
          <w:szCs w:val="32"/>
          <w:u w:val="dotted"/>
          <w:cs/>
        </w:rPr>
        <w:tab/>
      </w:r>
      <w:r w:rsidR="003B48D3" w:rsidRPr="00AD687A">
        <w:rPr>
          <w:rFonts w:ascii="TH SarabunPSK" w:hAnsi="TH SarabunPSK" w:cs="TH SarabunPSK"/>
          <w:color w:val="000000" w:themeColor="text1"/>
          <w:sz w:val="32"/>
          <w:szCs w:val="32"/>
          <w:u w:val="dotted"/>
          <w:cs/>
        </w:rPr>
        <w:tab/>
      </w:r>
      <w:r w:rsidR="003B48D3" w:rsidRPr="00AD687A">
        <w:rPr>
          <w:rFonts w:ascii="TH SarabunPSK" w:hAnsi="TH SarabunPSK" w:cs="TH SarabunPSK"/>
          <w:color w:val="000000" w:themeColor="text1"/>
          <w:sz w:val="32"/>
          <w:szCs w:val="32"/>
          <w:u w:val="dotted"/>
          <w:cs/>
        </w:rPr>
        <w:tab/>
      </w:r>
    </w:p>
    <w:p w14:paraId="23EAA111" w14:textId="4F122692" w:rsidR="003927CE" w:rsidRPr="00AD687A" w:rsidRDefault="00AD687A" w:rsidP="003927CE">
      <w:pPr>
        <w:spacing w:before="120" w:after="0" w:line="240" w:lineRule="auto"/>
        <w:jc w:val="thaiDistribute"/>
        <w:rPr>
          <w:rFonts w:ascii="TH SarabunPSK" w:hAnsi="TH SarabunPSK" w:cs="TH SarabunPSK"/>
          <w:color w:val="000000" w:themeColor="text1"/>
          <w:sz w:val="32"/>
          <w:szCs w:val="32"/>
          <w:u w:val="dotted"/>
        </w:rPr>
      </w:pPr>
      <w:r w:rsidRPr="00AD687A">
        <w:rPr>
          <w:rFonts w:ascii="TH SarabunPSK" w:hAnsi="TH SarabunPSK" w:cs="TH SarabunPSK" w:hint="cs"/>
          <w:color w:val="808080" w:themeColor="background1" w:themeShade="80"/>
          <w:sz w:val="32"/>
          <w:szCs w:val="32"/>
          <w:cs/>
        </w:rPr>
        <w:tab/>
      </w:r>
      <w:r w:rsidR="003927CE" w:rsidRPr="00AD687A">
        <w:rPr>
          <w:rFonts w:ascii="TH SarabunPSK" w:hAnsi="TH SarabunPSK" w:cs="TH SarabunPSK" w:hint="cs"/>
          <w:color w:val="000000" w:themeColor="text1"/>
          <w:sz w:val="32"/>
          <w:szCs w:val="32"/>
          <w:u w:val="dotted"/>
          <w:cs/>
        </w:rPr>
        <w:t xml:space="preserve">ข้อมูลรายวิชา </w:t>
      </w:r>
      <w:r w:rsidR="003927CE" w:rsidRPr="00AD687A">
        <w:rPr>
          <w:rFonts w:ascii="TH SarabunPSK" w:hAnsi="TH SarabunPSK" w:cs="TH SarabunPSK"/>
          <w:color w:val="000000" w:themeColor="text1"/>
          <w:sz w:val="32"/>
          <w:szCs w:val="32"/>
          <w:u w:val="dotted"/>
          <w:cs/>
        </w:rPr>
        <w:t>(</w:t>
      </w:r>
      <w:r w:rsidR="003927CE" w:rsidRPr="00AD687A">
        <w:rPr>
          <w:rFonts w:ascii="TH SarabunPSK" w:hAnsi="TH SarabunPSK" w:cs="TH SarabunPSK"/>
          <w:color w:val="000000" w:themeColor="text1"/>
          <w:sz w:val="32"/>
          <w:szCs w:val="32"/>
          <w:u w:val="dotted"/>
        </w:rPr>
        <w:t>Course specification</w:t>
      </w:r>
      <w:r w:rsidR="003927CE" w:rsidRPr="00AD687A">
        <w:rPr>
          <w:rFonts w:ascii="TH SarabunPSK" w:hAnsi="TH SarabunPSK" w:cs="TH SarabunPSK"/>
          <w:color w:val="000000" w:themeColor="text1"/>
          <w:sz w:val="32"/>
          <w:szCs w:val="32"/>
          <w:u w:val="dotted"/>
          <w:cs/>
        </w:rPr>
        <w:t xml:space="preserve">) </w:t>
      </w:r>
      <w:r w:rsidR="003927CE" w:rsidRPr="00AD687A">
        <w:rPr>
          <w:rFonts w:ascii="TH SarabunPSK" w:hAnsi="TH SarabunPSK" w:cs="TH SarabunPSK" w:hint="cs"/>
          <w:color w:val="000000" w:themeColor="text1"/>
          <w:sz w:val="32"/>
          <w:szCs w:val="32"/>
          <w:u w:val="dotted"/>
          <w:cs/>
        </w:rPr>
        <w:t>(มคอ.3 และ  มคอ.4) ต้องมีความครบถ้วน ทันสมัย เข้าถึงง่าย</w:t>
      </w:r>
      <w:r w:rsidR="003927CE" w:rsidRPr="00AD687A">
        <w:rPr>
          <w:rFonts w:ascii="TH SarabunPSK" w:hAnsi="TH SarabunPSK" w:cs="TH SarabunPSK"/>
          <w:color w:val="000000" w:themeColor="text1"/>
          <w:sz w:val="32"/>
          <w:szCs w:val="32"/>
          <w:u w:val="dotted"/>
          <w:cs/>
        </w:rPr>
        <w:t xml:space="preserve">  </w:t>
      </w:r>
      <w:r w:rsidR="003927CE" w:rsidRPr="00AD687A">
        <w:rPr>
          <w:rFonts w:ascii="TH SarabunPSK" w:hAnsi="TH SarabunPSK" w:cs="TH SarabunPSK" w:hint="cs"/>
          <w:color w:val="000000" w:themeColor="text1"/>
          <w:sz w:val="32"/>
          <w:szCs w:val="32"/>
          <w:u w:val="dotted"/>
          <w:cs/>
        </w:rPr>
        <w:t xml:space="preserve">กรุณาตรวจสอบความครบถ้วนของข้อมูลรายวิชาในคู่มือเกณฑ์ </w:t>
      </w:r>
      <w:r w:rsidR="003927CE" w:rsidRPr="00AD687A">
        <w:rPr>
          <w:rFonts w:ascii="TH SarabunPSK" w:hAnsi="TH SarabunPSK" w:cs="TH SarabunPSK"/>
          <w:color w:val="000000" w:themeColor="text1"/>
          <w:sz w:val="32"/>
          <w:szCs w:val="32"/>
          <w:u w:val="dotted"/>
        </w:rPr>
        <w:t>AUN</w:t>
      </w:r>
      <w:r w:rsidR="003927CE" w:rsidRPr="00AD687A">
        <w:rPr>
          <w:rFonts w:ascii="TH SarabunPSK" w:hAnsi="TH SarabunPSK" w:cs="TH SarabunPSK"/>
          <w:color w:val="000000" w:themeColor="text1"/>
          <w:sz w:val="32"/>
          <w:szCs w:val="32"/>
          <w:u w:val="dotted"/>
          <w:cs/>
        </w:rPr>
        <w:t>-</w:t>
      </w:r>
      <w:r w:rsidR="003927CE" w:rsidRPr="00AD687A">
        <w:rPr>
          <w:rFonts w:ascii="TH SarabunPSK" w:hAnsi="TH SarabunPSK" w:cs="TH SarabunPSK"/>
          <w:color w:val="000000" w:themeColor="text1"/>
          <w:sz w:val="32"/>
          <w:szCs w:val="32"/>
          <w:u w:val="dotted"/>
        </w:rPr>
        <w:t>QA ver</w:t>
      </w:r>
      <w:r w:rsidR="003927CE" w:rsidRPr="00AD687A">
        <w:rPr>
          <w:rFonts w:ascii="TH SarabunPSK" w:hAnsi="TH SarabunPSK" w:cs="TH SarabunPSK"/>
          <w:color w:val="000000" w:themeColor="text1"/>
          <w:sz w:val="32"/>
          <w:szCs w:val="32"/>
          <w:u w:val="dotted"/>
          <w:cs/>
        </w:rPr>
        <w:t>.</w:t>
      </w:r>
      <w:r w:rsidR="003927CE" w:rsidRPr="00AD687A">
        <w:rPr>
          <w:rFonts w:ascii="TH SarabunPSK" w:hAnsi="TH SarabunPSK" w:cs="TH SarabunPSK"/>
          <w:color w:val="000000" w:themeColor="text1"/>
          <w:sz w:val="32"/>
          <w:szCs w:val="32"/>
          <w:u w:val="dotted"/>
        </w:rPr>
        <w:t xml:space="preserve">4 </w:t>
      </w:r>
      <w:r w:rsidR="003927CE" w:rsidRPr="00AD687A">
        <w:rPr>
          <w:rFonts w:ascii="TH SarabunPSK" w:hAnsi="TH SarabunPSK" w:cs="TH SarabunPSK" w:hint="cs"/>
          <w:color w:val="000000" w:themeColor="text1"/>
          <w:sz w:val="32"/>
          <w:szCs w:val="32"/>
          <w:u w:val="dotted"/>
          <w:cs/>
        </w:rPr>
        <w:t>หน้า 20</w:t>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r w:rsidR="003927CE" w:rsidRPr="00AD687A">
        <w:rPr>
          <w:rFonts w:ascii="TH SarabunPSK" w:hAnsi="TH SarabunPSK" w:cs="TH SarabunPSK"/>
          <w:color w:val="000000" w:themeColor="text1"/>
          <w:sz w:val="32"/>
          <w:szCs w:val="32"/>
          <w:u w:val="dotted"/>
          <w:cs/>
        </w:rPr>
        <w:tab/>
      </w:r>
    </w:p>
    <w:p w14:paraId="25C26403" w14:textId="59307D5F" w:rsidR="00AD687A" w:rsidRPr="00DA05C8" w:rsidRDefault="0019585B" w:rsidP="0019591D">
      <w:pPr>
        <w:spacing w:after="0" w:line="240" w:lineRule="auto"/>
        <w:jc w:val="thaiDistribute"/>
        <w:rPr>
          <w:rFonts w:ascii="TH SarabunPSK" w:hAnsi="TH SarabunPSK" w:cs="TH SarabunPSK"/>
          <w:color w:val="000000" w:themeColor="text1"/>
          <w:sz w:val="32"/>
          <w:szCs w:val="32"/>
          <w:u w:val="dotted"/>
        </w:rPr>
      </w:pPr>
      <w:r w:rsidRPr="008B2F30">
        <w:rPr>
          <w:rFonts w:ascii="TH SarabunPSK" w:hAnsi="TH SarabunPSK" w:cs="TH SarabunPSK"/>
          <w:color w:val="808080" w:themeColor="background1" w:themeShade="80"/>
          <w:sz w:val="32"/>
          <w:szCs w:val="32"/>
        </w:rPr>
        <w:lastRenderedPageBreak/>
        <w:tab/>
      </w:r>
      <w:r>
        <w:rPr>
          <w:rFonts w:ascii="TH SarabunPSK" w:hAnsi="TH SarabunPSK" w:cs="TH SarabunPSK" w:hint="cs"/>
          <w:color w:val="000000" w:themeColor="text1"/>
          <w:sz w:val="32"/>
          <w:szCs w:val="32"/>
          <w:cs/>
        </w:rPr>
        <w:t>หลักสูตรกำหนดกลุ่มผู้ส่วนส่วนเสียที่ต้องการสื่อสาร และวิธีการสื่อสาร ข้อมูลหลักสูตรและข้อมูลรายวิชา ไปยังผู้มีส่วนได้ส่วนเสียแต่ละกลุ่ม ดังนี้</w:t>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r w:rsidRPr="00DA05C8">
        <w:rPr>
          <w:rFonts w:ascii="TH SarabunPSK" w:hAnsi="TH SarabunPSK" w:cs="TH SarabunPSK"/>
          <w:color w:val="808080" w:themeColor="background1" w:themeShade="80"/>
          <w:sz w:val="32"/>
          <w:szCs w:val="32"/>
          <w:u w:val="dotted"/>
          <w:cs/>
        </w:rPr>
        <w:tab/>
      </w:r>
    </w:p>
    <w:p w14:paraId="630F48C2" w14:textId="59CB684E" w:rsidR="0019585B" w:rsidRPr="003927CE" w:rsidRDefault="003927CE" w:rsidP="0019585B">
      <w:pPr>
        <w:spacing w:after="0" w:line="240" w:lineRule="auto"/>
        <w:jc w:val="thaiDistribute"/>
        <w:rPr>
          <w:rFonts w:ascii="TH SarabunPSK" w:hAnsi="TH SarabunPSK" w:cs="TH SarabunPSK"/>
          <w:color w:val="FF0000"/>
          <w:sz w:val="32"/>
          <w:szCs w:val="32"/>
        </w:rPr>
      </w:pPr>
      <w:r w:rsidRPr="003927CE">
        <w:rPr>
          <w:rFonts w:ascii="TH SarabunPSK" w:hAnsi="TH SarabunPSK" w:cs="TH SarabunPSK" w:hint="cs"/>
          <w:color w:val="FF0000"/>
          <w:sz w:val="32"/>
          <w:szCs w:val="32"/>
          <w:cs/>
        </w:rPr>
        <w:tab/>
      </w:r>
      <w:r w:rsidRPr="003927CE">
        <w:rPr>
          <w:rFonts w:ascii="TH SarabunPSK" w:hAnsi="TH SarabunPSK" w:cs="TH SarabunPSK"/>
          <w:color w:val="FF0000"/>
          <w:sz w:val="32"/>
          <w:szCs w:val="32"/>
          <w:cs/>
        </w:rPr>
        <w:t xml:space="preserve">* </w:t>
      </w:r>
      <w:r w:rsidRPr="003927CE">
        <w:rPr>
          <w:rFonts w:ascii="TH SarabunPSK" w:hAnsi="TH SarabunPSK" w:cs="TH SarabunPSK" w:hint="cs"/>
          <w:color w:val="FF0000"/>
          <w:sz w:val="32"/>
          <w:szCs w:val="32"/>
          <w:cs/>
        </w:rPr>
        <w:t>ผู้มีส่วนได้ส่วนเสียของ มคอ.</w:t>
      </w:r>
      <w:r w:rsidRPr="003927CE">
        <w:rPr>
          <w:rFonts w:ascii="TH SarabunPSK" w:hAnsi="TH SarabunPSK" w:cs="TH SarabunPSK"/>
          <w:color w:val="FF0000"/>
          <w:sz w:val="32"/>
          <w:szCs w:val="32"/>
        </w:rPr>
        <w:t xml:space="preserve">2 </w:t>
      </w:r>
      <w:r w:rsidRPr="003927CE">
        <w:rPr>
          <w:rFonts w:ascii="TH SarabunPSK" w:hAnsi="TH SarabunPSK" w:cs="TH SarabunPSK" w:hint="cs"/>
          <w:color w:val="FF0000"/>
          <w:sz w:val="32"/>
          <w:szCs w:val="32"/>
          <w:cs/>
        </w:rPr>
        <w:t>หมายถึง อาจารย์ผู้รับผิดชอบ/อาจารย์ผู้สอน/นักศึกษา/ศิษย์เก่า/ผู้ใช้บัณฑิต/องค์กรวิชาชีพ</w:t>
      </w:r>
    </w:p>
    <w:p w14:paraId="6C321E90" w14:textId="7E9D1825" w:rsidR="003927CE" w:rsidRPr="003927CE" w:rsidRDefault="003927CE" w:rsidP="0019585B">
      <w:pPr>
        <w:spacing w:after="0" w:line="240" w:lineRule="auto"/>
        <w:jc w:val="thaiDistribute"/>
        <w:rPr>
          <w:rFonts w:ascii="TH SarabunPSK" w:hAnsi="TH SarabunPSK" w:cs="TH SarabunPSK"/>
          <w:color w:val="FF0000"/>
          <w:sz w:val="32"/>
          <w:szCs w:val="32"/>
        </w:rPr>
      </w:pPr>
      <w:r w:rsidRPr="003927CE">
        <w:rPr>
          <w:rFonts w:ascii="TH SarabunPSK" w:hAnsi="TH SarabunPSK" w:cs="TH SarabunPSK" w:hint="cs"/>
          <w:color w:val="FF0000"/>
          <w:sz w:val="32"/>
          <w:szCs w:val="32"/>
          <w:cs/>
        </w:rPr>
        <w:tab/>
      </w:r>
      <w:r w:rsidRPr="003927CE">
        <w:rPr>
          <w:rFonts w:ascii="TH SarabunPSK" w:hAnsi="TH SarabunPSK" w:cs="TH SarabunPSK"/>
          <w:color w:val="FF0000"/>
          <w:sz w:val="32"/>
          <w:szCs w:val="32"/>
          <w:cs/>
        </w:rPr>
        <w:t xml:space="preserve">* </w:t>
      </w:r>
      <w:r w:rsidRPr="003927CE">
        <w:rPr>
          <w:rFonts w:ascii="TH SarabunPSK" w:hAnsi="TH SarabunPSK" w:cs="TH SarabunPSK" w:hint="cs"/>
          <w:color w:val="FF0000"/>
          <w:sz w:val="32"/>
          <w:szCs w:val="32"/>
          <w:cs/>
        </w:rPr>
        <w:t>ผู้มีส่วนได้ส่วนเสียของ มคอ.</w:t>
      </w:r>
      <w:r w:rsidRPr="003927CE">
        <w:rPr>
          <w:rFonts w:ascii="TH SarabunPSK" w:hAnsi="TH SarabunPSK" w:cs="TH SarabunPSK"/>
          <w:color w:val="FF0000"/>
          <w:sz w:val="32"/>
          <w:szCs w:val="32"/>
        </w:rPr>
        <w:t>3</w:t>
      </w:r>
      <w:r w:rsidRPr="003927CE">
        <w:rPr>
          <w:rFonts w:ascii="TH SarabunPSK" w:hAnsi="TH SarabunPSK" w:cs="TH SarabunPSK" w:hint="cs"/>
          <w:color w:val="FF0000"/>
          <w:sz w:val="32"/>
          <w:szCs w:val="32"/>
          <w:cs/>
        </w:rPr>
        <w:t>-</w:t>
      </w:r>
      <w:r w:rsidRPr="003927CE">
        <w:rPr>
          <w:rFonts w:ascii="TH SarabunPSK" w:hAnsi="TH SarabunPSK" w:cs="TH SarabunPSK"/>
          <w:color w:val="FF0000"/>
          <w:sz w:val="32"/>
          <w:szCs w:val="32"/>
        </w:rPr>
        <w:t xml:space="preserve">4 </w:t>
      </w:r>
      <w:r w:rsidRPr="003927CE">
        <w:rPr>
          <w:rFonts w:ascii="TH SarabunPSK" w:hAnsi="TH SarabunPSK" w:cs="TH SarabunPSK" w:hint="cs"/>
          <w:color w:val="FF0000"/>
          <w:sz w:val="32"/>
          <w:szCs w:val="32"/>
          <w:cs/>
        </w:rPr>
        <w:t>หมายถึง อาจารย์ผู้สอน/นักศึกษา</w:t>
      </w:r>
    </w:p>
    <w:p w14:paraId="72B35074" w14:textId="77777777" w:rsidR="00AD687A" w:rsidRDefault="00AD687A" w:rsidP="0019585B">
      <w:pPr>
        <w:spacing w:after="0" w:line="240" w:lineRule="auto"/>
        <w:jc w:val="thaiDistribute"/>
        <w:rPr>
          <w:rFonts w:ascii="TH SarabunPSK" w:hAnsi="TH SarabunPSK" w:cs="TH SarabunPSK"/>
          <w:b/>
          <w:bCs/>
          <w:color w:val="000000" w:themeColor="text1"/>
          <w:sz w:val="32"/>
          <w:szCs w:val="32"/>
        </w:rPr>
      </w:pPr>
    </w:p>
    <w:p w14:paraId="7C2F5A51" w14:textId="77777777" w:rsidR="0019585B" w:rsidRPr="00E40949"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2 </w:t>
      </w:r>
      <w:r w:rsidRPr="00474633">
        <w:rPr>
          <w:rFonts w:ascii="TH SarabunPSK" w:hAnsi="TH SarabunPSK" w:cs="TH SarabunPSK"/>
          <w:b/>
          <w:bCs/>
          <w:sz w:val="32"/>
          <w:szCs w:val="32"/>
        </w:rPr>
        <w:t>The design of the curriculum is shown to be constructively aligned with achieving the expected learning outcomes</w:t>
      </w:r>
      <w:r w:rsidRPr="00474633">
        <w:rPr>
          <w:rFonts w:ascii="TH SarabunPSK" w:hAnsi="TH SarabunPSK" w:cs="TH SarabunPSK"/>
          <w:b/>
          <w:bCs/>
          <w:sz w:val="32"/>
          <w:szCs w:val="32"/>
          <w:cs/>
        </w:rPr>
        <w:t>.</w:t>
      </w:r>
    </w:p>
    <w:p w14:paraId="3FA8BF73" w14:textId="4C7982FD" w:rsidR="0019585B" w:rsidRPr="00687F6A" w:rsidRDefault="003927CE"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(การออกแบบหลักสูตรแสดงให้เห็นถึงความสอดคล้องกับ</w:t>
      </w:r>
      <w:r w:rsidRPr="00687F6A">
        <w:rPr>
          <w:rFonts w:ascii="TH SarabunPSK" w:hAnsi="TH SarabunPSK" w:cs="TH SarabunPSK"/>
          <w:b/>
          <w:bCs/>
          <w:color w:val="FF0000"/>
          <w:sz w:val="32"/>
          <w:szCs w:val="32"/>
        </w:rPr>
        <w:t xml:space="preserve"> PLOs</w:t>
      </w:r>
      <w:r w:rsidRPr="00687F6A">
        <w:rPr>
          <w:rFonts w:ascii="TH SarabunPSK" w:hAnsi="TH SarabunPSK" w:cs="TH SarabunPSK" w:hint="cs"/>
          <w:b/>
          <w:bCs/>
          <w:color w:val="FF0000"/>
          <w:sz w:val="32"/>
          <w:szCs w:val="32"/>
          <w:cs/>
        </w:rPr>
        <w:t>)</w:t>
      </w:r>
    </w:p>
    <w:p w14:paraId="52AC1313" w14:textId="2E64AE33" w:rsidR="003927CE" w:rsidRDefault="003927CE" w:rsidP="003927CE">
      <w:pPr>
        <w:spacing w:after="0" w:line="240" w:lineRule="auto"/>
        <w:jc w:val="center"/>
        <w:rPr>
          <w:rFonts w:ascii="TH SarabunPSK" w:hAnsi="TH SarabunPSK" w:cs="TH SarabunPSK"/>
          <w:color w:val="FF0000"/>
          <w:sz w:val="32"/>
          <w:szCs w:val="32"/>
        </w:rPr>
      </w:pPr>
      <w:r>
        <w:rPr>
          <w:noProof/>
          <w:lang w:val="en-GB" w:eastAsia="en-GB"/>
        </w:rPr>
        <w:drawing>
          <wp:inline distT="0" distB="0" distL="0" distR="0" wp14:anchorId="677B9C63" wp14:editId="3C9E36A5">
            <wp:extent cx="3746500" cy="2266401"/>
            <wp:effectExtent l="0" t="0" r="6350" b="635"/>
            <wp:docPr id="4" name="รูปภาพ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4807" t="15591" r="20615" b="14959"/>
                    <a:stretch/>
                  </pic:blipFill>
                  <pic:spPr bwMode="auto">
                    <a:xfrm>
                      <a:off x="0" y="0"/>
                      <a:ext cx="3748207" cy="2267434"/>
                    </a:xfrm>
                    <a:prstGeom prst="rect">
                      <a:avLst/>
                    </a:prstGeom>
                    <a:ln>
                      <a:noFill/>
                    </a:ln>
                    <a:extLst>
                      <a:ext uri="{53640926-AAD7-44D8-BBD7-CCE9431645EC}">
                        <a14:shadowObscured xmlns:a14="http://schemas.microsoft.com/office/drawing/2010/main"/>
                      </a:ext>
                    </a:extLst>
                  </pic:spPr>
                </pic:pic>
              </a:graphicData>
            </a:graphic>
          </wp:inline>
        </w:drawing>
      </w:r>
    </w:p>
    <w:p w14:paraId="7A3C33AA" w14:textId="77777777" w:rsidR="003927CE" w:rsidRDefault="003927CE" w:rsidP="0019585B">
      <w:pPr>
        <w:spacing w:after="0" w:line="240" w:lineRule="auto"/>
        <w:jc w:val="thaiDistribute"/>
        <w:rPr>
          <w:rFonts w:ascii="TH SarabunPSK" w:hAnsi="TH SarabunPSK" w:cs="TH SarabunPSK"/>
          <w:color w:val="FF0000"/>
          <w:sz w:val="32"/>
          <w:szCs w:val="32"/>
        </w:rPr>
      </w:pPr>
    </w:p>
    <w:p w14:paraId="218C35A9" w14:textId="3A244990" w:rsidR="00FE7A18"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sidRPr="00505DF6">
        <w:rPr>
          <w:rFonts w:ascii="TH SarabunPSK" w:hAnsi="TH SarabunPSK" w:cs="TH SarabunPSK" w:hint="cs"/>
          <w:color w:val="000000" w:themeColor="text1"/>
          <w:sz w:val="32"/>
          <w:szCs w:val="32"/>
          <w:cs/>
        </w:rPr>
        <w:t xml:space="preserve">หลักสูตรมีการออกแบบโครงสร้างหลักสูตรโดยใช้หลักการ </w:t>
      </w:r>
      <w:r w:rsidRPr="00505DF6">
        <w:rPr>
          <w:rFonts w:ascii="TH SarabunPSK" w:hAnsi="TH SarabunPSK" w:cs="TH SarabunPSK"/>
          <w:color w:val="000000" w:themeColor="text1"/>
          <w:sz w:val="32"/>
          <w:szCs w:val="32"/>
        </w:rPr>
        <w:t xml:space="preserve">Backward Curriculum Design </w:t>
      </w:r>
      <w:r w:rsidRPr="00505DF6">
        <w:rPr>
          <w:rFonts w:ascii="TH SarabunPSK" w:hAnsi="TH SarabunPSK" w:cs="TH SarabunPSK"/>
          <w:color w:val="000000" w:themeColor="text1"/>
          <w:sz w:val="32"/>
          <w:szCs w:val="32"/>
          <w:cs/>
        </w:rPr>
        <w:t>(</w:t>
      </w:r>
      <w:r w:rsidRPr="00505DF6">
        <w:rPr>
          <w:rFonts w:ascii="TH SarabunPSK" w:hAnsi="TH SarabunPSK" w:cs="TH SarabunPSK"/>
          <w:color w:val="000000" w:themeColor="text1"/>
          <w:sz w:val="32"/>
          <w:szCs w:val="32"/>
        </w:rPr>
        <w:t>BCD</w:t>
      </w:r>
      <w:r w:rsidR="00FE7A18">
        <w:rPr>
          <w:rFonts w:ascii="TH SarabunPSK" w:hAnsi="TH SarabunPSK" w:cs="TH SarabunPSK" w:hint="cs"/>
          <w:color w:val="000000" w:themeColor="text1"/>
          <w:sz w:val="32"/>
          <w:szCs w:val="32"/>
          <w:cs/>
        </w:rPr>
        <w:t xml:space="preserve">) ที่สอดคล้อง </w:t>
      </w:r>
      <w:r w:rsidR="00FE7A18">
        <w:rPr>
          <w:rFonts w:ascii="TH SarabunPSK" w:hAnsi="TH SarabunPSK" w:cs="TH SarabunPSK"/>
          <w:color w:val="000000" w:themeColor="text1"/>
          <w:sz w:val="32"/>
          <w:szCs w:val="32"/>
        </w:rPr>
        <w:t xml:space="preserve">PLOs </w:t>
      </w:r>
      <w:r w:rsidR="00FE7A18">
        <w:rPr>
          <w:rFonts w:ascii="TH SarabunPSK" w:hAnsi="TH SarabunPSK" w:cs="TH SarabunPSK" w:hint="cs"/>
          <w:color w:val="000000" w:themeColor="text1"/>
          <w:sz w:val="32"/>
          <w:szCs w:val="32"/>
          <w:cs/>
        </w:rPr>
        <w:t>ทุกข้อที่ปรากฏในหลักสูตร (มคอ.</w:t>
      </w:r>
      <w:r w:rsidR="00FE7A18">
        <w:rPr>
          <w:rFonts w:ascii="TH SarabunPSK" w:hAnsi="TH SarabunPSK" w:cs="TH SarabunPSK"/>
          <w:color w:val="000000" w:themeColor="text1"/>
          <w:sz w:val="32"/>
          <w:szCs w:val="32"/>
        </w:rPr>
        <w:t>2</w:t>
      </w:r>
      <w:r w:rsidR="00FE7A18">
        <w:rPr>
          <w:rFonts w:ascii="TH SarabunPSK" w:hAnsi="TH SarabunPSK" w:cs="TH SarabunPSK" w:hint="cs"/>
          <w:color w:val="000000" w:themeColor="text1"/>
          <w:sz w:val="32"/>
          <w:szCs w:val="32"/>
          <w:cs/>
        </w:rPr>
        <w:t xml:space="preserve">) </w:t>
      </w:r>
      <w:r>
        <w:rPr>
          <w:rFonts w:ascii="TH SarabunPSK" w:hAnsi="TH SarabunPSK" w:cs="TH SarabunPSK"/>
          <w:color w:val="808080" w:themeColor="background1" w:themeShade="80"/>
          <w:sz w:val="32"/>
          <w:szCs w:val="32"/>
          <w:u w:val="dotted"/>
          <w:cs/>
        </w:rPr>
        <w:t xml:space="preserve"> </w:t>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p>
    <w:p w14:paraId="1AF3647F" w14:textId="77777777" w:rsidR="00FE7A18" w:rsidRDefault="00FE7A18" w:rsidP="0019585B">
      <w:pPr>
        <w:spacing w:after="0" w:line="240" w:lineRule="auto"/>
        <w:jc w:val="thaiDistribute"/>
        <w:rPr>
          <w:rFonts w:ascii="TH SarabunPSK" w:hAnsi="TH SarabunPSK" w:cs="TH SarabunPSK"/>
          <w:color w:val="000000" w:themeColor="text1"/>
          <w:sz w:val="32"/>
          <w:szCs w:val="32"/>
        </w:rPr>
      </w:pPr>
    </w:p>
    <w:p w14:paraId="23972B5D" w14:textId="53429639" w:rsidR="003927CE" w:rsidRPr="00FE7A18" w:rsidRDefault="00FE7A18" w:rsidP="0019585B">
      <w:pPr>
        <w:spacing w:after="0" w:line="240" w:lineRule="auto"/>
        <w:jc w:val="thaiDistribute"/>
        <w:rPr>
          <w:rFonts w:ascii="TH SarabunPSK" w:hAnsi="TH SarabunPSK" w:cs="TH SarabunPSK"/>
          <w:color w:val="FF0000"/>
          <w:sz w:val="32"/>
          <w:szCs w:val="32"/>
        </w:rPr>
      </w:pPr>
      <w:r w:rsidRPr="00FE7A18">
        <w:rPr>
          <w:rFonts w:ascii="TH SarabunPSK" w:hAnsi="TH SarabunPSK" w:cs="TH SarabunPSK"/>
          <w:color w:val="FF0000"/>
          <w:sz w:val="32"/>
          <w:szCs w:val="32"/>
          <w:cs/>
        </w:rPr>
        <w:t>*</w:t>
      </w:r>
      <w:r w:rsidRPr="00FE7A18">
        <w:rPr>
          <w:rFonts w:ascii="TH SarabunPSK" w:hAnsi="TH SarabunPSK" w:cs="TH SarabunPSK" w:hint="cs"/>
          <w:color w:val="FF0000"/>
          <w:sz w:val="32"/>
          <w:szCs w:val="32"/>
          <w:cs/>
        </w:rPr>
        <w:t>ควรนำเสนอเป็นตาราง</w:t>
      </w:r>
      <w:r>
        <w:rPr>
          <w:rFonts w:ascii="TH SarabunPSK" w:hAnsi="TH SarabunPSK" w:cs="TH SarabunPSK" w:hint="cs"/>
          <w:color w:val="FF0000"/>
          <w:sz w:val="32"/>
          <w:szCs w:val="32"/>
          <w:cs/>
        </w:rPr>
        <w:t xml:space="preserve">แสดง </w:t>
      </w:r>
      <w:r w:rsidRPr="00FE7A18">
        <w:rPr>
          <w:rFonts w:ascii="TH SarabunPSK" w:hAnsi="TH SarabunPSK" w:cs="TH SarabunPSK"/>
          <w:color w:val="FF0000"/>
          <w:sz w:val="32"/>
          <w:szCs w:val="32"/>
        </w:rPr>
        <w:t xml:space="preserve">Backward Curriculum Design </w:t>
      </w:r>
      <w:r w:rsidRPr="00FE7A18">
        <w:rPr>
          <w:rFonts w:ascii="TH SarabunPSK" w:hAnsi="TH SarabunPSK" w:cs="TH SarabunPSK"/>
          <w:color w:val="FF0000"/>
          <w:sz w:val="32"/>
          <w:szCs w:val="32"/>
          <w:cs/>
        </w:rPr>
        <w:t>(</w:t>
      </w:r>
      <w:r w:rsidRPr="00FE7A18">
        <w:rPr>
          <w:rFonts w:ascii="TH SarabunPSK" w:hAnsi="TH SarabunPSK" w:cs="TH SarabunPSK"/>
          <w:color w:val="FF0000"/>
          <w:sz w:val="32"/>
          <w:szCs w:val="32"/>
        </w:rPr>
        <w:t>BCD</w:t>
      </w:r>
      <w:r w:rsidRPr="00FE7A18">
        <w:rPr>
          <w:rFonts w:ascii="TH SarabunPSK" w:hAnsi="TH SarabunPSK" w:cs="TH SarabunPSK"/>
          <w:color w:val="FF0000"/>
          <w:sz w:val="32"/>
          <w:szCs w:val="32"/>
          <w:cs/>
        </w:rPr>
        <w:t>)</w:t>
      </w:r>
      <w:r w:rsidRPr="00FE7A18">
        <w:rPr>
          <w:rFonts w:ascii="TH SarabunPSK" w:hAnsi="TH SarabunPSK" w:cs="TH SarabunPSK"/>
          <w:color w:val="FF0000"/>
          <w:sz w:val="32"/>
          <w:szCs w:val="32"/>
        </w:rPr>
        <w:t xml:space="preserve"> Backward Curriculum Design </w:t>
      </w:r>
      <w:r w:rsidRPr="00FE7A18">
        <w:rPr>
          <w:rFonts w:ascii="TH SarabunPSK" w:hAnsi="TH SarabunPSK" w:cs="TH SarabunPSK"/>
          <w:color w:val="FF0000"/>
          <w:sz w:val="32"/>
          <w:szCs w:val="32"/>
          <w:cs/>
        </w:rPr>
        <w:t>(</w:t>
      </w:r>
      <w:r w:rsidRPr="00FE7A18">
        <w:rPr>
          <w:rFonts w:ascii="TH SarabunPSK" w:hAnsi="TH SarabunPSK" w:cs="TH SarabunPSK"/>
          <w:color w:val="FF0000"/>
          <w:sz w:val="32"/>
          <w:szCs w:val="32"/>
        </w:rPr>
        <w:t>BCD</w:t>
      </w:r>
      <w:r w:rsidRPr="00FE7A18">
        <w:rPr>
          <w:rFonts w:ascii="TH SarabunPSK" w:hAnsi="TH SarabunPSK" w:cs="TH SarabunPSK"/>
          <w:color w:val="FF0000"/>
          <w:sz w:val="32"/>
          <w:szCs w:val="32"/>
          <w:cs/>
        </w:rPr>
        <w:t xml:space="preserve">) </w:t>
      </w:r>
    </w:p>
    <w:tbl>
      <w:tblPr>
        <w:tblStyle w:val="a4"/>
        <w:tblW w:w="4978" w:type="pct"/>
        <w:tblLook w:val="04A0" w:firstRow="1" w:lastRow="0" w:firstColumn="1" w:lastColumn="0" w:noHBand="0" w:noVBand="1"/>
      </w:tblPr>
      <w:tblGrid>
        <w:gridCol w:w="1946"/>
        <w:gridCol w:w="1505"/>
        <w:gridCol w:w="1451"/>
        <w:gridCol w:w="1246"/>
        <w:gridCol w:w="1201"/>
        <w:gridCol w:w="1960"/>
      </w:tblGrid>
      <w:tr w:rsidR="00FE7A18" w:rsidRPr="001D6FDF" w14:paraId="7CE95855" w14:textId="77777777" w:rsidTr="00115B52">
        <w:trPr>
          <w:tblHeader/>
        </w:trPr>
        <w:tc>
          <w:tcPr>
            <w:tcW w:w="1049" w:type="pct"/>
            <w:vMerge w:val="restart"/>
            <w:shd w:val="clear" w:color="auto" w:fill="FFFFFF" w:themeFill="background1"/>
            <w:vAlign w:val="center"/>
          </w:tcPr>
          <w:p w14:paraId="58B2DB08"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PLOs</w:t>
            </w:r>
          </w:p>
        </w:tc>
        <w:tc>
          <w:tcPr>
            <w:tcW w:w="812" w:type="pct"/>
            <w:vMerge w:val="restart"/>
            <w:shd w:val="clear" w:color="auto" w:fill="FFFFFF" w:themeFill="background1"/>
            <w:vAlign w:val="center"/>
          </w:tcPr>
          <w:p w14:paraId="6089B9F1"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Knowledge</w:t>
            </w:r>
          </w:p>
        </w:tc>
        <w:tc>
          <w:tcPr>
            <w:tcW w:w="783" w:type="pct"/>
            <w:vMerge w:val="restart"/>
            <w:shd w:val="clear" w:color="auto" w:fill="FFFFFF" w:themeFill="background1"/>
            <w:vAlign w:val="center"/>
          </w:tcPr>
          <w:p w14:paraId="1EAF2BF1"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Skills</w:t>
            </w:r>
          </w:p>
        </w:tc>
        <w:tc>
          <w:tcPr>
            <w:tcW w:w="1300" w:type="pct"/>
            <w:gridSpan w:val="2"/>
            <w:shd w:val="clear" w:color="auto" w:fill="FFFFFF" w:themeFill="background1"/>
            <w:vAlign w:val="center"/>
          </w:tcPr>
          <w:p w14:paraId="41358AC7"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Attitude</w:t>
            </w:r>
          </w:p>
        </w:tc>
        <w:tc>
          <w:tcPr>
            <w:tcW w:w="1056" w:type="pct"/>
            <w:vMerge w:val="restart"/>
            <w:shd w:val="clear" w:color="auto" w:fill="FFFFFF" w:themeFill="background1"/>
            <w:vAlign w:val="center"/>
          </w:tcPr>
          <w:p w14:paraId="3E19C00C"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Courses</w:t>
            </w:r>
          </w:p>
        </w:tc>
      </w:tr>
      <w:tr w:rsidR="00FE7A18" w:rsidRPr="001D6FDF" w14:paraId="6E3198B8" w14:textId="77777777" w:rsidTr="00115B52">
        <w:tc>
          <w:tcPr>
            <w:tcW w:w="1049" w:type="pct"/>
            <w:vMerge/>
            <w:tcBorders>
              <w:bottom w:val="single" w:sz="4" w:space="0" w:color="auto"/>
            </w:tcBorders>
            <w:vAlign w:val="center"/>
          </w:tcPr>
          <w:p w14:paraId="1EEEBC20" w14:textId="77777777" w:rsidR="00FE7A18" w:rsidRPr="00FE7A18" w:rsidRDefault="00FE7A18" w:rsidP="00115B52">
            <w:pPr>
              <w:jc w:val="center"/>
              <w:rPr>
                <w:rFonts w:ascii="TH SarabunPSK" w:hAnsi="TH SarabunPSK" w:cs="TH SarabunPSK"/>
                <w:sz w:val="32"/>
                <w:szCs w:val="32"/>
              </w:rPr>
            </w:pPr>
          </w:p>
        </w:tc>
        <w:tc>
          <w:tcPr>
            <w:tcW w:w="812" w:type="pct"/>
            <w:vMerge/>
            <w:tcBorders>
              <w:bottom w:val="single" w:sz="4" w:space="0" w:color="auto"/>
            </w:tcBorders>
            <w:vAlign w:val="center"/>
          </w:tcPr>
          <w:p w14:paraId="47B3EC38" w14:textId="77777777" w:rsidR="00FE7A18" w:rsidRPr="00FE7A18" w:rsidRDefault="00FE7A18" w:rsidP="00115B52">
            <w:pPr>
              <w:jc w:val="center"/>
              <w:rPr>
                <w:rFonts w:ascii="TH SarabunPSK" w:hAnsi="TH SarabunPSK" w:cs="TH SarabunPSK"/>
                <w:sz w:val="32"/>
                <w:szCs w:val="32"/>
              </w:rPr>
            </w:pPr>
          </w:p>
        </w:tc>
        <w:tc>
          <w:tcPr>
            <w:tcW w:w="783" w:type="pct"/>
            <w:vMerge/>
            <w:tcBorders>
              <w:bottom w:val="single" w:sz="4" w:space="0" w:color="auto"/>
            </w:tcBorders>
            <w:vAlign w:val="center"/>
          </w:tcPr>
          <w:p w14:paraId="5C79FCF4" w14:textId="77777777" w:rsidR="00FE7A18" w:rsidRPr="00FE7A18" w:rsidRDefault="00FE7A18" w:rsidP="00115B52">
            <w:pPr>
              <w:jc w:val="center"/>
              <w:rPr>
                <w:rFonts w:ascii="TH SarabunPSK" w:hAnsi="TH SarabunPSK" w:cs="TH SarabunPSK"/>
                <w:sz w:val="32"/>
                <w:szCs w:val="32"/>
              </w:rPr>
            </w:pPr>
          </w:p>
        </w:tc>
        <w:tc>
          <w:tcPr>
            <w:tcW w:w="673" w:type="pct"/>
            <w:tcBorders>
              <w:bottom w:val="single" w:sz="4" w:space="0" w:color="auto"/>
            </w:tcBorders>
            <w:shd w:val="clear" w:color="auto" w:fill="FFFFFF" w:themeFill="background1"/>
            <w:vAlign w:val="center"/>
          </w:tcPr>
          <w:p w14:paraId="4EEA09F6"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Ethics</w:t>
            </w:r>
          </w:p>
        </w:tc>
        <w:tc>
          <w:tcPr>
            <w:tcW w:w="627" w:type="pct"/>
            <w:tcBorders>
              <w:bottom w:val="single" w:sz="4" w:space="0" w:color="auto"/>
            </w:tcBorders>
            <w:shd w:val="clear" w:color="auto" w:fill="FFFFFF" w:themeFill="background1"/>
            <w:vAlign w:val="center"/>
          </w:tcPr>
          <w:p w14:paraId="038CFCBC" w14:textId="77777777" w:rsidR="00FE7A18" w:rsidRPr="00FE7A18" w:rsidRDefault="00FE7A18" w:rsidP="00115B52">
            <w:pPr>
              <w:jc w:val="center"/>
              <w:rPr>
                <w:rFonts w:ascii="TH SarabunPSK" w:hAnsi="TH SarabunPSK" w:cs="TH SarabunPSK"/>
                <w:b/>
                <w:bCs/>
                <w:sz w:val="32"/>
                <w:szCs w:val="32"/>
              </w:rPr>
            </w:pPr>
            <w:r w:rsidRPr="00FE7A18">
              <w:rPr>
                <w:rFonts w:ascii="TH SarabunPSK" w:hAnsi="TH SarabunPSK" w:cs="TH SarabunPSK"/>
                <w:b/>
                <w:bCs/>
                <w:sz w:val="32"/>
                <w:szCs w:val="32"/>
              </w:rPr>
              <w:t>Character</w:t>
            </w:r>
          </w:p>
        </w:tc>
        <w:tc>
          <w:tcPr>
            <w:tcW w:w="1056" w:type="pct"/>
            <w:vMerge/>
            <w:tcBorders>
              <w:bottom w:val="single" w:sz="4" w:space="0" w:color="auto"/>
            </w:tcBorders>
            <w:shd w:val="clear" w:color="auto" w:fill="FBE4D5" w:themeFill="accent2" w:themeFillTint="33"/>
            <w:vAlign w:val="center"/>
          </w:tcPr>
          <w:p w14:paraId="52C86E05" w14:textId="77777777" w:rsidR="00FE7A18" w:rsidRPr="00FE7A18" w:rsidRDefault="00FE7A18" w:rsidP="00115B52">
            <w:pPr>
              <w:jc w:val="center"/>
              <w:rPr>
                <w:rFonts w:ascii="TH SarabunPSK" w:hAnsi="TH SarabunPSK" w:cs="TH SarabunPSK"/>
                <w:sz w:val="32"/>
                <w:szCs w:val="32"/>
              </w:rPr>
            </w:pPr>
          </w:p>
        </w:tc>
      </w:tr>
      <w:tr w:rsidR="00FE7A18" w:rsidRPr="001D6FDF" w14:paraId="1794D839" w14:textId="77777777" w:rsidTr="00115B52">
        <w:tc>
          <w:tcPr>
            <w:tcW w:w="1049" w:type="pct"/>
            <w:tcBorders>
              <w:bottom w:val="single" w:sz="4" w:space="0" w:color="auto"/>
            </w:tcBorders>
          </w:tcPr>
          <w:p w14:paraId="7FBCC20D" w14:textId="46B6F8A0" w:rsidR="00FE7A18" w:rsidRPr="00FE7A18" w:rsidRDefault="00FE7A18" w:rsidP="00115B52">
            <w:pPr>
              <w:rPr>
                <w:rFonts w:ascii="TH SarabunPSK" w:hAnsi="TH SarabunPSK" w:cs="TH SarabunPSK"/>
                <w:sz w:val="32"/>
                <w:szCs w:val="32"/>
              </w:rPr>
            </w:pPr>
          </w:p>
        </w:tc>
        <w:tc>
          <w:tcPr>
            <w:tcW w:w="812" w:type="pct"/>
            <w:tcBorders>
              <w:bottom w:val="single" w:sz="4" w:space="0" w:color="auto"/>
            </w:tcBorders>
          </w:tcPr>
          <w:p w14:paraId="20E64444" w14:textId="77777777" w:rsidR="00FE7A18" w:rsidRPr="00FE7A18" w:rsidRDefault="00FE7A18" w:rsidP="00115B52">
            <w:pPr>
              <w:rPr>
                <w:rFonts w:ascii="TH SarabunPSK" w:hAnsi="TH SarabunPSK" w:cs="TH SarabunPSK"/>
                <w:sz w:val="32"/>
                <w:szCs w:val="32"/>
              </w:rPr>
            </w:pPr>
          </w:p>
        </w:tc>
        <w:tc>
          <w:tcPr>
            <w:tcW w:w="783" w:type="pct"/>
            <w:tcBorders>
              <w:bottom w:val="single" w:sz="4" w:space="0" w:color="auto"/>
            </w:tcBorders>
          </w:tcPr>
          <w:p w14:paraId="1D377DC2" w14:textId="77777777" w:rsidR="00FE7A18" w:rsidRPr="00FE7A18" w:rsidRDefault="00FE7A18" w:rsidP="00115B52">
            <w:pPr>
              <w:rPr>
                <w:rFonts w:ascii="TH SarabunPSK" w:hAnsi="TH SarabunPSK" w:cs="TH SarabunPSK"/>
                <w:sz w:val="32"/>
                <w:szCs w:val="32"/>
              </w:rPr>
            </w:pPr>
          </w:p>
        </w:tc>
        <w:tc>
          <w:tcPr>
            <w:tcW w:w="673" w:type="pct"/>
            <w:tcBorders>
              <w:bottom w:val="single" w:sz="4" w:space="0" w:color="auto"/>
            </w:tcBorders>
          </w:tcPr>
          <w:p w14:paraId="570BBD19" w14:textId="77777777" w:rsidR="00FE7A18" w:rsidRPr="00FE7A18" w:rsidRDefault="00FE7A18" w:rsidP="00115B52">
            <w:pPr>
              <w:rPr>
                <w:rFonts w:ascii="TH SarabunPSK" w:hAnsi="TH SarabunPSK" w:cs="TH SarabunPSK"/>
                <w:sz w:val="32"/>
                <w:szCs w:val="32"/>
              </w:rPr>
            </w:pPr>
          </w:p>
        </w:tc>
        <w:tc>
          <w:tcPr>
            <w:tcW w:w="627" w:type="pct"/>
            <w:tcBorders>
              <w:bottom w:val="single" w:sz="4" w:space="0" w:color="auto"/>
            </w:tcBorders>
          </w:tcPr>
          <w:p w14:paraId="1DBF41A3" w14:textId="77777777" w:rsidR="00FE7A18" w:rsidRPr="00FE7A18" w:rsidRDefault="00FE7A18" w:rsidP="00115B52">
            <w:pPr>
              <w:rPr>
                <w:rFonts w:ascii="TH SarabunPSK" w:hAnsi="TH SarabunPSK" w:cs="TH SarabunPSK"/>
                <w:sz w:val="32"/>
                <w:szCs w:val="32"/>
              </w:rPr>
            </w:pPr>
          </w:p>
        </w:tc>
        <w:tc>
          <w:tcPr>
            <w:tcW w:w="1056" w:type="pct"/>
            <w:tcBorders>
              <w:bottom w:val="single" w:sz="4" w:space="0" w:color="auto"/>
            </w:tcBorders>
          </w:tcPr>
          <w:p w14:paraId="46647978" w14:textId="4437BE33" w:rsidR="00FE7A18" w:rsidRPr="00FE7A18" w:rsidRDefault="00FE7A18" w:rsidP="00115B52">
            <w:pPr>
              <w:rPr>
                <w:rFonts w:ascii="TH SarabunPSK" w:hAnsi="TH SarabunPSK" w:cs="TH SarabunPSK"/>
                <w:sz w:val="32"/>
                <w:szCs w:val="32"/>
                <w:cs/>
              </w:rPr>
            </w:pPr>
          </w:p>
        </w:tc>
      </w:tr>
    </w:tbl>
    <w:p w14:paraId="7C2E289F" w14:textId="77777777" w:rsidR="00FE7A18" w:rsidRDefault="00FE7A18" w:rsidP="0019585B">
      <w:pPr>
        <w:spacing w:after="0" w:line="240" w:lineRule="auto"/>
        <w:jc w:val="thaiDistribute"/>
        <w:rPr>
          <w:rFonts w:ascii="TH SarabunPSK" w:hAnsi="TH SarabunPSK" w:cs="TH SarabunPSK"/>
          <w:color w:val="000000" w:themeColor="text1"/>
          <w:sz w:val="32"/>
          <w:szCs w:val="32"/>
          <w:cs/>
        </w:rPr>
      </w:pPr>
    </w:p>
    <w:p w14:paraId="391BDD9E" w14:textId="6EF792EC" w:rsidR="0019585B" w:rsidRPr="008B2F30" w:rsidRDefault="00FE7A18"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noProof/>
          <w:color w:val="000000" w:themeColor="text1"/>
          <w:sz w:val="32"/>
          <w:szCs w:val="32"/>
          <w:lang w:val="en-GB" w:eastAsia="en-GB"/>
        </w:rPr>
        <w:lastRenderedPageBreak/>
        <w:drawing>
          <wp:inline distT="0" distB="0" distL="0" distR="0" wp14:anchorId="3A3E13B7" wp14:editId="43A2036B">
            <wp:extent cx="5943600" cy="3281471"/>
            <wp:effectExtent l="0" t="0" r="0" b="0"/>
            <wp:docPr id="3" name="รูปภาพ 3" descr="C:\Users\asus\Downloads\3A484814-4160-4138-B2D0-DCA27471E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3A484814-4160-4138-B2D0-DCA27471E93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281471"/>
                    </a:xfrm>
                    <a:prstGeom prst="rect">
                      <a:avLst/>
                    </a:prstGeom>
                    <a:noFill/>
                    <a:ln>
                      <a:noFill/>
                    </a:ln>
                  </pic:spPr>
                </pic:pic>
              </a:graphicData>
            </a:graphic>
          </wp:inline>
        </w:drawing>
      </w:r>
    </w:p>
    <w:p w14:paraId="396A033A" w14:textId="77777777" w:rsidR="00FE7A18" w:rsidRDefault="00FE7A18" w:rsidP="0019585B">
      <w:pPr>
        <w:spacing w:after="0" w:line="240" w:lineRule="auto"/>
        <w:jc w:val="thaiDistribute"/>
        <w:rPr>
          <w:rFonts w:ascii="TH SarabunPSK" w:hAnsi="TH SarabunPSK" w:cs="TH SarabunPSK"/>
          <w:b/>
          <w:bCs/>
          <w:color w:val="000000" w:themeColor="text1"/>
          <w:sz w:val="32"/>
          <w:szCs w:val="32"/>
        </w:rPr>
      </w:pPr>
    </w:p>
    <w:p w14:paraId="7D11C931"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3 </w:t>
      </w:r>
      <w:r w:rsidRPr="00AF48FD">
        <w:rPr>
          <w:rFonts w:ascii="TH SarabunPSK" w:hAnsi="TH SarabunPSK" w:cs="TH SarabunPSK"/>
          <w:b/>
          <w:bCs/>
          <w:sz w:val="32"/>
          <w:szCs w:val="32"/>
        </w:rPr>
        <w:t>The design of the curriculum is shown to include feedback from stakeholders, especially external stakeholders</w:t>
      </w:r>
      <w:r w:rsidRPr="00AF48FD">
        <w:rPr>
          <w:rFonts w:ascii="TH SarabunPSK" w:hAnsi="TH SarabunPSK" w:cs="TH SarabunPSK"/>
          <w:b/>
          <w:bCs/>
          <w:sz w:val="32"/>
          <w:szCs w:val="32"/>
          <w:cs/>
        </w:rPr>
        <w:t>.</w:t>
      </w:r>
    </w:p>
    <w:p w14:paraId="543D801A" w14:textId="185AA9C9" w:rsidR="00FE7A18" w:rsidRPr="00672A8D" w:rsidRDefault="00FE7A18" w:rsidP="0019585B">
      <w:pPr>
        <w:spacing w:after="0" w:line="240" w:lineRule="auto"/>
        <w:jc w:val="thaiDistribute"/>
        <w:rPr>
          <w:rFonts w:ascii="TH SarabunPSK" w:hAnsi="TH SarabunPSK" w:cs="TH SarabunPSK"/>
          <w:b/>
          <w:bCs/>
          <w:color w:val="FF0000"/>
          <w:sz w:val="32"/>
          <w:szCs w:val="32"/>
          <w:cs/>
        </w:rPr>
      </w:pPr>
      <w:r w:rsidRPr="00672A8D">
        <w:rPr>
          <w:rFonts w:ascii="TH SarabunPSK" w:hAnsi="TH SarabunPSK" w:cs="TH SarabunPSK" w:hint="cs"/>
          <w:b/>
          <w:bCs/>
          <w:color w:val="FF0000"/>
          <w:sz w:val="32"/>
          <w:szCs w:val="32"/>
          <w:cs/>
        </w:rPr>
        <w:t xml:space="preserve">(การออกแบบหลักสูตรต้องมาจากความต้องการของ </w:t>
      </w:r>
      <w:r w:rsidRPr="00672A8D">
        <w:rPr>
          <w:rFonts w:ascii="TH SarabunPSK" w:hAnsi="TH SarabunPSK" w:cs="TH SarabunPSK"/>
          <w:b/>
          <w:bCs/>
          <w:color w:val="FF0000"/>
          <w:sz w:val="32"/>
          <w:szCs w:val="32"/>
        </w:rPr>
        <w:t xml:space="preserve">SHs </w:t>
      </w:r>
      <w:r w:rsidRPr="00672A8D">
        <w:rPr>
          <w:rFonts w:ascii="TH SarabunPSK" w:hAnsi="TH SarabunPSK" w:cs="TH SarabunPSK" w:hint="cs"/>
          <w:b/>
          <w:bCs/>
          <w:color w:val="FF0000"/>
          <w:sz w:val="32"/>
          <w:szCs w:val="32"/>
          <w:cs/>
        </w:rPr>
        <w:t>โ</w:t>
      </w:r>
      <w:r w:rsidR="00672A8D" w:rsidRPr="00672A8D">
        <w:rPr>
          <w:rFonts w:ascii="TH SarabunPSK" w:hAnsi="TH SarabunPSK" w:cs="TH SarabunPSK" w:hint="cs"/>
          <w:b/>
          <w:bCs/>
          <w:color w:val="FF0000"/>
          <w:sz w:val="32"/>
          <w:szCs w:val="32"/>
          <w:cs/>
        </w:rPr>
        <w:t>ดยเฉพาะจากองค์กรภายนอก)</w:t>
      </w:r>
    </w:p>
    <w:p w14:paraId="7010B2BE" w14:textId="741CB833" w:rsidR="00672A8D" w:rsidRPr="00AD687A" w:rsidRDefault="0019585B" w:rsidP="00672A8D">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87F6A" w:rsidRPr="00687F6A">
        <w:rPr>
          <w:rFonts w:ascii="TH SarabunPSK" w:hAnsi="TH SarabunPSK" w:cs="TH SarabunPSK" w:hint="cs"/>
          <w:color w:val="FFFFFF" w:themeColor="background1"/>
          <w:sz w:val="32"/>
          <w:szCs w:val="32"/>
          <w:highlight w:val="red"/>
          <w:cs/>
        </w:rPr>
        <w:t>แนวคำตอบ</w:t>
      </w:r>
      <w:r w:rsidR="00687F6A" w:rsidRPr="00687F6A">
        <w:rPr>
          <w:rFonts w:ascii="TH SarabunPSK" w:hAnsi="TH SarabunPSK" w:cs="TH SarabunPSK" w:hint="cs"/>
          <w:color w:val="FFFFFF" w:themeColor="background1"/>
          <w:sz w:val="32"/>
          <w:szCs w:val="32"/>
          <w:u w:val="dotted"/>
          <w:cs/>
        </w:rPr>
        <w:t xml:space="preserve"> </w:t>
      </w:r>
      <w:r w:rsidR="00672A8D" w:rsidRPr="00AD687A">
        <w:rPr>
          <w:rFonts w:ascii="TH SarabunPSK" w:hAnsi="TH SarabunPSK" w:cs="TH SarabunPSK" w:hint="cs"/>
          <w:color w:val="000000" w:themeColor="text1"/>
          <w:sz w:val="32"/>
          <w:szCs w:val="32"/>
          <w:cs/>
        </w:rPr>
        <w:t xml:space="preserve">(การออกแบบหลักสูตรได้เอาคำตอบจาก </w:t>
      </w:r>
      <w:r w:rsidR="00672A8D" w:rsidRPr="00AD687A">
        <w:rPr>
          <w:rFonts w:ascii="TH SarabunPSK" w:hAnsi="TH SarabunPSK" w:cs="TH SarabunPSK"/>
          <w:color w:val="000000" w:themeColor="text1"/>
          <w:sz w:val="32"/>
          <w:szCs w:val="32"/>
        </w:rPr>
        <w:t>SH</w:t>
      </w:r>
      <w:r w:rsidR="00241445" w:rsidRPr="00AD687A">
        <w:rPr>
          <w:rFonts w:ascii="TH SarabunPSK" w:hAnsi="TH SarabunPSK" w:cs="TH SarabunPSK"/>
          <w:color w:val="000000" w:themeColor="text1"/>
          <w:sz w:val="32"/>
          <w:szCs w:val="32"/>
        </w:rPr>
        <w:t>s</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มาใช้ในการออกแบบหลักสูตรหรือไม่ โดยคำแนะนำเหล่านั้นมาใช้ในการออกแบบเนื้อหาคำอธิบายวิชา การปรับ มคอ.</w:t>
      </w:r>
      <w:r w:rsidR="00672A8D" w:rsidRPr="00AD687A">
        <w:rPr>
          <w:rFonts w:ascii="TH SarabunPSK" w:hAnsi="TH SarabunPSK" w:cs="TH SarabunPSK"/>
          <w:color w:val="000000" w:themeColor="text1"/>
          <w:sz w:val="32"/>
          <w:szCs w:val="32"/>
        </w:rPr>
        <w:t xml:space="preserve">3 </w:t>
      </w:r>
      <w:r w:rsidR="00672A8D" w:rsidRPr="00AD687A">
        <w:rPr>
          <w:rFonts w:ascii="TH SarabunPSK" w:hAnsi="TH SarabunPSK" w:cs="TH SarabunPSK" w:hint="cs"/>
          <w:color w:val="000000" w:themeColor="text1"/>
          <w:sz w:val="32"/>
          <w:szCs w:val="32"/>
          <w:cs/>
        </w:rPr>
        <w:t>หรือ ปรับปรุงเครื่องมือและสิ่งสนับสนุนกาเรียนรู้ (</w:t>
      </w:r>
      <w:r w:rsidR="00672A8D" w:rsidRPr="00AD687A">
        <w:rPr>
          <w:rFonts w:ascii="TH SarabunPSK" w:hAnsi="TH SarabunPSK" w:cs="TH SarabunPSK"/>
          <w:color w:val="000000" w:themeColor="text1"/>
          <w:sz w:val="32"/>
          <w:szCs w:val="32"/>
        </w:rPr>
        <w:t>SH</w:t>
      </w:r>
      <w:r w:rsidR="00241445" w:rsidRPr="00AD687A">
        <w:rPr>
          <w:rFonts w:ascii="TH SarabunPSK" w:hAnsi="TH SarabunPSK" w:cs="TH SarabunPSK"/>
          <w:color w:val="000000" w:themeColor="text1"/>
          <w:sz w:val="32"/>
          <w:szCs w:val="32"/>
        </w:rPr>
        <w:t>s</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 xml:space="preserve">เป็นกลุ่มคนที่มีประสบการณ์ต่อหลักสูตร เช่น ครูพี่เลี้ยง ผอ. ผู้ใช้บัณฑิต ศิษย์เก่า แหล่งฝึกงาน ฯลฯ) </w:t>
      </w:r>
    </w:p>
    <w:p w14:paraId="4BA61ECE" w14:textId="2710835F" w:rsidR="00672A8D" w:rsidRPr="00AD687A" w:rsidRDefault="00241445" w:rsidP="00672A8D">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72A8D" w:rsidRPr="00AD687A">
        <w:rPr>
          <w:rFonts w:ascii="TH SarabunPSK" w:hAnsi="TH SarabunPSK" w:cs="TH SarabunPSK"/>
          <w:color w:val="000000" w:themeColor="text1"/>
          <w:sz w:val="32"/>
          <w:szCs w:val="32"/>
        </w:rPr>
        <w:t>1</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 xml:space="preserve">กำหนด </w:t>
      </w:r>
      <w:r w:rsidR="00672A8D" w:rsidRPr="00AD687A">
        <w:rPr>
          <w:rFonts w:ascii="TH SarabunPSK" w:hAnsi="TH SarabunPSK" w:cs="TH SarabunPSK"/>
          <w:color w:val="000000" w:themeColor="text1"/>
          <w:sz w:val="32"/>
          <w:szCs w:val="32"/>
        </w:rPr>
        <w:t>SH</w:t>
      </w:r>
      <w:r w:rsidRPr="00AD687A">
        <w:rPr>
          <w:rFonts w:ascii="TH SarabunPSK" w:hAnsi="TH SarabunPSK" w:cs="TH SarabunPSK"/>
          <w:color w:val="000000" w:themeColor="text1"/>
          <w:sz w:val="32"/>
          <w:szCs w:val="32"/>
        </w:rPr>
        <w:t>s</w:t>
      </w:r>
    </w:p>
    <w:p w14:paraId="3EF8A15F" w14:textId="3F8C9A78" w:rsidR="00672A8D" w:rsidRPr="00AD687A" w:rsidRDefault="00241445" w:rsidP="00672A8D">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72A8D" w:rsidRPr="00AD687A">
        <w:rPr>
          <w:rFonts w:ascii="TH SarabunPSK" w:hAnsi="TH SarabunPSK" w:cs="TH SarabunPSK"/>
          <w:color w:val="000000" w:themeColor="text1"/>
          <w:sz w:val="32"/>
          <w:szCs w:val="32"/>
        </w:rPr>
        <w:t>2</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วิธีเก็บแต่ละกลุ่ม</w:t>
      </w:r>
    </w:p>
    <w:p w14:paraId="5569FB43" w14:textId="77777777" w:rsidR="00241445" w:rsidRPr="00AD687A" w:rsidRDefault="00241445" w:rsidP="00672A8D">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00672A8D" w:rsidRPr="00AD687A">
        <w:rPr>
          <w:rFonts w:ascii="TH SarabunPSK" w:hAnsi="TH SarabunPSK" w:cs="TH SarabunPSK"/>
          <w:color w:val="000000" w:themeColor="text1"/>
          <w:sz w:val="32"/>
          <w:szCs w:val="32"/>
        </w:rPr>
        <w:t>3</w:t>
      </w:r>
      <w:r w:rsidR="00672A8D" w:rsidRPr="00AD687A">
        <w:rPr>
          <w:rFonts w:ascii="TH SarabunPSK" w:hAnsi="TH SarabunPSK" w:cs="TH SarabunPSK"/>
          <w:color w:val="000000" w:themeColor="text1"/>
          <w:sz w:val="32"/>
          <w:szCs w:val="32"/>
          <w:cs/>
        </w:rPr>
        <w:t xml:space="preserve">. </w:t>
      </w:r>
      <w:r w:rsidR="00672A8D" w:rsidRPr="00AD687A">
        <w:rPr>
          <w:rFonts w:ascii="TH SarabunPSK" w:hAnsi="TH SarabunPSK" w:cs="TH SarabunPSK" w:hint="cs"/>
          <w:color w:val="000000" w:themeColor="text1"/>
          <w:sz w:val="32"/>
          <w:szCs w:val="32"/>
          <w:cs/>
        </w:rPr>
        <w:t>นำผลสะท้อนมาออกแบบเนื้อหาคำอธิบายวิชา การปรับ มคอ.</w:t>
      </w:r>
      <w:r w:rsidR="00672A8D" w:rsidRPr="00AD687A">
        <w:rPr>
          <w:rFonts w:ascii="TH SarabunPSK" w:hAnsi="TH SarabunPSK" w:cs="TH SarabunPSK"/>
          <w:color w:val="000000" w:themeColor="text1"/>
          <w:sz w:val="32"/>
          <w:szCs w:val="32"/>
        </w:rPr>
        <w:t xml:space="preserve">3 </w:t>
      </w:r>
      <w:r w:rsidRPr="00AD687A">
        <w:rPr>
          <w:rFonts w:ascii="TH SarabunPSK" w:hAnsi="TH SarabunPSK" w:cs="TH SarabunPSK" w:hint="cs"/>
          <w:color w:val="000000" w:themeColor="text1"/>
          <w:sz w:val="32"/>
          <w:szCs w:val="32"/>
          <w:cs/>
        </w:rPr>
        <w:t>หรือ</w:t>
      </w:r>
      <w:r w:rsidR="00672A8D" w:rsidRPr="00AD687A">
        <w:rPr>
          <w:rFonts w:ascii="TH SarabunPSK" w:hAnsi="TH SarabunPSK" w:cs="TH SarabunPSK" w:hint="cs"/>
          <w:color w:val="000000" w:themeColor="text1"/>
          <w:sz w:val="32"/>
          <w:szCs w:val="32"/>
          <w:cs/>
        </w:rPr>
        <w:t>ปรับปรุงเครื่องมือและ</w:t>
      </w:r>
    </w:p>
    <w:p w14:paraId="63539FDD" w14:textId="6A68ACE6" w:rsidR="00672A8D" w:rsidRPr="00AD687A" w:rsidRDefault="00672A8D" w:rsidP="00672A8D">
      <w:pPr>
        <w:spacing w:after="0" w:line="240" w:lineRule="auto"/>
        <w:jc w:val="thaiDistribute"/>
        <w:rPr>
          <w:rFonts w:ascii="TH SarabunPSK" w:hAnsi="TH SarabunPSK" w:cs="TH SarabunPSK"/>
          <w:color w:val="000000" w:themeColor="text1"/>
          <w:sz w:val="32"/>
          <w:szCs w:val="32"/>
          <w:cs/>
        </w:rPr>
      </w:pPr>
      <w:r w:rsidRPr="00AD687A">
        <w:rPr>
          <w:rFonts w:ascii="TH SarabunPSK" w:hAnsi="TH SarabunPSK" w:cs="TH SarabunPSK" w:hint="cs"/>
          <w:color w:val="000000" w:themeColor="text1"/>
          <w:sz w:val="32"/>
          <w:szCs w:val="32"/>
          <w:cs/>
        </w:rPr>
        <w:t>สิ่งสนับสนุนกาเรียนรู้</w:t>
      </w:r>
    </w:p>
    <w:p w14:paraId="55B8C6D0" w14:textId="77777777" w:rsidR="0019585B" w:rsidRPr="008B2F30" w:rsidRDefault="0019585B" w:rsidP="0019585B">
      <w:pPr>
        <w:spacing w:after="0" w:line="240" w:lineRule="auto"/>
        <w:jc w:val="thaiDistribute"/>
        <w:rPr>
          <w:rFonts w:ascii="TH SarabunPSK" w:hAnsi="TH SarabunPSK" w:cs="TH SarabunPSK"/>
          <w:color w:val="000000" w:themeColor="text1"/>
          <w:sz w:val="32"/>
          <w:szCs w:val="32"/>
        </w:rPr>
      </w:pPr>
    </w:p>
    <w:p w14:paraId="2CAFF859" w14:textId="77777777" w:rsidR="0019585B" w:rsidRPr="00E40949"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4 </w:t>
      </w:r>
      <w:r w:rsidRPr="00DB7BBB">
        <w:rPr>
          <w:rFonts w:ascii="TH SarabunPSK" w:hAnsi="TH SarabunPSK" w:cs="TH SarabunPSK"/>
          <w:b/>
          <w:bCs/>
          <w:sz w:val="32"/>
          <w:szCs w:val="32"/>
        </w:rPr>
        <w:t>The contribution made by each course in achieving the expected learning outcomes is shown to be clear</w:t>
      </w:r>
      <w:r w:rsidRPr="00DB7BBB">
        <w:rPr>
          <w:rFonts w:ascii="TH SarabunPSK" w:hAnsi="TH SarabunPSK" w:cs="TH SarabunPSK"/>
          <w:b/>
          <w:bCs/>
          <w:sz w:val="32"/>
          <w:szCs w:val="32"/>
          <w:cs/>
        </w:rPr>
        <w:t>.</w:t>
      </w:r>
    </w:p>
    <w:p w14:paraId="75D73F8D" w14:textId="08AC9CF8" w:rsidR="0019585B" w:rsidRPr="00687F6A" w:rsidRDefault="00241445" w:rsidP="0019585B">
      <w:pPr>
        <w:spacing w:after="0" w:line="240" w:lineRule="auto"/>
        <w:jc w:val="thaiDistribute"/>
        <w:rPr>
          <w:rFonts w:ascii="TH SarabunPSK" w:hAnsi="TH SarabunPSK" w:cs="TH SarabunPSK"/>
          <w:b/>
          <w:bCs/>
          <w:color w:val="FF0000"/>
          <w:sz w:val="32"/>
          <w:szCs w:val="32"/>
          <w:cs/>
        </w:rPr>
      </w:pPr>
      <w:r w:rsidRPr="00687F6A">
        <w:rPr>
          <w:rFonts w:ascii="TH SarabunPSK" w:hAnsi="TH SarabunPSK" w:cs="TH SarabunPSK" w:hint="cs"/>
          <w:b/>
          <w:bCs/>
          <w:color w:val="FF0000"/>
          <w:sz w:val="32"/>
          <w:szCs w:val="32"/>
          <w:cs/>
        </w:rPr>
        <w:t xml:space="preserve">(หลักสูตรมีการแสดงความชัดเจนของภาพรวมแต่ละวิชาที่ทำให้บรรลุ </w:t>
      </w:r>
      <w:r w:rsidRPr="00687F6A">
        <w:rPr>
          <w:rFonts w:ascii="TH SarabunPSK" w:hAnsi="TH SarabunPSK" w:cs="TH SarabunPSK"/>
          <w:b/>
          <w:bCs/>
          <w:color w:val="FF0000"/>
          <w:sz w:val="32"/>
          <w:szCs w:val="32"/>
        </w:rPr>
        <w:t>PLOs</w:t>
      </w:r>
      <w:r w:rsidRPr="00687F6A">
        <w:rPr>
          <w:rFonts w:ascii="TH SarabunPSK" w:hAnsi="TH SarabunPSK" w:cs="TH SarabunPSK" w:hint="cs"/>
          <w:b/>
          <w:bCs/>
          <w:color w:val="FF0000"/>
          <w:sz w:val="32"/>
          <w:szCs w:val="32"/>
          <w:cs/>
        </w:rPr>
        <w:t>)</w:t>
      </w:r>
    </w:p>
    <w:p w14:paraId="65986A7E" w14:textId="1D26F853" w:rsidR="00241445" w:rsidRPr="00AD687A" w:rsidRDefault="0019585B" w:rsidP="00241445">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rPr>
        <w:tab/>
      </w:r>
      <w:r w:rsidRPr="00AD687A">
        <w:rPr>
          <w:rFonts w:ascii="TH SarabunPSK" w:hAnsi="TH SarabunPSK" w:cs="TH SarabunPSK" w:hint="cs"/>
          <w:color w:val="000000" w:themeColor="text1"/>
          <w:sz w:val="32"/>
          <w:szCs w:val="32"/>
          <w:u w:val="dotted"/>
          <w:cs/>
        </w:rPr>
        <w:t xml:space="preserve">ให้แสดงแผนที่กระจายความรับผิดชอบ </w:t>
      </w:r>
      <w:r w:rsidRPr="00AD687A">
        <w:rPr>
          <w:rFonts w:ascii="TH SarabunPSK" w:hAnsi="TH SarabunPSK" w:cs="TH SarabunPSK"/>
          <w:color w:val="000000" w:themeColor="text1"/>
          <w:sz w:val="32"/>
          <w:szCs w:val="32"/>
          <w:u w:val="dotted"/>
          <w:cs/>
        </w:rPr>
        <w:t>(</w:t>
      </w:r>
      <w:r w:rsidRPr="00AD687A">
        <w:rPr>
          <w:rFonts w:ascii="TH SarabunPSK" w:hAnsi="TH SarabunPSK" w:cs="TH SarabunPSK"/>
          <w:color w:val="000000" w:themeColor="text1"/>
          <w:sz w:val="32"/>
          <w:szCs w:val="32"/>
          <w:u w:val="dotted"/>
        </w:rPr>
        <w:t>curriculum mapping</w:t>
      </w:r>
      <w:r w:rsidRPr="00AD687A">
        <w:rPr>
          <w:rFonts w:ascii="TH SarabunPSK" w:hAnsi="TH SarabunPSK" w:cs="TH SarabunPSK"/>
          <w:color w:val="000000" w:themeColor="text1"/>
          <w:sz w:val="32"/>
          <w:szCs w:val="32"/>
          <w:u w:val="dotted"/>
          <w:cs/>
        </w:rPr>
        <w:t>)</w:t>
      </w:r>
      <w:r w:rsidR="00AD687A" w:rsidRPr="00AD687A">
        <w:rPr>
          <w:rFonts w:ascii="TH SarabunPSK" w:hAnsi="TH SarabunPSK" w:cs="TH SarabunPSK"/>
          <w:color w:val="000000" w:themeColor="text1"/>
          <w:sz w:val="32"/>
          <w:szCs w:val="32"/>
          <w:u w:val="dotted"/>
          <w:cs/>
        </w:rPr>
        <w:t xml:space="preserve"> </w:t>
      </w:r>
      <w:r w:rsidRPr="00AD687A">
        <w:rPr>
          <w:rFonts w:ascii="TH SarabunPSK" w:hAnsi="TH SarabunPSK" w:cs="TH SarabunPSK" w:hint="cs"/>
          <w:color w:val="000000" w:themeColor="text1"/>
          <w:sz w:val="32"/>
          <w:szCs w:val="32"/>
          <w:u w:val="dotted"/>
          <w:cs/>
        </w:rPr>
        <w:t>โดยเฉพาะรายวิชาบังคับในหลักสูตร</w:t>
      </w:r>
      <w:r w:rsidRPr="00AD687A">
        <w:rPr>
          <w:rFonts w:ascii="TH SarabunPSK" w:hAnsi="TH SarabunPSK" w:cs="TH SarabunPSK"/>
          <w:color w:val="000000" w:themeColor="text1"/>
          <w:sz w:val="32"/>
          <w:szCs w:val="32"/>
          <w:u w:val="dotted"/>
        </w:rPr>
        <w:tab/>
      </w:r>
    </w:p>
    <w:p w14:paraId="09A269A0" w14:textId="77777777" w:rsidR="00BB60E0" w:rsidRDefault="00BB60E0" w:rsidP="00241445">
      <w:pPr>
        <w:spacing w:after="0" w:line="240" w:lineRule="auto"/>
        <w:jc w:val="thaiDistribute"/>
        <w:rPr>
          <w:rFonts w:ascii="TH SarabunPSK" w:hAnsi="TH SarabunPSK" w:cs="TH SarabunPSK"/>
          <w:color w:val="000000" w:themeColor="text1"/>
          <w:sz w:val="32"/>
          <w:szCs w:val="32"/>
        </w:rPr>
      </w:pPr>
    </w:p>
    <w:p w14:paraId="2D0FE9D5" w14:textId="47EB32A1" w:rsidR="00241445" w:rsidRPr="00BB60E0" w:rsidRDefault="00241445" w:rsidP="00241445">
      <w:pPr>
        <w:spacing w:after="0" w:line="240" w:lineRule="auto"/>
        <w:jc w:val="thaiDistribute"/>
        <w:rPr>
          <w:rFonts w:ascii="TH SarabunPSK" w:hAnsi="TH SarabunPSK" w:cs="TH SarabunPSK"/>
          <w:color w:val="000000" w:themeColor="text1"/>
          <w:sz w:val="32"/>
          <w:szCs w:val="32"/>
        </w:rPr>
      </w:pPr>
      <w:r w:rsidRPr="000545B8">
        <w:rPr>
          <w:rFonts w:ascii="TH SarabunPSK" w:hAnsi="TH SarabunPSK" w:cs="TH SarabunPSK" w:hint="cs"/>
          <w:color w:val="000000" w:themeColor="text1"/>
          <w:sz w:val="32"/>
          <w:szCs w:val="32"/>
          <w:cs/>
        </w:rPr>
        <w:lastRenderedPageBreak/>
        <w:t>แสดงตาราง</w:t>
      </w:r>
      <w:r>
        <w:rPr>
          <w:rFonts w:ascii="TH SarabunPSK" w:hAnsi="TH SarabunPSK" w:cs="TH SarabunPSK" w:hint="cs"/>
          <w:color w:val="000000" w:themeColor="text1"/>
          <w:sz w:val="32"/>
          <w:szCs w:val="32"/>
          <w:cs/>
        </w:rPr>
        <w:t xml:space="preserve">การวิเคราะห์ความสอดคล้องการบรรลุ </w:t>
      </w:r>
      <w:r w:rsidR="0061268C">
        <w:rPr>
          <w:rFonts w:ascii="TH SarabunPSK" w:hAnsi="TH SarabunPSK" w:cs="TH SarabunPSK"/>
          <w:color w:val="000000" w:themeColor="text1"/>
          <w:sz w:val="32"/>
          <w:szCs w:val="32"/>
        </w:rPr>
        <w:t>PLOs</w:t>
      </w:r>
    </w:p>
    <w:tbl>
      <w:tblPr>
        <w:tblStyle w:val="a4"/>
        <w:tblW w:w="0" w:type="auto"/>
        <w:tblInd w:w="-5" w:type="dxa"/>
        <w:tblLook w:val="04A0" w:firstRow="1" w:lastRow="0" w:firstColumn="1" w:lastColumn="0" w:noHBand="0" w:noVBand="1"/>
      </w:tblPr>
      <w:tblGrid>
        <w:gridCol w:w="2854"/>
        <w:gridCol w:w="1056"/>
        <w:gridCol w:w="1056"/>
        <w:gridCol w:w="1113"/>
        <w:gridCol w:w="1037"/>
        <w:gridCol w:w="1142"/>
        <w:gridCol w:w="1093"/>
      </w:tblGrid>
      <w:tr w:rsidR="00241445" w14:paraId="7E659A05" w14:textId="77777777" w:rsidTr="00BB60E0">
        <w:trPr>
          <w:trHeight w:val="431"/>
        </w:trPr>
        <w:tc>
          <w:tcPr>
            <w:tcW w:w="2854" w:type="dxa"/>
            <w:vMerge w:val="restart"/>
          </w:tcPr>
          <w:p w14:paraId="568A5A55" w14:textId="77777777" w:rsidR="00241445" w:rsidRPr="000545B8" w:rsidRDefault="00241445" w:rsidP="00115B52">
            <w:pPr>
              <w:jc w:val="center"/>
              <w:rPr>
                <w:rFonts w:ascii="TH SarabunPSK" w:hAnsi="TH SarabunPSK" w:cs="TH SarabunPSK"/>
                <w:b/>
                <w:bCs/>
                <w:color w:val="000000" w:themeColor="text1"/>
                <w:sz w:val="32"/>
                <w:szCs w:val="32"/>
                <w:cs/>
              </w:rPr>
            </w:pPr>
            <w:r w:rsidRPr="000545B8">
              <w:rPr>
                <w:rFonts w:ascii="TH SarabunPSK" w:hAnsi="TH SarabunPSK" w:cs="TH SarabunPSK" w:hint="cs"/>
                <w:b/>
                <w:bCs/>
                <w:color w:val="000000" w:themeColor="text1"/>
                <w:sz w:val="32"/>
                <w:szCs w:val="32"/>
                <w:cs/>
              </w:rPr>
              <w:t>รายวิชา</w:t>
            </w:r>
          </w:p>
        </w:tc>
        <w:tc>
          <w:tcPr>
            <w:tcW w:w="6496" w:type="dxa"/>
            <w:gridSpan w:val="6"/>
          </w:tcPr>
          <w:p w14:paraId="14B85370" w14:textId="77777777" w:rsidR="00241445" w:rsidRDefault="00241445" w:rsidP="00115B52">
            <w:pPr>
              <w:jc w:val="center"/>
              <w:rPr>
                <w:rFonts w:ascii="TH SarabunPSK" w:hAnsi="TH SarabunPSK" w:cs="TH SarabunPSK"/>
                <w:color w:val="000000" w:themeColor="text1"/>
                <w:sz w:val="32"/>
                <w:szCs w:val="32"/>
              </w:rPr>
            </w:pPr>
            <w:r w:rsidRPr="000545B8">
              <w:rPr>
                <w:rFonts w:ascii="TH SarabunPSK" w:hAnsi="TH SarabunPSK" w:cs="TH SarabunPSK"/>
                <w:b/>
                <w:bCs/>
                <w:color w:val="000000" w:themeColor="text1"/>
                <w:sz w:val="32"/>
                <w:szCs w:val="32"/>
              </w:rPr>
              <w:t>PLOs</w:t>
            </w:r>
          </w:p>
        </w:tc>
      </w:tr>
      <w:tr w:rsidR="00241445" w14:paraId="60F64E80" w14:textId="77777777" w:rsidTr="00BB60E0">
        <w:trPr>
          <w:trHeight w:val="441"/>
        </w:trPr>
        <w:tc>
          <w:tcPr>
            <w:tcW w:w="2854" w:type="dxa"/>
            <w:vMerge/>
          </w:tcPr>
          <w:p w14:paraId="1AD2A3B6"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1DDF3431"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1</w:t>
            </w:r>
          </w:p>
        </w:tc>
        <w:tc>
          <w:tcPr>
            <w:tcW w:w="1056" w:type="dxa"/>
          </w:tcPr>
          <w:p w14:paraId="16E202B0"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2</w:t>
            </w:r>
          </w:p>
        </w:tc>
        <w:tc>
          <w:tcPr>
            <w:tcW w:w="1113" w:type="dxa"/>
          </w:tcPr>
          <w:p w14:paraId="778DC6F7" w14:textId="77777777" w:rsidR="00241445" w:rsidRDefault="00241445" w:rsidP="00115B52">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3</w:t>
            </w:r>
          </w:p>
        </w:tc>
        <w:tc>
          <w:tcPr>
            <w:tcW w:w="1037" w:type="dxa"/>
          </w:tcPr>
          <w:p w14:paraId="1516F84E" w14:textId="77777777" w:rsidR="00241445" w:rsidRDefault="00241445" w:rsidP="00115B52">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4</w:t>
            </w:r>
          </w:p>
        </w:tc>
        <w:tc>
          <w:tcPr>
            <w:tcW w:w="1142" w:type="dxa"/>
          </w:tcPr>
          <w:p w14:paraId="2D408481"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5</w:t>
            </w:r>
          </w:p>
        </w:tc>
        <w:tc>
          <w:tcPr>
            <w:tcW w:w="1090" w:type="dxa"/>
          </w:tcPr>
          <w:p w14:paraId="1F281D3C" w14:textId="77777777" w:rsidR="00241445" w:rsidRDefault="00241445" w:rsidP="00115B52">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PLO 6</w:t>
            </w:r>
          </w:p>
        </w:tc>
      </w:tr>
      <w:tr w:rsidR="00241445" w14:paraId="7D9D495C" w14:textId="77777777" w:rsidTr="00BB60E0">
        <w:trPr>
          <w:trHeight w:val="431"/>
        </w:trPr>
        <w:tc>
          <w:tcPr>
            <w:tcW w:w="2854" w:type="dxa"/>
          </w:tcPr>
          <w:p w14:paraId="73339690"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1D240A6D"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0AB0B1AC" w14:textId="77777777" w:rsidR="00241445" w:rsidRDefault="00241445" w:rsidP="00115B52">
            <w:pPr>
              <w:jc w:val="thaiDistribute"/>
              <w:rPr>
                <w:rFonts w:ascii="TH SarabunPSK" w:hAnsi="TH SarabunPSK" w:cs="TH SarabunPSK"/>
                <w:color w:val="000000" w:themeColor="text1"/>
                <w:sz w:val="32"/>
                <w:szCs w:val="32"/>
              </w:rPr>
            </w:pPr>
          </w:p>
        </w:tc>
        <w:tc>
          <w:tcPr>
            <w:tcW w:w="1113" w:type="dxa"/>
          </w:tcPr>
          <w:p w14:paraId="379CBE32" w14:textId="77777777" w:rsidR="00241445" w:rsidRDefault="00241445" w:rsidP="00115B52">
            <w:pPr>
              <w:jc w:val="center"/>
              <w:rPr>
                <w:rFonts w:ascii="TH SarabunPSK" w:hAnsi="TH SarabunPSK" w:cs="TH SarabunPSK"/>
                <w:color w:val="000000" w:themeColor="text1"/>
                <w:sz w:val="32"/>
                <w:szCs w:val="32"/>
              </w:rPr>
            </w:pPr>
          </w:p>
        </w:tc>
        <w:tc>
          <w:tcPr>
            <w:tcW w:w="1037" w:type="dxa"/>
          </w:tcPr>
          <w:p w14:paraId="13394C2C" w14:textId="77777777" w:rsidR="00241445" w:rsidRDefault="00241445" w:rsidP="00115B52">
            <w:pPr>
              <w:jc w:val="center"/>
              <w:rPr>
                <w:rFonts w:ascii="TH SarabunPSK" w:hAnsi="TH SarabunPSK" w:cs="TH SarabunPSK"/>
                <w:color w:val="000000" w:themeColor="text1"/>
                <w:sz w:val="32"/>
                <w:szCs w:val="32"/>
              </w:rPr>
            </w:pPr>
          </w:p>
        </w:tc>
        <w:tc>
          <w:tcPr>
            <w:tcW w:w="1142" w:type="dxa"/>
          </w:tcPr>
          <w:p w14:paraId="182BFCD1" w14:textId="77777777" w:rsidR="00241445" w:rsidRDefault="00241445" w:rsidP="00115B52">
            <w:pPr>
              <w:jc w:val="thaiDistribute"/>
              <w:rPr>
                <w:rFonts w:ascii="TH SarabunPSK" w:hAnsi="TH SarabunPSK" w:cs="TH SarabunPSK"/>
                <w:color w:val="000000" w:themeColor="text1"/>
                <w:sz w:val="32"/>
                <w:szCs w:val="32"/>
              </w:rPr>
            </w:pPr>
          </w:p>
        </w:tc>
        <w:tc>
          <w:tcPr>
            <w:tcW w:w="1090" w:type="dxa"/>
          </w:tcPr>
          <w:p w14:paraId="6A8EA6AE" w14:textId="77777777" w:rsidR="00241445" w:rsidRDefault="00241445" w:rsidP="00115B52">
            <w:pPr>
              <w:jc w:val="thaiDistribute"/>
              <w:rPr>
                <w:rFonts w:ascii="TH SarabunPSK" w:hAnsi="TH SarabunPSK" w:cs="TH SarabunPSK"/>
                <w:color w:val="000000" w:themeColor="text1"/>
                <w:sz w:val="32"/>
                <w:szCs w:val="32"/>
              </w:rPr>
            </w:pPr>
          </w:p>
        </w:tc>
      </w:tr>
      <w:tr w:rsidR="00241445" w14:paraId="7E9958A6" w14:textId="77777777" w:rsidTr="00BB60E0">
        <w:trPr>
          <w:trHeight w:val="431"/>
        </w:trPr>
        <w:tc>
          <w:tcPr>
            <w:tcW w:w="2854" w:type="dxa"/>
          </w:tcPr>
          <w:p w14:paraId="1ED43A65"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4ED1017E" w14:textId="77777777" w:rsidR="00241445" w:rsidRDefault="00241445" w:rsidP="00115B52">
            <w:pPr>
              <w:jc w:val="thaiDistribute"/>
              <w:rPr>
                <w:rFonts w:ascii="TH SarabunPSK" w:hAnsi="TH SarabunPSK" w:cs="TH SarabunPSK"/>
                <w:color w:val="000000" w:themeColor="text1"/>
                <w:sz w:val="32"/>
                <w:szCs w:val="32"/>
              </w:rPr>
            </w:pPr>
          </w:p>
        </w:tc>
        <w:tc>
          <w:tcPr>
            <w:tcW w:w="1056" w:type="dxa"/>
          </w:tcPr>
          <w:p w14:paraId="43331F95" w14:textId="77777777" w:rsidR="00241445" w:rsidRDefault="00241445" w:rsidP="00115B52">
            <w:pPr>
              <w:jc w:val="thaiDistribute"/>
              <w:rPr>
                <w:rFonts w:ascii="TH SarabunPSK" w:hAnsi="TH SarabunPSK" w:cs="TH SarabunPSK"/>
                <w:color w:val="000000" w:themeColor="text1"/>
                <w:sz w:val="32"/>
                <w:szCs w:val="32"/>
              </w:rPr>
            </w:pPr>
          </w:p>
        </w:tc>
        <w:tc>
          <w:tcPr>
            <w:tcW w:w="1113" w:type="dxa"/>
          </w:tcPr>
          <w:p w14:paraId="1B4F64AF" w14:textId="77777777" w:rsidR="00241445" w:rsidRDefault="00241445" w:rsidP="00115B52">
            <w:pPr>
              <w:jc w:val="center"/>
              <w:rPr>
                <w:rFonts w:ascii="TH SarabunPSK" w:hAnsi="TH SarabunPSK" w:cs="TH SarabunPSK"/>
                <w:color w:val="000000" w:themeColor="text1"/>
                <w:sz w:val="32"/>
                <w:szCs w:val="32"/>
              </w:rPr>
            </w:pPr>
          </w:p>
        </w:tc>
        <w:tc>
          <w:tcPr>
            <w:tcW w:w="1037" w:type="dxa"/>
          </w:tcPr>
          <w:p w14:paraId="4FD640F9" w14:textId="77777777" w:rsidR="00241445" w:rsidRDefault="00241445" w:rsidP="00115B52">
            <w:pPr>
              <w:jc w:val="center"/>
              <w:rPr>
                <w:rFonts w:ascii="TH SarabunPSK" w:hAnsi="TH SarabunPSK" w:cs="TH SarabunPSK"/>
                <w:color w:val="000000" w:themeColor="text1"/>
                <w:sz w:val="32"/>
                <w:szCs w:val="32"/>
              </w:rPr>
            </w:pPr>
          </w:p>
        </w:tc>
        <w:tc>
          <w:tcPr>
            <w:tcW w:w="1142" w:type="dxa"/>
          </w:tcPr>
          <w:p w14:paraId="69878186" w14:textId="77777777" w:rsidR="00241445" w:rsidRDefault="00241445" w:rsidP="00115B52">
            <w:pPr>
              <w:jc w:val="thaiDistribute"/>
              <w:rPr>
                <w:rFonts w:ascii="TH SarabunPSK" w:hAnsi="TH SarabunPSK" w:cs="TH SarabunPSK"/>
                <w:color w:val="000000" w:themeColor="text1"/>
                <w:sz w:val="32"/>
                <w:szCs w:val="32"/>
              </w:rPr>
            </w:pPr>
          </w:p>
        </w:tc>
        <w:tc>
          <w:tcPr>
            <w:tcW w:w="1090" w:type="dxa"/>
          </w:tcPr>
          <w:p w14:paraId="0E80CF32" w14:textId="77777777" w:rsidR="00241445" w:rsidRDefault="00241445" w:rsidP="00115B52">
            <w:pPr>
              <w:jc w:val="thaiDistribute"/>
              <w:rPr>
                <w:rFonts w:ascii="TH SarabunPSK" w:hAnsi="TH SarabunPSK" w:cs="TH SarabunPSK"/>
                <w:color w:val="000000" w:themeColor="text1"/>
                <w:sz w:val="32"/>
                <w:szCs w:val="32"/>
              </w:rPr>
            </w:pPr>
          </w:p>
        </w:tc>
      </w:tr>
      <w:tr w:rsidR="00241445" w14:paraId="146E7450" w14:textId="77777777" w:rsidTr="00BB60E0">
        <w:trPr>
          <w:trHeight w:val="431"/>
        </w:trPr>
        <w:tc>
          <w:tcPr>
            <w:tcW w:w="9351" w:type="dxa"/>
            <w:gridSpan w:val="7"/>
          </w:tcPr>
          <w:p w14:paraId="3850F25C" w14:textId="173638E3" w:rsidR="00241445" w:rsidRPr="00241445" w:rsidRDefault="00241445" w:rsidP="00241445">
            <w:pPr>
              <w:jc w:val="center"/>
              <w:rPr>
                <w:rFonts w:ascii="TH SarabunPSK" w:hAnsi="TH SarabunPSK" w:cs="TH SarabunPSK"/>
                <w:b/>
                <w:bCs/>
                <w:color w:val="FF0000"/>
                <w:sz w:val="32"/>
                <w:szCs w:val="32"/>
              </w:rPr>
            </w:pPr>
            <w:r w:rsidRPr="00241445">
              <w:rPr>
                <w:rFonts w:ascii="TH SarabunPSK" w:hAnsi="TH SarabunPSK" w:cs="TH SarabunPSK" w:hint="cs"/>
                <w:b/>
                <w:bCs/>
                <w:color w:val="FF0000"/>
                <w:sz w:val="32"/>
                <w:szCs w:val="32"/>
                <w:cs/>
              </w:rPr>
              <w:t>ตัวอย่าง</w:t>
            </w:r>
          </w:p>
        </w:tc>
      </w:tr>
      <w:tr w:rsidR="00241445" w14:paraId="1860D7DD" w14:textId="77777777" w:rsidTr="00BB60E0">
        <w:trPr>
          <w:trHeight w:val="431"/>
        </w:trPr>
        <w:tc>
          <w:tcPr>
            <w:tcW w:w="2854" w:type="dxa"/>
          </w:tcPr>
          <w:p w14:paraId="642E7E2F" w14:textId="77777777" w:rsidR="00241445" w:rsidRPr="00241445" w:rsidRDefault="00241445" w:rsidP="00115B52">
            <w:pPr>
              <w:jc w:val="thaiDistribute"/>
              <w:rPr>
                <w:rFonts w:ascii="TH SarabunPSK" w:hAnsi="TH SarabunPSK" w:cs="TH SarabunPSK"/>
                <w:color w:val="FF0000"/>
                <w:sz w:val="32"/>
                <w:szCs w:val="32"/>
                <w:cs/>
              </w:rPr>
            </w:pPr>
            <w:r w:rsidRPr="00241445">
              <w:rPr>
                <w:rFonts w:ascii="TH SarabunPSK" w:hAnsi="TH SarabunPSK" w:cs="TH SarabunPSK" w:hint="cs"/>
                <w:color w:val="FF0000"/>
                <w:sz w:val="32"/>
                <w:szCs w:val="32"/>
                <w:cs/>
              </w:rPr>
              <w:t>ทำนองเสนาะ</w:t>
            </w:r>
          </w:p>
        </w:tc>
        <w:tc>
          <w:tcPr>
            <w:tcW w:w="1056" w:type="dxa"/>
          </w:tcPr>
          <w:p w14:paraId="66ABAA50" w14:textId="77777777" w:rsidR="00241445" w:rsidRPr="00241445" w:rsidRDefault="00241445" w:rsidP="00115B52">
            <w:pPr>
              <w:jc w:val="center"/>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056" w:type="dxa"/>
          </w:tcPr>
          <w:p w14:paraId="62B1A5B6"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113" w:type="dxa"/>
          </w:tcPr>
          <w:p w14:paraId="542F3179"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037" w:type="dxa"/>
          </w:tcPr>
          <w:p w14:paraId="3189E08D"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142" w:type="dxa"/>
          </w:tcPr>
          <w:p w14:paraId="117842CA"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90" w:type="dxa"/>
          </w:tcPr>
          <w:p w14:paraId="4DA6F063" w14:textId="77777777" w:rsidR="00241445" w:rsidRPr="00241445" w:rsidRDefault="00241445" w:rsidP="00115B52">
            <w:pPr>
              <w:jc w:val="thaiDistribute"/>
              <w:rPr>
                <w:rFonts w:ascii="TH SarabunPSK" w:hAnsi="TH SarabunPSK" w:cs="TH SarabunPSK"/>
                <w:color w:val="000000" w:themeColor="text1"/>
                <w:sz w:val="32"/>
                <w:szCs w:val="32"/>
              </w:rPr>
            </w:pPr>
          </w:p>
        </w:tc>
      </w:tr>
      <w:tr w:rsidR="00241445" w14:paraId="29F42E69" w14:textId="77777777" w:rsidTr="00BB60E0">
        <w:trPr>
          <w:trHeight w:val="420"/>
        </w:trPr>
        <w:tc>
          <w:tcPr>
            <w:tcW w:w="2854" w:type="dxa"/>
          </w:tcPr>
          <w:p w14:paraId="56460137" w14:textId="77777777" w:rsidR="00241445" w:rsidRPr="00241445" w:rsidRDefault="00241445" w:rsidP="00115B52">
            <w:pPr>
              <w:jc w:val="thaiDistribute"/>
              <w:rPr>
                <w:rFonts w:ascii="TH SarabunPSK" w:hAnsi="TH SarabunPSK" w:cs="TH SarabunPSK"/>
                <w:color w:val="FF0000"/>
                <w:sz w:val="32"/>
                <w:szCs w:val="32"/>
              </w:rPr>
            </w:pPr>
            <w:r w:rsidRPr="00241445">
              <w:rPr>
                <w:rFonts w:ascii="TH SarabunPSK" w:hAnsi="TH SarabunPSK" w:cs="TH SarabunPSK" w:hint="cs"/>
                <w:color w:val="FF0000"/>
                <w:sz w:val="32"/>
                <w:szCs w:val="32"/>
                <w:cs/>
              </w:rPr>
              <w:t>คติชนวิทยา</w:t>
            </w:r>
          </w:p>
        </w:tc>
        <w:tc>
          <w:tcPr>
            <w:tcW w:w="1056" w:type="dxa"/>
          </w:tcPr>
          <w:p w14:paraId="56A98334"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56" w:type="dxa"/>
          </w:tcPr>
          <w:p w14:paraId="401B5521"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113" w:type="dxa"/>
          </w:tcPr>
          <w:p w14:paraId="739DBAC3"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37" w:type="dxa"/>
          </w:tcPr>
          <w:p w14:paraId="0512BAA3"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c>
          <w:tcPr>
            <w:tcW w:w="1142" w:type="dxa"/>
          </w:tcPr>
          <w:p w14:paraId="3A8EB2FE" w14:textId="77777777" w:rsidR="00241445" w:rsidRPr="00241445" w:rsidRDefault="00241445" w:rsidP="00115B52">
            <w:pPr>
              <w:jc w:val="thaiDistribute"/>
              <w:rPr>
                <w:rFonts w:ascii="TH SarabunPSK" w:hAnsi="TH SarabunPSK" w:cs="TH SarabunPSK"/>
                <w:color w:val="000000" w:themeColor="text1"/>
                <w:sz w:val="32"/>
                <w:szCs w:val="32"/>
              </w:rPr>
            </w:pPr>
          </w:p>
        </w:tc>
        <w:tc>
          <w:tcPr>
            <w:tcW w:w="1090" w:type="dxa"/>
          </w:tcPr>
          <w:p w14:paraId="0F758175" w14:textId="77777777" w:rsidR="00241445" w:rsidRPr="00241445" w:rsidRDefault="00241445" w:rsidP="00115B52">
            <w:pPr>
              <w:jc w:val="thaiDistribute"/>
              <w:rPr>
                <w:rFonts w:ascii="TH SarabunPSK" w:hAnsi="TH SarabunPSK" w:cs="TH SarabunPSK"/>
                <w:color w:val="000000" w:themeColor="text1"/>
                <w:sz w:val="32"/>
                <w:szCs w:val="32"/>
              </w:rPr>
            </w:pPr>
            <w:r w:rsidRPr="00241445">
              <w:rPr>
                <w:rFonts w:ascii="TH SarabunPSK" w:hAnsi="TH SarabunPSK" w:cs="TH SarabunPSK"/>
                <w:color w:val="000000" w:themeColor="text1"/>
                <w:sz w:val="32"/>
                <w:szCs w:val="32"/>
              </w:rPr>
              <w:sym w:font="Wingdings" w:char="F06C"/>
            </w:r>
          </w:p>
        </w:tc>
      </w:tr>
    </w:tbl>
    <w:p w14:paraId="17A541DF" w14:textId="77777777" w:rsidR="00241445" w:rsidRPr="000545B8" w:rsidRDefault="00241445" w:rsidP="00241445">
      <w:pPr>
        <w:spacing w:after="0" w:line="240" w:lineRule="auto"/>
        <w:jc w:val="thaiDistribute"/>
        <w:rPr>
          <w:rFonts w:ascii="TH SarabunPSK" w:hAnsi="TH SarabunPSK" w:cs="TH SarabunPSK"/>
          <w:color w:val="000000" w:themeColor="text1"/>
          <w:sz w:val="32"/>
          <w:szCs w:val="32"/>
        </w:rPr>
      </w:pPr>
    </w:p>
    <w:p w14:paraId="22A5993A" w14:textId="77777777" w:rsidR="0019585B" w:rsidRPr="00E40949"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5 </w:t>
      </w:r>
      <w:r w:rsidRPr="008A47DE">
        <w:rPr>
          <w:rFonts w:ascii="TH SarabunPSK" w:hAnsi="TH SarabunPSK" w:cs="TH SarabunPSK"/>
          <w:b/>
          <w:bCs/>
          <w:sz w:val="32"/>
          <w:szCs w:val="32"/>
        </w:rPr>
        <w:t xml:space="preserve">The curriculum to show that all its courses are logically structured, properly sequenced </w:t>
      </w:r>
      <w:r w:rsidRPr="008A47DE">
        <w:rPr>
          <w:rFonts w:ascii="TH SarabunPSK" w:hAnsi="TH SarabunPSK" w:cs="TH SarabunPSK"/>
          <w:b/>
          <w:bCs/>
          <w:sz w:val="32"/>
          <w:szCs w:val="32"/>
          <w:cs/>
        </w:rPr>
        <w:t>(</w:t>
      </w:r>
      <w:r w:rsidRPr="008A47DE">
        <w:rPr>
          <w:rFonts w:ascii="TH SarabunPSK" w:hAnsi="TH SarabunPSK" w:cs="TH SarabunPSK"/>
          <w:b/>
          <w:bCs/>
          <w:sz w:val="32"/>
          <w:szCs w:val="32"/>
        </w:rPr>
        <w:t>progression from basic to intermediate to specialised courses</w:t>
      </w:r>
      <w:r w:rsidRPr="008A47DE">
        <w:rPr>
          <w:rFonts w:ascii="TH SarabunPSK" w:hAnsi="TH SarabunPSK" w:cs="TH SarabunPSK"/>
          <w:b/>
          <w:bCs/>
          <w:sz w:val="32"/>
          <w:szCs w:val="32"/>
          <w:cs/>
        </w:rPr>
        <w:t>)</w:t>
      </w:r>
      <w:r w:rsidRPr="008A47DE">
        <w:rPr>
          <w:rFonts w:ascii="TH SarabunPSK" w:hAnsi="TH SarabunPSK" w:cs="TH SarabunPSK"/>
          <w:b/>
          <w:bCs/>
          <w:sz w:val="32"/>
          <w:szCs w:val="32"/>
        </w:rPr>
        <w:t>, and are integrated</w:t>
      </w:r>
      <w:r w:rsidRPr="008A47DE">
        <w:rPr>
          <w:rFonts w:ascii="TH SarabunPSK" w:hAnsi="TH SarabunPSK" w:cs="TH SarabunPSK"/>
          <w:b/>
          <w:bCs/>
          <w:sz w:val="32"/>
          <w:szCs w:val="32"/>
          <w:cs/>
        </w:rPr>
        <w:t>.</w:t>
      </w:r>
    </w:p>
    <w:p w14:paraId="45F41771" w14:textId="213DB707" w:rsidR="0019585B" w:rsidRPr="00687F6A" w:rsidRDefault="00241445"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 xml:space="preserve">(หลักสูตรมีการจัดโครงสร้างและการเรียงแต่ละรายวิชา จากส่วนที่เป็นวิชาพื้นฐาน </w:t>
      </w:r>
      <w:r w:rsidRPr="00687F6A">
        <w:rPr>
          <w:rFonts w:ascii="TH SarabunPSK" w:hAnsi="TH SarabunPSK" w:cs="TH SarabunPSK"/>
          <w:b/>
          <w:bCs/>
          <w:color w:val="FF0000"/>
          <w:sz w:val="32"/>
          <w:szCs w:val="32"/>
        </w:rPr>
        <w:t>basic</w:t>
      </w:r>
      <w:r w:rsidRPr="00687F6A">
        <w:rPr>
          <w:rFonts w:ascii="TH SarabunPSK" w:hAnsi="TH SarabunPSK" w:cs="TH SarabunPSK" w:hint="cs"/>
          <w:b/>
          <w:bCs/>
          <w:color w:val="FF0000"/>
          <w:sz w:val="32"/>
          <w:szCs w:val="32"/>
          <w:cs/>
        </w:rPr>
        <w:t xml:space="preserve"> ไปสู่รายวิชาระดับกลาง</w:t>
      </w:r>
      <w:r w:rsidRPr="00687F6A">
        <w:rPr>
          <w:rFonts w:ascii="TH SarabunPSK" w:hAnsi="TH SarabunPSK" w:cs="TH SarabunPSK"/>
          <w:b/>
          <w:bCs/>
          <w:color w:val="FF0000"/>
          <w:sz w:val="32"/>
          <w:szCs w:val="32"/>
        </w:rPr>
        <w:t>intermediate</w:t>
      </w:r>
      <w:r w:rsidRPr="00687F6A">
        <w:rPr>
          <w:rFonts w:ascii="TH SarabunPSK" w:hAnsi="TH SarabunPSK" w:cs="TH SarabunPSK" w:hint="cs"/>
          <w:b/>
          <w:bCs/>
          <w:color w:val="FF0000"/>
          <w:sz w:val="32"/>
          <w:szCs w:val="32"/>
          <w:cs/>
        </w:rPr>
        <w:t>จนถึงรายวิชาเฉพาะ</w:t>
      </w:r>
      <w:r w:rsidRPr="00687F6A">
        <w:rPr>
          <w:rFonts w:ascii="TH SarabunPSK" w:hAnsi="TH SarabunPSK" w:cs="TH SarabunPSK"/>
          <w:b/>
          <w:bCs/>
          <w:color w:val="FF0000"/>
          <w:sz w:val="32"/>
          <w:szCs w:val="32"/>
        </w:rPr>
        <w:t xml:space="preserve"> advance</w:t>
      </w:r>
      <w:r w:rsidRPr="00687F6A">
        <w:rPr>
          <w:rFonts w:ascii="TH SarabunPSK" w:hAnsi="TH SarabunPSK" w:cs="TH SarabunPSK" w:hint="cs"/>
          <w:b/>
          <w:bCs/>
          <w:color w:val="FF0000"/>
          <w:sz w:val="32"/>
          <w:szCs w:val="32"/>
          <w:cs/>
        </w:rPr>
        <w:t xml:space="preserve"> อย่างเหมาะสมและแบบบูรณาการ)</w:t>
      </w:r>
    </w:p>
    <w:p w14:paraId="40342DEE" w14:textId="2F1A10CD"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r w:rsidRPr="00241445">
        <w:rPr>
          <w:rFonts w:ascii="TH SarabunPSK" w:hAnsi="TH SarabunPSK" w:cs="TH SarabunPSK"/>
          <w:color w:val="000000" w:themeColor="text1"/>
          <w:sz w:val="32"/>
          <w:szCs w:val="32"/>
        </w:rPr>
        <w:tab/>
      </w:r>
      <w:r w:rsidRPr="00241445">
        <w:rPr>
          <w:rFonts w:ascii="TH SarabunPSK" w:hAnsi="TH SarabunPSK" w:cs="TH SarabunPSK" w:hint="cs"/>
          <w:color w:val="000000" w:themeColor="text1"/>
          <w:sz w:val="32"/>
          <w:szCs w:val="32"/>
          <w:u w:val="dotted"/>
          <w:cs/>
        </w:rPr>
        <w:t>อธิบายการออกแบบหลักสูตรที่คำนึงถึงความยากง่ายและลำดั</w:t>
      </w:r>
      <w:r w:rsidR="00241445" w:rsidRPr="00241445">
        <w:rPr>
          <w:rFonts w:ascii="TH SarabunPSK" w:hAnsi="TH SarabunPSK" w:cs="TH SarabunPSK" w:hint="cs"/>
          <w:color w:val="000000" w:themeColor="text1"/>
          <w:sz w:val="32"/>
          <w:szCs w:val="32"/>
          <w:u w:val="dotted"/>
          <w:cs/>
        </w:rPr>
        <w:t>บการเรียนของรายวิชาที่</w:t>
      </w:r>
      <w:r w:rsidRPr="00241445">
        <w:rPr>
          <w:rFonts w:ascii="TH SarabunPSK" w:hAnsi="TH SarabunPSK" w:cs="TH SarabunPSK" w:hint="cs"/>
          <w:color w:val="000000" w:themeColor="text1"/>
          <w:sz w:val="32"/>
          <w:szCs w:val="32"/>
          <w:u w:val="dotted"/>
          <w:cs/>
        </w:rPr>
        <w:t>กำหนดให้</w:t>
      </w:r>
      <w:r w:rsidR="00BB501D">
        <w:rPr>
          <w:rFonts w:ascii="TH SarabunPSK" w:hAnsi="TH SarabunPSK" w:cs="TH SarabunPSK" w:hint="cs"/>
          <w:color w:val="000000" w:themeColor="text1"/>
          <w:sz w:val="32"/>
          <w:szCs w:val="32"/>
          <w:u w:val="dotted"/>
          <w:cs/>
        </w:rPr>
        <w:t>นักศึกษา</w:t>
      </w:r>
      <w:r w:rsidRPr="00241445">
        <w:rPr>
          <w:rFonts w:ascii="TH SarabunPSK" w:hAnsi="TH SarabunPSK" w:cs="TH SarabunPSK" w:hint="cs"/>
          <w:color w:val="000000" w:themeColor="text1"/>
          <w:sz w:val="32"/>
          <w:szCs w:val="32"/>
          <w:u w:val="dotted"/>
          <w:cs/>
        </w:rPr>
        <w:t>เรียนในชั้นปีใดบ้าง</w:t>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2CD2E22C" w14:textId="160362EA" w:rsidR="0019585B" w:rsidRPr="00BB501D" w:rsidRDefault="0019585B" w:rsidP="0019585B">
      <w:pPr>
        <w:spacing w:after="0" w:line="240" w:lineRule="auto"/>
        <w:ind w:firstLine="720"/>
        <w:jc w:val="thaiDistribute"/>
        <w:rPr>
          <w:rFonts w:ascii="TH SarabunPSK" w:hAnsi="TH SarabunPSK" w:cs="TH SarabunPSK"/>
          <w:color w:val="808080" w:themeColor="background1" w:themeShade="80"/>
          <w:sz w:val="32"/>
          <w:szCs w:val="32"/>
          <w:u w:val="dotted"/>
        </w:rPr>
      </w:pPr>
      <w:r w:rsidRPr="00BB501D">
        <w:rPr>
          <w:rFonts w:ascii="TH SarabunPSK" w:hAnsi="TH SarabunPSK" w:cs="TH SarabunPSK" w:hint="cs"/>
          <w:color w:val="000000" w:themeColor="text1"/>
          <w:sz w:val="32"/>
          <w:szCs w:val="32"/>
          <w:u w:val="dotted"/>
          <w:cs/>
        </w:rPr>
        <w:t>หลักสูตรมีรายวิชาบูรณาการที่มีการใช้ความรู้ในรายวิชาอื่นหรือในศาสตร์อื่นมาใช้ร่วมในการเรียนรู้ของรายวิชานั้นด้วย</w:t>
      </w:r>
      <w:r w:rsidRPr="00BB501D">
        <w:rPr>
          <w:rFonts w:ascii="TH SarabunPSK" w:hAnsi="TH SarabunPSK" w:cs="TH SarabunPSK" w:hint="cs"/>
          <w:color w:val="808080" w:themeColor="background1" w:themeShade="80"/>
          <w:sz w:val="32"/>
          <w:szCs w:val="32"/>
          <w:u w:val="dotted"/>
          <w:cs/>
        </w:rPr>
        <w:t xml:space="preserve"> </w:t>
      </w:r>
      <w:r w:rsidRPr="00BB501D">
        <w:rPr>
          <w:rFonts w:ascii="TH SarabunPSK" w:hAnsi="TH SarabunPSK" w:cs="TH SarabunPSK" w:hint="cs"/>
          <w:color w:val="000000" w:themeColor="text1"/>
          <w:sz w:val="32"/>
          <w:szCs w:val="32"/>
          <w:u w:val="dotted"/>
          <w:cs/>
        </w:rPr>
        <w:t>ได้แก่ วิชา</w:t>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r w:rsidRPr="00BB501D">
        <w:rPr>
          <w:rFonts w:ascii="TH SarabunPSK" w:hAnsi="TH SarabunPSK" w:cs="TH SarabunPSK"/>
          <w:color w:val="808080" w:themeColor="background1" w:themeShade="80"/>
          <w:sz w:val="32"/>
          <w:szCs w:val="32"/>
          <w:u w:val="dotted"/>
          <w:cs/>
        </w:rPr>
        <w:tab/>
      </w:r>
    </w:p>
    <w:p w14:paraId="313B7C3D" w14:textId="77777777"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p>
    <w:p w14:paraId="4C071349" w14:textId="4ED3F80A" w:rsidR="0019585B" w:rsidRDefault="0019585B" w:rsidP="0019585B">
      <w:pPr>
        <w:spacing w:after="0" w:line="240" w:lineRule="auto"/>
        <w:jc w:val="thaiDistribute"/>
        <w:rPr>
          <w:rFonts w:ascii="TH SarabunPSK" w:hAnsi="TH SarabunPSK" w:cs="TH SarabunPSK"/>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6 </w:t>
      </w:r>
      <w:r w:rsidRPr="00AD6D8C">
        <w:rPr>
          <w:rFonts w:ascii="TH SarabunPSK" w:hAnsi="TH SarabunPSK" w:cs="TH SarabunPSK"/>
          <w:b/>
          <w:bCs/>
          <w:sz w:val="32"/>
          <w:szCs w:val="32"/>
        </w:rPr>
        <w:t>The curriculum to have option</w:t>
      </w:r>
      <w:r w:rsidRPr="00AD6D8C">
        <w:rPr>
          <w:rFonts w:ascii="TH SarabunPSK" w:hAnsi="TH SarabunPSK" w:cs="TH SarabunPSK"/>
          <w:b/>
          <w:bCs/>
          <w:sz w:val="32"/>
          <w:szCs w:val="32"/>
          <w:cs/>
        </w:rPr>
        <w:t>(</w:t>
      </w:r>
      <w:r w:rsidRPr="00AD6D8C">
        <w:rPr>
          <w:rFonts w:ascii="TH SarabunPSK" w:hAnsi="TH SarabunPSK" w:cs="TH SarabunPSK"/>
          <w:b/>
          <w:bCs/>
          <w:sz w:val="32"/>
          <w:szCs w:val="32"/>
        </w:rPr>
        <w:t>s</w:t>
      </w:r>
      <w:r w:rsidRPr="00AD6D8C">
        <w:rPr>
          <w:rFonts w:ascii="TH SarabunPSK" w:hAnsi="TH SarabunPSK" w:cs="TH SarabunPSK"/>
          <w:b/>
          <w:bCs/>
          <w:sz w:val="32"/>
          <w:szCs w:val="32"/>
          <w:cs/>
        </w:rPr>
        <w:t xml:space="preserve">) </w:t>
      </w:r>
      <w:r w:rsidRPr="00AD6D8C">
        <w:rPr>
          <w:rFonts w:ascii="TH SarabunPSK" w:hAnsi="TH SarabunPSK" w:cs="TH SarabunPSK"/>
          <w:b/>
          <w:bCs/>
          <w:sz w:val="32"/>
          <w:szCs w:val="32"/>
        </w:rPr>
        <w:t>for students to pursue major and</w:t>
      </w:r>
      <w:r w:rsidRPr="00AD6D8C">
        <w:rPr>
          <w:rFonts w:ascii="TH SarabunPSK" w:hAnsi="TH SarabunPSK" w:cs="TH SarabunPSK"/>
          <w:b/>
          <w:bCs/>
          <w:sz w:val="32"/>
          <w:szCs w:val="32"/>
          <w:cs/>
        </w:rPr>
        <w:t>/</w:t>
      </w:r>
      <w:r w:rsidRPr="00AD6D8C">
        <w:rPr>
          <w:rFonts w:ascii="TH SarabunPSK" w:hAnsi="TH SarabunPSK" w:cs="TH SarabunPSK"/>
          <w:b/>
          <w:bCs/>
          <w:sz w:val="32"/>
          <w:szCs w:val="32"/>
        </w:rPr>
        <w:t>or minor specialisations</w:t>
      </w:r>
      <w:r w:rsidRPr="00AD6D8C">
        <w:rPr>
          <w:rFonts w:ascii="TH SarabunPSK" w:hAnsi="TH SarabunPSK" w:cs="TH SarabunPSK"/>
          <w:b/>
          <w:bCs/>
          <w:sz w:val="32"/>
          <w:szCs w:val="32"/>
          <w:cs/>
        </w:rPr>
        <w:t>.</w:t>
      </w:r>
      <w:r w:rsidR="00BB501D">
        <w:rPr>
          <w:rFonts w:ascii="TH SarabunPSK" w:hAnsi="TH SarabunPSK" w:cs="TH SarabunPSK"/>
          <w:color w:val="000000" w:themeColor="text1"/>
          <w:sz w:val="32"/>
          <w:szCs w:val="32"/>
          <w:cs/>
        </w:rPr>
        <w:t xml:space="preserve"> </w:t>
      </w:r>
    </w:p>
    <w:p w14:paraId="4F7ECEE5" w14:textId="43B1808B" w:rsidR="00BB501D" w:rsidRPr="00687F6A" w:rsidRDefault="00BB501D" w:rsidP="0019585B">
      <w:pPr>
        <w:spacing w:after="0" w:line="240" w:lineRule="auto"/>
        <w:jc w:val="thaiDistribute"/>
        <w:rPr>
          <w:rFonts w:ascii="TH SarabunPSK" w:hAnsi="TH SarabunPSK" w:cs="TH SarabunPSK"/>
          <w:color w:val="808080" w:themeColor="background1" w:themeShade="80"/>
          <w:sz w:val="32"/>
          <w:szCs w:val="32"/>
          <w:cs/>
        </w:rPr>
      </w:pPr>
      <w:r w:rsidRPr="00687F6A">
        <w:rPr>
          <w:rFonts w:ascii="TH SarabunPSK" w:hAnsi="TH SarabunPSK" w:cs="TH SarabunPSK" w:hint="cs"/>
          <w:b/>
          <w:bCs/>
          <w:color w:val="FF0000"/>
          <w:sz w:val="32"/>
          <w:szCs w:val="32"/>
          <w:cs/>
        </w:rPr>
        <w:t>(</w:t>
      </w:r>
      <w:r w:rsidR="00D52AF0" w:rsidRPr="00687F6A">
        <w:rPr>
          <w:rFonts w:ascii="TH SarabunPSK" w:hAnsi="TH SarabunPSK" w:cs="TH SarabunPSK" w:hint="cs"/>
          <w:b/>
          <w:bCs/>
          <w:color w:val="FF0000"/>
          <w:sz w:val="32"/>
          <w:szCs w:val="32"/>
          <w:cs/>
        </w:rPr>
        <w:t>หลักสูตรมีทางเลือกให้ผู้เรียนเลือกเรียน เช่น รายวิชาความถนัดทางวิชาชีพ อาจารย์ที่ปรึกษา</w:t>
      </w:r>
      <w:r w:rsidR="00E3758B" w:rsidRPr="00687F6A">
        <w:rPr>
          <w:rFonts w:ascii="TH SarabunPSK" w:hAnsi="TH SarabunPSK" w:cs="TH SarabunPSK" w:hint="cs"/>
          <w:b/>
          <w:bCs/>
          <w:color w:val="FF0000"/>
          <w:sz w:val="32"/>
          <w:szCs w:val="32"/>
          <w:cs/>
        </w:rPr>
        <w:t>งานวิจัย/</w:t>
      </w:r>
      <w:r w:rsidR="00D52AF0" w:rsidRPr="00687F6A">
        <w:rPr>
          <w:rFonts w:ascii="TH SarabunPSK" w:hAnsi="TH SarabunPSK" w:cs="TH SarabunPSK" w:hint="cs"/>
          <w:b/>
          <w:bCs/>
          <w:color w:val="FF0000"/>
          <w:sz w:val="32"/>
          <w:szCs w:val="32"/>
          <w:cs/>
        </w:rPr>
        <w:t>วิทยานิพนธ์)</w:t>
      </w:r>
      <w:r w:rsidR="00D52AF0" w:rsidRPr="00687F6A">
        <w:rPr>
          <w:rFonts w:ascii="TH SarabunPSK" w:hAnsi="TH SarabunPSK" w:cs="TH SarabunPSK" w:hint="cs"/>
          <w:color w:val="808080" w:themeColor="background1" w:themeShade="80"/>
          <w:sz w:val="32"/>
          <w:szCs w:val="32"/>
          <w:cs/>
        </w:rPr>
        <w:t xml:space="preserve"> </w:t>
      </w:r>
    </w:p>
    <w:p w14:paraId="1CCACB50" w14:textId="4B5F28C9" w:rsidR="00AD687A" w:rsidRDefault="00E3758B" w:rsidP="0019585B">
      <w:pPr>
        <w:spacing w:after="0" w:line="240" w:lineRule="auto"/>
        <w:jc w:val="thaiDistribute"/>
        <w:rPr>
          <w:rFonts w:ascii="TH SarabunPSK" w:hAnsi="TH SarabunPSK" w:cs="TH SarabunPSK"/>
          <w:color w:val="000000" w:themeColor="text1"/>
          <w:sz w:val="32"/>
          <w:szCs w:val="32"/>
        </w:rPr>
      </w:pPr>
      <w:r w:rsidRPr="00E3758B">
        <w:rPr>
          <w:rFonts w:ascii="TH SarabunPSK" w:hAnsi="TH SarabunPSK" w:cs="TH SarabunPSK" w:hint="cs"/>
          <w:color w:val="808080" w:themeColor="background1" w:themeShade="80"/>
          <w:sz w:val="32"/>
          <w:szCs w:val="32"/>
          <w:cs/>
        </w:rPr>
        <w:tab/>
      </w:r>
      <w:r w:rsidR="0019585B" w:rsidRPr="00E3758B">
        <w:rPr>
          <w:rFonts w:ascii="TH SarabunPSK" w:hAnsi="TH SarabunPSK" w:cs="TH SarabunPSK" w:hint="cs"/>
          <w:color w:val="000000" w:themeColor="text1"/>
          <w:sz w:val="32"/>
          <w:szCs w:val="32"/>
          <w:u w:val="dotted"/>
          <w:cs/>
        </w:rPr>
        <w:t>หลักสูตรเปิดโอกาสให้</w:t>
      </w:r>
      <w:r w:rsidRPr="00E3758B">
        <w:rPr>
          <w:rFonts w:ascii="TH SarabunPSK" w:hAnsi="TH SarabunPSK" w:cs="TH SarabunPSK" w:hint="cs"/>
          <w:color w:val="000000" w:themeColor="text1"/>
          <w:sz w:val="32"/>
          <w:szCs w:val="32"/>
          <w:u w:val="dotted"/>
          <w:cs/>
        </w:rPr>
        <w:t>นักศึกษา</w:t>
      </w:r>
      <w:r w:rsidR="0019585B" w:rsidRPr="00E3758B">
        <w:rPr>
          <w:rFonts w:ascii="TH SarabunPSK" w:hAnsi="TH SarabunPSK" w:cs="TH SarabunPSK" w:hint="cs"/>
          <w:color w:val="000000" w:themeColor="text1"/>
          <w:sz w:val="32"/>
          <w:szCs w:val="32"/>
          <w:u w:val="dotted"/>
          <w:cs/>
        </w:rPr>
        <w:t>ได้เลือกเรียนเอง</w:t>
      </w:r>
      <w:r w:rsidRPr="00E3758B">
        <w:rPr>
          <w:rFonts w:ascii="TH SarabunPSK" w:hAnsi="TH SarabunPSK" w:cs="TH SarabunPSK" w:hint="cs"/>
          <w:color w:val="000000" w:themeColor="text1"/>
          <w:sz w:val="32"/>
          <w:szCs w:val="32"/>
          <w:u w:val="dotted"/>
          <w:cs/>
        </w:rPr>
        <w:t xml:space="preserve"> </w:t>
      </w:r>
      <w:r w:rsidR="0019585B" w:rsidRPr="00E3758B">
        <w:rPr>
          <w:rFonts w:ascii="TH SarabunPSK" w:hAnsi="TH SarabunPSK" w:cs="TH SarabunPSK" w:hint="cs"/>
          <w:color w:val="000000" w:themeColor="text1"/>
          <w:sz w:val="32"/>
          <w:szCs w:val="32"/>
          <w:u w:val="dotted"/>
          <w:cs/>
        </w:rPr>
        <w:t xml:space="preserve"> ซึ่งอาจเป็นการเลือกรายวิชา</w:t>
      </w:r>
      <w:r w:rsidRPr="00E3758B">
        <w:rPr>
          <w:rFonts w:ascii="TH SarabunPSK" w:hAnsi="TH SarabunPSK" w:cs="TH SarabunPSK" w:hint="cs"/>
          <w:color w:val="000000" w:themeColor="text1"/>
          <w:sz w:val="32"/>
          <w:szCs w:val="32"/>
          <w:u w:val="dotted"/>
          <w:cs/>
        </w:rPr>
        <w:t xml:space="preserve"> </w:t>
      </w:r>
      <w:r w:rsidR="0019585B" w:rsidRPr="00E3758B">
        <w:rPr>
          <w:rFonts w:ascii="TH SarabunPSK" w:hAnsi="TH SarabunPSK" w:cs="TH SarabunPSK" w:hint="cs"/>
          <w:color w:val="000000" w:themeColor="text1"/>
          <w:sz w:val="32"/>
          <w:szCs w:val="32"/>
          <w:u w:val="dotted"/>
          <w:cs/>
        </w:rPr>
        <w:t>หรือเปิดโอกาสให้เลือกอาจารย์ที่ปรึกษา</w:t>
      </w:r>
      <w:r w:rsidRPr="00E3758B">
        <w:rPr>
          <w:rFonts w:ascii="TH SarabunPSK" w:hAnsi="TH SarabunPSK" w:cs="TH SarabunPSK" w:hint="cs"/>
          <w:color w:val="000000" w:themeColor="text1"/>
          <w:sz w:val="32"/>
          <w:szCs w:val="32"/>
          <w:u w:val="dotted"/>
          <w:cs/>
        </w:rPr>
        <w:t>วิจัย/</w:t>
      </w:r>
      <w:r w:rsidR="0019585B" w:rsidRPr="00E3758B">
        <w:rPr>
          <w:rFonts w:ascii="TH SarabunPSK" w:hAnsi="TH SarabunPSK" w:cs="TH SarabunPSK" w:hint="cs"/>
          <w:color w:val="000000" w:themeColor="text1"/>
          <w:sz w:val="32"/>
          <w:szCs w:val="32"/>
          <w:u w:val="dotted"/>
          <w:cs/>
        </w:rPr>
        <w:t>วิทยานิพนธ์</w:t>
      </w:r>
      <w:r w:rsidR="0019585B" w:rsidRPr="00E3758B">
        <w:rPr>
          <w:rFonts w:ascii="TH SarabunPSK" w:hAnsi="TH SarabunPSK" w:cs="TH SarabunPSK"/>
          <w:color w:val="000000" w:themeColor="text1"/>
          <w:sz w:val="32"/>
          <w:szCs w:val="32"/>
          <w:u w:val="dotted"/>
          <w:cs/>
        </w:rPr>
        <w:t xml:space="preserve"> </w:t>
      </w:r>
      <w:r w:rsidR="0019585B" w:rsidRPr="00E3758B">
        <w:rPr>
          <w:rFonts w:ascii="TH SarabunPSK" w:hAnsi="TH SarabunPSK" w:cs="TH SarabunPSK" w:hint="cs"/>
          <w:color w:val="000000" w:themeColor="text1"/>
          <w:sz w:val="32"/>
          <w:szCs w:val="32"/>
          <w:u w:val="dotted"/>
          <w:cs/>
        </w:rPr>
        <w:t>ฯลฯ</w:t>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r w:rsidR="0019585B" w:rsidRPr="00E3758B">
        <w:rPr>
          <w:rFonts w:ascii="TH SarabunPSK" w:hAnsi="TH SarabunPSK" w:cs="TH SarabunPSK"/>
          <w:color w:val="000000" w:themeColor="text1"/>
          <w:sz w:val="32"/>
          <w:szCs w:val="32"/>
          <w:u w:val="dotted"/>
          <w:cs/>
        </w:rPr>
        <w:tab/>
      </w:r>
    </w:p>
    <w:p w14:paraId="2AE684E5" w14:textId="77777777" w:rsidR="00AD687A" w:rsidRDefault="00AD687A" w:rsidP="0019585B">
      <w:pPr>
        <w:spacing w:after="0" w:line="240" w:lineRule="auto"/>
        <w:jc w:val="thaiDistribute"/>
        <w:rPr>
          <w:rFonts w:ascii="TH SarabunPSK" w:hAnsi="TH SarabunPSK" w:cs="TH SarabunPSK"/>
          <w:color w:val="000000" w:themeColor="text1"/>
          <w:sz w:val="32"/>
          <w:szCs w:val="32"/>
        </w:rPr>
      </w:pPr>
    </w:p>
    <w:p w14:paraId="7BBC42C8" w14:textId="77777777" w:rsidR="0019585B" w:rsidRPr="00E40949" w:rsidRDefault="0019585B" w:rsidP="0019585B">
      <w:pPr>
        <w:spacing w:after="0" w:line="240" w:lineRule="auto"/>
        <w:jc w:val="thaiDistribute"/>
        <w:rPr>
          <w:rFonts w:ascii="TH SarabunPSK" w:hAnsi="TH SarabunPSK" w:cs="TH SarabunPSK"/>
          <w:b/>
          <w:bCs/>
          <w:color w:val="000000" w:themeColor="text1"/>
          <w:sz w:val="32"/>
          <w:szCs w:val="32"/>
        </w:rPr>
      </w:pPr>
      <w:r w:rsidRPr="00E40949">
        <w:rPr>
          <w:rFonts w:ascii="TH SarabunPSK" w:hAnsi="TH SarabunPSK" w:cs="TH SarabunPSK"/>
          <w:b/>
          <w:bCs/>
          <w:color w:val="000000" w:themeColor="text1"/>
          <w:sz w:val="32"/>
          <w:szCs w:val="32"/>
        </w:rPr>
        <w:t>2</w:t>
      </w:r>
      <w:r w:rsidRPr="00E40949">
        <w:rPr>
          <w:rFonts w:ascii="TH SarabunPSK" w:hAnsi="TH SarabunPSK" w:cs="TH SarabunPSK"/>
          <w:b/>
          <w:bCs/>
          <w:color w:val="000000" w:themeColor="text1"/>
          <w:sz w:val="32"/>
          <w:szCs w:val="32"/>
          <w:cs/>
        </w:rPr>
        <w:t>.</w:t>
      </w:r>
      <w:r w:rsidRPr="00E40949">
        <w:rPr>
          <w:rFonts w:ascii="TH SarabunPSK" w:hAnsi="TH SarabunPSK" w:cs="TH SarabunPSK"/>
          <w:b/>
          <w:bCs/>
          <w:color w:val="000000" w:themeColor="text1"/>
          <w:sz w:val="32"/>
          <w:szCs w:val="32"/>
        </w:rPr>
        <w:t xml:space="preserve">7 </w:t>
      </w:r>
      <w:r w:rsidRPr="00214368">
        <w:rPr>
          <w:rFonts w:ascii="TH SarabunPSK" w:hAnsi="TH SarabunPSK" w:cs="TH SarabunPSK"/>
          <w:b/>
          <w:bCs/>
          <w:sz w:val="32"/>
          <w:szCs w:val="32"/>
        </w:rPr>
        <w:t>The programme to show that its curriculum is reviewed periodically following an established procedure and that it remains up</w:t>
      </w:r>
      <w:r w:rsidRPr="00214368">
        <w:rPr>
          <w:rFonts w:ascii="TH SarabunPSK" w:hAnsi="TH SarabunPSK" w:cs="TH SarabunPSK"/>
          <w:b/>
          <w:bCs/>
          <w:sz w:val="32"/>
          <w:szCs w:val="32"/>
          <w:cs/>
        </w:rPr>
        <w:t>-</w:t>
      </w:r>
      <w:r w:rsidRPr="00214368">
        <w:rPr>
          <w:rFonts w:ascii="TH SarabunPSK" w:hAnsi="TH SarabunPSK" w:cs="TH SarabunPSK"/>
          <w:b/>
          <w:bCs/>
          <w:sz w:val="32"/>
          <w:szCs w:val="32"/>
        </w:rPr>
        <w:t>to</w:t>
      </w:r>
      <w:r w:rsidRPr="00214368">
        <w:rPr>
          <w:rFonts w:ascii="TH SarabunPSK" w:hAnsi="TH SarabunPSK" w:cs="TH SarabunPSK"/>
          <w:b/>
          <w:bCs/>
          <w:sz w:val="32"/>
          <w:szCs w:val="32"/>
          <w:cs/>
        </w:rPr>
        <w:t>-</w:t>
      </w:r>
      <w:r w:rsidRPr="00214368">
        <w:rPr>
          <w:rFonts w:ascii="TH SarabunPSK" w:hAnsi="TH SarabunPSK" w:cs="TH SarabunPSK"/>
          <w:b/>
          <w:bCs/>
          <w:sz w:val="32"/>
          <w:szCs w:val="32"/>
        </w:rPr>
        <w:t>date and relevant to industry</w:t>
      </w:r>
      <w:r w:rsidRPr="00214368">
        <w:rPr>
          <w:rFonts w:ascii="TH SarabunPSK" w:hAnsi="TH SarabunPSK" w:cs="TH SarabunPSK"/>
          <w:b/>
          <w:bCs/>
          <w:sz w:val="32"/>
          <w:szCs w:val="32"/>
          <w:cs/>
        </w:rPr>
        <w:t>.</w:t>
      </w:r>
    </w:p>
    <w:p w14:paraId="005AE60D" w14:textId="58A04E27" w:rsidR="0019585B" w:rsidRPr="00687F6A" w:rsidRDefault="00E3758B"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(มีการทบทวนหรือประเมินหลักสูตรอย่างเป็นระบบ โดยมีการทบทวนเป็นระยะและอย่างมีขั้นตอนวิธีการเพื่อให้หลักสูตรเป็นปัจจุบันและสัมพันธ์กับภาคการทำงาน)</w:t>
      </w:r>
    </w:p>
    <w:p w14:paraId="7288E589" w14:textId="77777777" w:rsidR="00E3758B" w:rsidRPr="00AD687A" w:rsidRDefault="00E3758B" w:rsidP="0019585B">
      <w:pPr>
        <w:spacing w:after="0" w:line="240" w:lineRule="auto"/>
        <w:jc w:val="thaiDistribute"/>
        <w:rPr>
          <w:rFonts w:ascii="TH SarabunPSK" w:hAnsi="TH SarabunPSK" w:cs="TH SarabunPSK"/>
          <w:color w:val="000000" w:themeColor="text1"/>
          <w:sz w:val="32"/>
          <w:szCs w:val="32"/>
        </w:rPr>
      </w:pPr>
    </w:p>
    <w:p w14:paraId="3A3829B6" w14:textId="1CAC7CF7" w:rsidR="0019585B" w:rsidRPr="00AD687A" w:rsidRDefault="0019585B" w:rsidP="0019585B">
      <w:pPr>
        <w:spacing w:after="0" w:line="240" w:lineRule="auto"/>
        <w:jc w:val="thaiDistribute"/>
        <w:rPr>
          <w:rFonts w:ascii="TH SarabunPSK" w:hAnsi="TH SarabunPSK" w:cs="TH SarabunPSK"/>
          <w:color w:val="000000" w:themeColor="text1"/>
          <w:sz w:val="32"/>
          <w:szCs w:val="32"/>
          <w:u w:val="dotted"/>
        </w:rPr>
      </w:pPr>
      <w:r w:rsidRPr="00AD687A">
        <w:rPr>
          <w:rFonts w:ascii="TH SarabunPSK" w:hAnsi="TH SarabunPSK" w:cs="TH SarabunPSK"/>
          <w:color w:val="000000" w:themeColor="text1"/>
          <w:sz w:val="32"/>
          <w:szCs w:val="32"/>
        </w:rPr>
        <w:lastRenderedPageBreak/>
        <w:tab/>
      </w:r>
      <w:r w:rsidRPr="00AD687A">
        <w:rPr>
          <w:rFonts w:ascii="TH SarabunPSK" w:hAnsi="TH SarabunPSK" w:cs="TH SarabunPSK" w:hint="cs"/>
          <w:color w:val="000000" w:themeColor="text1"/>
          <w:sz w:val="32"/>
          <w:szCs w:val="32"/>
          <w:u w:val="dotted"/>
          <w:cs/>
        </w:rPr>
        <w:t>มีการประเมินและทบทวนโครงสร้างหลักสูตร และต้องบอกระยะเวลาที่ดำเนินการ, บอกวิธีการและเครื่องมือที่ใช้ในการประเมินและทบทวนฯ , บอกรายละเอียดอื่น ๆ เพื่อทบทวนว่าหลักสูตรมีความทันสมัย และตรงกับความต้องการของภาคการทำงาน</w:t>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r w:rsidRPr="00AD687A">
        <w:rPr>
          <w:rFonts w:ascii="TH SarabunPSK" w:hAnsi="TH SarabunPSK" w:cs="TH SarabunPSK"/>
          <w:color w:val="000000" w:themeColor="text1"/>
          <w:sz w:val="32"/>
          <w:szCs w:val="32"/>
          <w:u w:val="dotted"/>
          <w:cs/>
        </w:rPr>
        <w:tab/>
      </w:r>
    </w:p>
    <w:p w14:paraId="5AF30CA9" w14:textId="0DDCE48D" w:rsidR="00E3758B" w:rsidRDefault="00E3758B" w:rsidP="0019585B">
      <w:pPr>
        <w:spacing w:after="0" w:line="240" w:lineRule="auto"/>
        <w:jc w:val="thaiDistribute"/>
        <w:rPr>
          <w:rFonts w:ascii="TH SarabunPSK" w:hAnsi="TH SarabunPSK" w:cs="TH SarabunPSK"/>
          <w:color w:val="000000" w:themeColor="text1"/>
          <w:sz w:val="32"/>
          <w:szCs w:val="32"/>
        </w:rPr>
      </w:pPr>
      <w:r w:rsidRPr="00AD687A">
        <w:rPr>
          <w:rFonts w:ascii="TH SarabunPSK" w:hAnsi="TH SarabunPSK" w:cs="TH SarabunPSK"/>
          <w:color w:val="000000" w:themeColor="text1"/>
          <w:sz w:val="32"/>
          <w:szCs w:val="32"/>
          <w:cs/>
        </w:rPr>
        <w:t>*</w:t>
      </w:r>
      <w:r w:rsidRPr="00AD687A">
        <w:rPr>
          <w:rFonts w:ascii="TH SarabunPSK" w:hAnsi="TH SarabunPSK" w:cs="TH SarabunPSK" w:hint="cs"/>
          <w:color w:val="000000" w:themeColor="text1"/>
          <w:sz w:val="32"/>
          <w:szCs w:val="32"/>
          <w:cs/>
        </w:rPr>
        <w:t>ภาคการทำงาน หมายถึง สถานประ</w:t>
      </w:r>
      <w:r w:rsidR="00AD687A" w:rsidRPr="00AD687A">
        <w:rPr>
          <w:rFonts w:ascii="TH SarabunPSK" w:hAnsi="TH SarabunPSK" w:cs="TH SarabunPSK" w:hint="cs"/>
          <w:color w:val="000000" w:themeColor="text1"/>
          <w:sz w:val="32"/>
          <w:szCs w:val="32"/>
          <w:cs/>
        </w:rPr>
        <w:t>กอบการ</w:t>
      </w:r>
      <w:r w:rsidRPr="00AD687A">
        <w:rPr>
          <w:rFonts w:ascii="TH SarabunPSK" w:hAnsi="TH SarabunPSK" w:cs="TH SarabunPSK" w:hint="cs"/>
          <w:color w:val="000000" w:themeColor="text1"/>
          <w:sz w:val="32"/>
          <w:szCs w:val="32"/>
          <w:cs/>
        </w:rPr>
        <w:t xml:space="preserve"> โรงเรียนฝึกประสบการณ์ ฯลฯ </w:t>
      </w:r>
    </w:p>
    <w:p w14:paraId="009A9097" w14:textId="77777777" w:rsidR="00E71167" w:rsidRPr="00AD687A" w:rsidRDefault="00E71167" w:rsidP="0019585B">
      <w:pPr>
        <w:spacing w:after="0" w:line="240" w:lineRule="auto"/>
        <w:jc w:val="thaiDistribute"/>
        <w:rPr>
          <w:rFonts w:ascii="TH SarabunPSK" w:hAnsi="TH SarabunPSK" w:cs="TH SarabunPSK"/>
          <w:color w:val="000000" w:themeColor="text1"/>
          <w:sz w:val="32"/>
          <w:szCs w:val="32"/>
          <w:cs/>
        </w:rPr>
      </w:pPr>
    </w:p>
    <w:p w14:paraId="4A194B98" w14:textId="2B931F8C" w:rsidR="00E71167" w:rsidRDefault="00E71167" w:rsidP="0019585B">
      <w:pPr>
        <w:spacing w:after="0" w:line="240" w:lineRule="auto"/>
        <w:jc w:val="thaiDistribute"/>
        <w:rPr>
          <w:rFonts w:ascii="TH SarabunPSK" w:hAnsi="TH SarabunPSK" w:cs="TH SarabunPSK"/>
          <w:b/>
          <w:bCs/>
          <w:sz w:val="32"/>
          <w:szCs w:val="32"/>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sidRPr="00E71167">
        <w:rPr>
          <w:rFonts w:ascii="TH SarabunPSK" w:hAnsi="TH SarabunPSK" w:cs="TH SarabunPSK" w:hint="cs"/>
          <w:sz w:val="32"/>
          <w:szCs w:val="32"/>
          <w:cs/>
        </w:rPr>
        <w:t xml:space="preserve">ในกรณีหลักสูตรที่ไม่มี </w:t>
      </w:r>
      <w:r w:rsidRPr="00E71167">
        <w:rPr>
          <w:rFonts w:ascii="TH SarabunPSK" w:hAnsi="TH SarabunPSK" w:cs="TH SarabunPSK"/>
          <w:sz w:val="32"/>
          <w:szCs w:val="32"/>
        </w:rPr>
        <w:t xml:space="preserve">Courses work </w:t>
      </w:r>
      <w:r w:rsidRPr="00E71167">
        <w:rPr>
          <w:rFonts w:ascii="TH SarabunPSK" w:hAnsi="TH SarabunPSK" w:cs="TH SarabunPSK" w:hint="cs"/>
          <w:sz w:val="32"/>
          <w:szCs w:val="32"/>
          <w:cs/>
        </w:rPr>
        <w:t>คำว่า “</w:t>
      </w:r>
      <w:r w:rsidRPr="00E71167">
        <w:rPr>
          <w:rFonts w:ascii="TH SarabunPSK" w:hAnsi="TH SarabunPSK" w:cs="TH SarabunPSK"/>
          <w:sz w:val="32"/>
          <w:szCs w:val="32"/>
        </w:rPr>
        <w:t>Courses</w:t>
      </w:r>
      <w:r w:rsidRPr="00E71167">
        <w:rPr>
          <w:rFonts w:ascii="TH SarabunPSK" w:hAnsi="TH SarabunPSK" w:cs="TH SarabunPSK" w:hint="cs"/>
          <w:sz w:val="32"/>
          <w:szCs w:val="32"/>
          <w:cs/>
        </w:rPr>
        <w:t xml:space="preserve">” หมายถึง กิจกรรมเสริมหลักสูตรที่เกิดจาก </w:t>
      </w:r>
      <w:r w:rsidRPr="00E71167">
        <w:rPr>
          <w:rFonts w:ascii="TH SarabunPSK" w:hAnsi="TH SarabunPSK" w:cs="TH SarabunPSK"/>
          <w:sz w:val="32"/>
          <w:szCs w:val="32"/>
        </w:rPr>
        <w:t xml:space="preserve">PLOs </w:t>
      </w:r>
      <w:r w:rsidRPr="00E71167">
        <w:rPr>
          <w:rFonts w:ascii="TH SarabunPSK" w:hAnsi="TH SarabunPSK" w:cs="TH SarabunPSK" w:hint="cs"/>
          <w:sz w:val="32"/>
          <w:szCs w:val="32"/>
          <w:cs/>
        </w:rPr>
        <w:t xml:space="preserve">ผ่านการวิเคราะห์ </w:t>
      </w:r>
      <w:r w:rsidRPr="00E71167">
        <w:rPr>
          <w:rFonts w:ascii="TH SarabunPSK" w:hAnsi="TH SarabunPSK" w:cs="TH SarabunPSK"/>
          <w:sz w:val="32"/>
          <w:szCs w:val="32"/>
        </w:rPr>
        <w:t>BCD</w:t>
      </w:r>
      <w:r>
        <w:rPr>
          <w:rFonts w:ascii="TH SarabunPSK" w:hAnsi="TH SarabunPSK" w:cs="TH SarabunPSK"/>
          <w:b/>
          <w:bCs/>
          <w:sz w:val="32"/>
          <w:szCs w:val="32"/>
          <w:cs/>
        </w:rPr>
        <w:t xml:space="preserve"> </w:t>
      </w:r>
      <w:r>
        <w:rPr>
          <w:rFonts w:ascii="TH SarabunPSK" w:hAnsi="TH SarabunPSK" w:cs="TH SarabunPSK" w:hint="cs"/>
          <w:b/>
          <w:bCs/>
          <w:sz w:val="32"/>
          <w:szCs w:val="32"/>
          <w:cs/>
        </w:rPr>
        <w:t>อาจนำเสนอเป็นตารางดังตัวอย่าง</w:t>
      </w:r>
    </w:p>
    <w:tbl>
      <w:tblPr>
        <w:tblStyle w:val="a4"/>
        <w:tblW w:w="9270" w:type="dxa"/>
        <w:tblInd w:w="108" w:type="dxa"/>
        <w:tblLook w:val="04A0" w:firstRow="1" w:lastRow="0" w:firstColumn="1" w:lastColumn="0" w:noHBand="0" w:noVBand="1"/>
      </w:tblPr>
      <w:tblGrid>
        <w:gridCol w:w="3690"/>
        <w:gridCol w:w="1440"/>
        <w:gridCol w:w="1350"/>
        <w:gridCol w:w="1350"/>
        <w:gridCol w:w="1440"/>
      </w:tblGrid>
      <w:tr w:rsidR="00E71167" w14:paraId="54E2BC31" w14:textId="77777777" w:rsidTr="00E71167">
        <w:tc>
          <w:tcPr>
            <w:tcW w:w="3690" w:type="dxa"/>
          </w:tcPr>
          <w:p w14:paraId="2CE384E0" w14:textId="4947DCC9" w:rsidR="00E71167" w:rsidRDefault="00E71167" w:rsidP="00E71167">
            <w:pPr>
              <w:jc w:val="center"/>
              <w:rPr>
                <w:rFonts w:ascii="TH SarabunPSK" w:hAnsi="TH SarabunPSK" w:cs="TH SarabunPSK"/>
                <w:b/>
                <w:bCs/>
                <w:sz w:val="32"/>
                <w:szCs w:val="32"/>
                <w:cs/>
              </w:rPr>
            </w:pPr>
            <w:r>
              <w:rPr>
                <w:rFonts w:ascii="TH SarabunPSK" w:hAnsi="TH SarabunPSK" w:cs="TH SarabunPSK" w:hint="cs"/>
                <w:b/>
                <w:bCs/>
                <w:sz w:val="32"/>
                <w:szCs w:val="32"/>
                <w:cs/>
              </w:rPr>
              <w:t>กิจกรรม</w:t>
            </w:r>
          </w:p>
        </w:tc>
        <w:tc>
          <w:tcPr>
            <w:tcW w:w="1440" w:type="dxa"/>
          </w:tcPr>
          <w:p w14:paraId="2F6D3ED9" w14:textId="44C39225" w:rsidR="00E71167" w:rsidRDefault="00E71167" w:rsidP="00E71167">
            <w:pPr>
              <w:jc w:val="center"/>
              <w:rPr>
                <w:rFonts w:ascii="TH SarabunPSK" w:hAnsi="TH SarabunPSK" w:cs="TH SarabunPSK"/>
                <w:b/>
                <w:bCs/>
                <w:sz w:val="32"/>
                <w:szCs w:val="32"/>
              </w:rPr>
            </w:pPr>
            <w:r>
              <w:rPr>
                <w:rFonts w:ascii="TH SarabunPSK" w:hAnsi="TH SarabunPSK" w:cs="TH SarabunPSK"/>
                <w:b/>
                <w:bCs/>
                <w:sz w:val="32"/>
                <w:szCs w:val="32"/>
              </w:rPr>
              <w:t>PLO1</w:t>
            </w:r>
          </w:p>
        </w:tc>
        <w:tc>
          <w:tcPr>
            <w:tcW w:w="1350" w:type="dxa"/>
          </w:tcPr>
          <w:p w14:paraId="0D10CA86" w14:textId="14D3FEED" w:rsidR="00E71167" w:rsidRDefault="00E71167" w:rsidP="00E71167">
            <w:pPr>
              <w:jc w:val="center"/>
              <w:rPr>
                <w:rFonts w:ascii="TH SarabunPSK" w:hAnsi="TH SarabunPSK" w:cs="TH SarabunPSK"/>
                <w:b/>
                <w:bCs/>
                <w:sz w:val="32"/>
                <w:szCs w:val="32"/>
              </w:rPr>
            </w:pPr>
            <w:r w:rsidRPr="00C5304C">
              <w:rPr>
                <w:rFonts w:ascii="TH SarabunPSK" w:hAnsi="TH SarabunPSK" w:cs="TH SarabunPSK"/>
                <w:b/>
                <w:bCs/>
                <w:sz w:val="32"/>
                <w:szCs w:val="32"/>
              </w:rPr>
              <w:t>PLO</w:t>
            </w:r>
            <w:r>
              <w:rPr>
                <w:rFonts w:ascii="TH SarabunPSK" w:hAnsi="TH SarabunPSK" w:cs="TH SarabunPSK"/>
                <w:b/>
                <w:bCs/>
                <w:sz w:val="32"/>
                <w:szCs w:val="32"/>
              </w:rPr>
              <w:t>2</w:t>
            </w:r>
          </w:p>
        </w:tc>
        <w:tc>
          <w:tcPr>
            <w:tcW w:w="1350" w:type="dxa"/>
          </w:tcPr>
          <w:p w14:paraId="5836394A" w14:textId="044790E1" w:rsidR="00E71167" w:rsidRDefault="00E71167" w:rsidP="00E71167">
            <w:pPr>
              <w:jc w:val="center"/>
              <w:rPr>
                <w:rFonts w:ascii="TH SarabunPSK" w:hAnsi="TH SarabunPSK" w:cs="TH SarabunPSK"/>
                <w:b/>
                <w:bCs/>
                <w:sz w:val="32"/>
                <w:szCs w:val="32"/>
              </w:rPr>
            </w:pPr>
            <w:r w:rsidRPr="00C5304C">
              <w:rPr>
                <w:rFonts w:ascii="TH SarabunPSK" w:hAnsi="TH SarabunPSK" w:cs="TH SarabunPSK"/>
                <w:b/>
                <w:bCs/>
                <w:sz w:val="32"/>
                <w:szCs w:val="32"/>
              </w:rPr>
              <w:t>PLO</w:t>
            </w:r>
            <w:r>
              <w:rPr>
                <w:rFonts w:ascii="TH SarabunPSK" w:hAnsi="TH SarabunPSK" w:cs="TH SarabunPSK"/>
                <w:b/>
                <w:bCs/>
                <w:sz w:val="32"/>
                <w:szCs w:val="32"/>
              </w:rPr>
              <w:t>3</w:t>
            </w:r>
          </w:p>
        </w:tc>
        <w:tc>
          <w:tcPr>
            <w:tcW w:w="1440" w:type="dxa"/>
          </w:tcPr>
          <w:p w14:paraId="3340B815" w14:textId="7E9C3270" w:rsidR="00E71167" w:rsidRDefault="00E71167" w:rsidP="00E71167">
            <w:pPr>
              <w:jc w:val="center"/>
              <w:rPr>
                <w:rFonts w:ascii="TH SarabunPSK" w:hAnsi="TH SarabunPSK" w:cs="TH SarabunPSK"/>
                <w:b/>
                <w:bCs/>
                <w:sz w:val="32"/>
                <w:szCs w:val="32"/>
              </w:rPr>
            </w:pPr>
            <w:r w:rsidRPr="00C5304C">
              <w:rPr>
                <w:rFonts w:ascii="TH SarabunPSK" w:hAnsi="TH SarabunPSK" w:cs="TH SarabunPSK"/>
                <w:b/>
                <w:bCs/>
                <w:sz w:val="32"/>
                <w:szCs w:val="32"/>
              </w:rPr>
              <w:t>PLO</w:t>
            </w:r>
            <w:r>
              <w:rPr>
                <w:rFonts w:ascii="TH SarabunPSK" w:hAnsi="TH SarabunPSK" w:cs="TH SarabunPSK"/>
                <w:b/>
                <w:bCs/>
                <w:sz w:val="32"/>
                <w:szCs w:val="32"/>
              </w:rPr>
              <w:t>4</w:t>
            </w:r>
          </w:p>
        </w:tc>
      </w:tr>
      <w:tr w:rsidR="00E71167" w14:paraId="54E25ABE" w14:textId="77777777" w:rsidTr="00E71167">
        <w:tc>
          <w:tcPr>
            <w:tcW w:w="3690" w:type="dxa"/>
          </w:tcPr>
          <w:p w14:paraId="195A9758" w14:textId="07BE11AB" w:rsidR="00E71167" w:rsidRPr="00E71167" w:rsidRDefault="00E71167" w:rsidP="0019585B">
            <w:pPr>
              <w:jc w:val="thaiDistribute"/>
              <w:rPr>
                <w:rFonts w:ascii="TH SarabunPSK" w:hAnsi="TH SarabunPSK" w:cs="TH SarabunPSK"/>
                <w:sz w:val="32"/>
                <w:szCs w:val="32"/>
                <w:cs/>
              </w:rPr>
            </w:pPr>
            <w:r w:rsidRPr="00E71167">
              <w:rPr>
                <w:rFonts w:ascii="TH SarabunPSK" w:hAnsi="TH SarabunPSK" w:cs="TH SarabunPSK" w:hint="cs"/>
                <w:sz w:val="32"/>
                <w:szCs w:val="32"/>
                <w:cs/>
              </w:rPr>
              <w:t>สัมมนาการบริหารสถานศึกษา</w:t>
            </w:r>
          </w:p>
        </w:tc>
        <w:tc>
          <w:tcPr>
            <w:tcW w:w="1440" w:type="dxa"/>
          </w:tcPr>
          <w:p w14:paraId="436CC1E4" w14:textId="44899CE9"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c>
          <w:tcPr>
            <w:tcW w:w="1350" w:type="dxa"/>
          </w:tcPr>
          <w:p w14:paraId="3E572723" w14:textId="2897FBCA"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c>
          <w:tcPr>
            <w:tcW w:w="1350" w:type="dxa"/>
          </w:tcPr>
          <w:p w14:paraId="3085455A" w14:textId="77777777" w:rsidR="00E71167" w:rsidRPr="00E71167" w:rsidRDefault="00E71167" w:rsidP="00E71167">
            <w:pPr>
              <w:jc w:val="center"/>
              <w:rPr>
                <w:rFonts w:ascii="TH SarabunPSK" w:hAnsi="TH SarabunPSK" w:cs="TH SarabunPSK"/>
                <w:sz w:val="32"/>
                <w:szCs w:val="32"/>
              </w:rPr>
            </w:pPr>
          </w:p>
        </w:tc>
        <w:tc>
          <w:tcPr>
            <w:tcW w:w="1440" w:type="dxa"/>
          </w:tcPr>
          <w:p w14:paraId="03C26D28" w14:textId="77777777" w:rsidR="00E71167" w:rsidRPr="00E71167" w:rsidRDefault="00E71167" w:rsidP="00E71167">
            <w:pPr>
              <w:jc w:val="center"/>
              <w:rPr>
                <w:rFonts w:ascii="TH SarabunPSK" w:hAnsi="TH SarabunPSK" w:cs="TH SarabunPSK"/>
                <w:sz w:val="32"/>
                <w:szCs w:val="32"/>
              </w:rPr>
            </w:pPr>
          </w:p>
        </w:tc>
      </w:tr>
      <w:tr w:rsidR="00E71167" w14:paraId="5D60143F" w14:textId="77777777" w:rsidTr="00E71167">
        <w:tc>
          <w:tcPr>
            <w:tcW w:w="3690" w:type="dxa"/>
          </w:tcPr>
          <w:p w14:paraId="0AC0023E" w14:textId="21B88159" w:rsidR="00E71167" w:rsidRPr="00E71167" w:rsidRDefault="00E71167" w:rsidP="0019585B">
            <w:pPr>
              <w:jc w:val="thaiDistribute"/>
              <w:rPr>
                <w:rFonts w:ascii="TH SarabunPSK" w:hAnsi="TH SarabunPSK" w:cs="TH SarabunPSK"/>
                <w:sz w:val="32"/>
                <w:szCs w:val="32"/>
              </w:rPr>
            </w:pPr>
            <w:r w:rsidRPr="00E71167">
              <w:rPr>
                <w:rFonts w:ascii="TH SarabunPSK" w:hAnsi="TH SarabunPSK" w:cs="TH SarabunPSK" w:hint="cs"/>
                <w:sz w:val="32"/>
                <w:szCs w:val="32"/>
                <w:cs/>
              </w:rPr>
              <w:t>ศึกษาดูงานด้านการจัดการสถานศึกษา</w:t>
            </w:r>
          </w:p>
        </w:tc>
        <w:tc>
          <w:tcPr>
            <w:tcW w:w="1440" w:type="dxa"/>
          </w:tcPr>
          <w:p w14:paraId="0322C87D" w14:textId="77777777" w:rsidR="00E71167" w:rsidRPr="00E71167" w:rsidRDefault="00E71167" w:rsidP="00E71167">
            <w:pPr>
              <w:jc w:val="center"/>
              <w:rPr>
                <w:rFonts w:ascii="TH SarabunPSK" w:hAnsi="TH SarabunPSK" w:cs="TH SarabunPSK"/>
                <w:sz w:val="32"/>
                <w:szCs w:val="32"/>
              </w:rPr>
            </w:pPr>
          </w:p>
        </w:tc>
        <w:tc>
          <w:tcPr>
            <w:tcW w:w="1350" w:type="dxa"/>
          </w:tcPr>
          <w:p w14:paraId="68720D38" w14:textId="77777777" w:rsidR="00E71167" w:rsidRPr="00E71167" w:rsidRDefault="00E71167" w:rsidP="00E71167">
            <w:pPr>
              <w:jc w:val="center"/>
              <w:rPr>
                <w:rFonts w:ascii="TH SarabunPSK" w:hAnsi="TH SarabunPSK" w:cs="TH SarabunPSK"/>
                <w:sz w:val="32"/>
                <w:szCs w:val="32"/>
              </w:rPr>
            </w:pPr>
          </w:p>
        </w:tc>
        <w:tc>
          <w:tcPr>
            <w:tcW w:w="1350" w:type="dxa"/>
          </w:tcPr>
          <w:p w14:paraId="7A7204D2" w14:textId="02B306D5"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c>
          <w:tcPr>
            <w:tcW w:w="1440" w:type="dxa"/>
          </w:tcPr>
          <w:p w14:paraId="032FD737" w14:textId="38251C14" w:rsidR="00E71167" w:rsidRPr="00E71167" w:rsidRDefault="00E71167" w:rsidP="00E71167">
            <w:pPr>
              <w:jc w:val="center"/>
              <w:rPr>
                <w:rFonts w:ascii="TH SarabunPSK" w:hAnsi="TH SarabunPSK" w:cs="TH SarabunPSK"/>
                <w:sz w:val="32"/>
                <w:szCs w:val="32"/>
              </w:rPr>
            </w:pPr>
          </w:p>
        </w:tc>
      </w:tr>
      <w:tr w:rsidR="00E71167" w14:paraId="6AB30FE8" w14:textId="77777777" w:rsidTr="00E71167">
        <w:tc>
          <w:tcPr>
            <w:tcW w:w="3690" w:type="dxa"/>
          </w:tcPr>
          <w:p w14:paraId="49F5A8BA" w14:textId="3E46FDF6" w:rsidR="00E71167" w:rsidRPr="00E71167" w:rsidRDefault="00E71167" w:rsidP="0019585B">
            <w:pPr>
              <w:jc w:val="thaiDistribute"/>
              <w:rPr>
                <w:rFonts w:ascii="TH SarabunPSK" w:hAnsi="TH SarabunPSK" w:cs="TH SarabunPSK"/>
                <w:sz w:val="32"/>
                <w:szCs w:val="32"/>
              </w:rPr>
            </w:pPr>
            <w:r w:rsidRPr="00E71167">
              <w:rPr>
                <w:rFonts w:ascii="TH SarabunPSK" w:hAnsi="TH SarabunPSK" w:cs="TH SarabunPSK" w:hint="cs"/>
                <w:sz w:val="32"/>
                <w:szCs w:val="32"/>
                <w:cs/>
              </w:rPr>
              <w:t>ฝึกประสบการณ์การบริหาร</w:t>
            </w:r>
          </w:p>
        </w:tc>
        <w:tc>
          <w:tcPr>
            <w:tcW w:w="1440" w:type="dxa"/>
          </w:tcPr>
          <w:p w14:paraId="7056D15E" w14:textId="77777777" w:rsidR="00E71167" w:rsidRPr="00E71167" w:rsidRDefault="00E71167" w:rsidP="00E71167">
            <w:pPr>
              <w:jc w:val="center"/>
              <w:rPr>
                <w:rFonts w:ascii="TH SarabunPSK" w:hAnsi="TH SarabunPSK" w:cs="TH SarabunPSK"/>
                <w:sz w:val="32"/>
                <w:szCs w:val="32"/>
              </w:rPr>
            </w:pPr>
          </w:p>
        </w:tc>
        <w:tc>
          <w:tcPr>
            <w:tcW w:w="1350" w:type="dxa"/>
          </w:tcPr>
          <w:p w14:paraId="4DAAEF45" w14:textId="77777777" w:rsidR="00E71167" w:rsidRPr="00E71167" w:rsidRDefault="00E71167" w:rsidP="00E71167">
            <w:pPr>
              <w:jc w:val="center"/>
              <w:rPr>
                <w:rFonts w:ascii="TH SarabunPSK" w:hAnsi="TH SarabunPSK" w:cs="TH SarabunPSK"/>
                <w:sz w:val="32"/>
                <w:szCs w:val="32"/>
              </w:rPr>
            </w:pPr>
          </w:p>
        </w:tc>
        <w:tc>
          <w:tcPr>
            <w:tcW w:w="1350" w:type="dxa"/>
          </w:tcPr>
          <w:p w14:paraId="31AA081A" w14:textId="5DA1018F" w:rsidR="00E71167" w:rsidRPr="00E71167" w:rsidRDefault="00E71167" w:rsidP="00E71167">
            <w:pPr>
              <w:jc w:val="center"/>
              <w:rPr>
                <w:rFonts w:ascii="TH SarabunPSK" w:hAnsi="TH SarabunPSK" w:cs="TH SarabunPSK"/>
                <w:sz w:val="32"/>
                <w:szCs w:val="32"/>
              </w:rPr>
            </w:pPr>
          </w:p>
        </w:tc>
        <w:tc>
          <w:tcPr>
            <w:tcW w:w="1440" w:type="dxa"/>
          </w:tcPr>
          <w:p w14:paraId="6305A5B6" w14:textId="04C5B8CC" w:rsidR="00E71167" w:rsidRPr="00E71167" w:rsidRDefault="00E71167" w:rsidP="00E71167">
            <w:pPr>
              <w:jc w:val="center"/>
              <w:rPr>
                <w:rFonts w:ascii="TH SarabunPSK" w:hAnsi="TH SarabunPSK" w:cs="TH SarabunPSK"/>
                <w:sz w:val="32"/>
                <w:szCs w:val="32"/>
              </w:rPr>
            </w:pPr>
            <w:r>
              <w:rPr>
                <w:rFonts w:ascii="TH SarabunPSK" w:hAnsi="TH SarabunPSK" w:cs="TH SarabunPSK" w:hint="cs"/>
                <w:sz w:val="32"/>
                <w:szCs w:val="32"/>
              </w:rPr>
              <w:sym w:font="Wingdings" w:char="F06C"/>
            </w:r>
          </w:p>
        </w:tc>
      </w:tr>
      <w:tr w:rsidR="00E71167" w14:paraId="68898E49" w14:textId="77777777" w:rsidTr="00E71167">
        <w:tc>
          <w:tcPr>
            <w:tcW w:w="3690" w:type="dxa"/>
          </w:tcPr>
          <w:p w14:paraId="72761A7C" w14:textId="77777777" w:rsidR="00E71167" w:rsidRPr="00E71167" w:rsidRDefault="00E71167" w:rsidP="0019585B">
            <w:pPr>
              <w:jc w:val="thaiDistribute"/>
              <w:rPr>
                <w:rFonts w:ascii="TH SarabunPSK" w:hAnsi="TH SarabunPSK" w:cs="TH SarabunPSK"/>
                <w:sz w:val="32"/>
                <w:szCs w:val="32"/>
              </w:rPr>
            </w:pPr>
          </w:p>
        </w:tc>
        <w:tc>
          <w:tcPr>
            <w:tcW w:w="1440" w:type="dxa"/>
          </w:tcPr>
          <w:p w14:paraId="37E2F3C5" w14:textId="77777777" w:rsidR="00E71167" w:rsidRPr="00E71167" w:rsidRDefault="00E71167" w:rsidP="0019585B">
            <w:pPr>
              <w:jc w:val="thaiDistribute"/>
              <w:rPr>
                <w:rFonts w:ascii="TH SarabunPSK" w:hAnsi="TH SarabunPSK" w:cs="TH SarabunPSK"/>
                <w:sz w:val="32"/>
                <w:szCs w:val="32"/>
              </w:rPr>
            </w:pPr>
          </w:p>
        </w:tc>
        <w:tc>
          <w:tcPr>
            <w:tcW w:w="1350" w:type="dxa"/>
          </w:tcPr>
          <w:p w14:paraId="18AE95A0" w14:textId="77777777" w:rsidR="00E71167" w:rsidRPr="00E71167" w:rsidRDefault="00E71167" w:rsidP="0019585B">
            <w:pPr>
              <w:jc w:val="thaiDistribute"/>
              <w:rPr>
                <w:rFonts w:ascii="TH SarabunPSK" w:hAnsi="TH SarabunPSK" w:cs="TH SarabunPSK"/>
                <w:sz w:val="32"/>
                <w:szCs w:val="32"/>
              </w:rPr>
            </w:pPr>
          </w:p>
        </w:tc>
        <w:tc>
          <w:tcPr>
            <w:tcW w:w="1350" w:type="dxa"/>
          </w:tcPr>
          <w:p w14:paraId="7CAED26B" w14:textId="77777777" w:rsidR="00E71167" w:rsidRPr="00E71167" w:rsidRDefault="00E71167" w:rsidP="0019585B">
            <w:pPr>
              <w:jc w:val="thaiDistribute"/>
              <w:rPr>
                <w:rFonts w:ascii="TH SarabunPSK" w:hAnsi="TH SarabunPSK" w:cs="TH SarabunPSK"/>
                <w:sz w:val="32"/>
                <w:szCs w:val="32"/>
              </w:rPr>
            </w:pPr>
          </w:p>
        </w:tc>
        <w:tc>
          <w:tcPr>
            <w:tcW w:w="1440" w:type="dxa"/>
          </w:tcPr>
          <w:p w14:paraId="59CB5505" w14:textId="77777777" w:rsidR="00E71167" w:rsidRPr="00E71167" w:rsidRDefault="00E71167" w:rsidP="0019585B">
            <w:pPr>
              <w:jc w:val="thaiDistribute"/>
              <w:rPr>
                <w:rFonts w:ascii="TH SarabunPSK" w:hAnsi="TH SarabunPSK" w:cs="TH SarabunPSK"/>
                <w:sz w:val="32"/>
                <w:szCs w:val="32"/>
              </w:rPr>
            </w:pPr>
          </w:p>
        </w:tc>
      </w:tr>
    </w:tbl>
    <w:p w14:paraId="2D0A559D" w14:textId="77777777"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00832362"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 xml:space="preserve"> มคอ.2</w:t>
      </w:r>
      <w:r>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มคอ.3  มคอ.4  มคอ.5</w:t>
      </w:r>
    </w:p>
    <w:p w14:paraId="41F114AF" w14:textId="77777777" w:rsidR="0019585B" w:rsidRPr="00F347A5"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รายงานการประชุมคณะกรรมการหลักสูตร</w:t>
      </w:r>
    </w:p>
    <w:p w14:paraId="58B34C40" w14:textId="3C0158BC"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 xml:space="preserve">เว็บไซต์คณะ </w:t>
      </w:r>
      <w:r>
        <w:rPr>
          <w:rFonts w:ascii="TH SarabunPSK" w:hAnsi="TH SarabunPSK" w:cs="TH SarabunPSK"/>
          <w:color w:val="808080" w:themeColor="background1" w:themeShade="80"/>
          <w:sz w:val="32"/>
          <w:szCs w:val="32"/>
        </w:rPr>
        <w:t>www</w:t>
      </w:r>
      <w:r>
        <w:rPr>
          <w:rFonts w:ascii="TH SarabunPSK" w:hAnsi="TH SarabunPSK" w:cs="TH SarabunPSK"/>
          <w:color w:val="808080" w:themeColor="background1" w:themeShade="80"/>
          <w:sz w:val="32"/>
          <w:szCs w:val="32"/>
          <w:cs/>
        </w:rPr>
        <w:t>.</w:t>
      </w:r>
      <w:r w:rsidR="003A2A40">
        <w:rPr>
          <w:rFonts w:ascii="TH SarabunPSK" w:hAnsi="TH SarabunPSK" w:cs="TH SarabunPSK"/>
          <w:color w:val="808080" w:themeColor="background1" w:themeShade="80"/>
          <w:sz w:val="32"/>
          <w:szCs w:val="32"/>
        </w:rPr>
        <w:t>sn</w:t>
      </w:r>
      <w:r>
        <w:rPr>
          <w:rFonts w:ascii="TH SarabunPSK" w:hAnsi="TH SarabunPSK" w:cs="TH SarabunPSK"/>
          <w:color w:val="808080" w:themeColor="background1" w:themeShade="80"/>
          <w:sz w:val="32"/>
          <w:szCs w:val="32"/>
        </w:rPr>
        <w:t>ru</w:t>
      </w:r>
      <w:r>
        <w:rPr>
          <w:rFonts w:ascii="TH SarabunPSK" w:hAnsi="TH SarabunPSK" w:cs="TH SarabunPSK"/>
          <w:color w:val="808080" w:themeColor="background1" w:themeShade="80"/>
          <w:sz w:val="32"/>
          <w:szCs w:val="32"/>
          <w:cs/>
        </w:rPr>
        <w:t>.</w:t>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71810DE9" w14:textId="77777777" w:rsidR="0019585B" w:rsidRDefault="0019585B" w:rsidP="0019585B">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7EFF9B9A" w14:textId="77777777" w:rsidR="0019585B" w:rsidRPr="00820C14" w:rsidRDefault="0019585B" w:rsidP="0019585B">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2</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2F015BCE" w14:textId="77777777" w:rsidR="0019585B" w:rsidRPr="00820C14" w:rsidRDefault="0019585B" w:rsidP="0019585B">
      <w:pPr>
        <w:spacing w:after="0" w:line="240" w:lineRule="auto"/>
        <w:jc w:val="thaiDistribute"/>
        <w:rPr>
          <w:rFonts w:ascii="TH SarabunPSK" w:hAnsi="TH SarabunPSK" w:cs="TH SarabunPSK"/>
          <w:b/>
          <w:bCs/>
          <w:color w:val="808080" w:themeColor="background1" w:themeShade="80"/>
          <w:sz w:val="32"/>
          <w:szCs w:val="32"/>
        </w:rPr>
      </w:pPr>
    </w:p>
    <w:p w14:paraId="622BC739"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p>
    <w:p w14:paraId="4486CA4C" w14:textId="77777777" w:rsidR="0019585B" w:rsidRPr="00820C14" w:rsidRDefault="0019585B" w:rsidP="0019585B">
      <w:pPr>
        <w:spacing w:after="0" w:line="240" w:lineRule="auto"/>
        <w:jc w:val="thaiDistribute"/>
        <w:rPr>
          <w:rFonts w:ascii="TH SarabunPSK" w:hAnsi="TH SarabunPSK" w:cs="TH SarabunPSK"/>
          <w:b/>
          <w:bCs/>
          <w:color w:val="000000" w:themeColor="text1"/>
          <w:sz w:val="32"/>
          <w:szCs w:val="32"/>
          <w:u w:val="single"/>
        </w:rPr>
      </w:pPr>
    </w:p>
    <w:p w14:paraId="020B915E" w14:textId="77777777" w:rsidR="0019585B" w:rsidRDefault="0019585B" w:rsidP="0019585B">
      <w:pPr>
        <w:spacing w:after="0" w:line="240" w:lineRule="auto"/>
        <w:jc w:val="thaiDistribute"/>
        <w:rPr>
          <w:rFonts w:ascii="TH SarabunPSK" w:hAnsi="TH SarabunPSK" w:cs="TH SarabunPSK"/>
          <w:b/>
          <w:bCs/>
          <w:sz w:val="32"/>
          <w:szCs w:val="32"/>
          <w:cs/>
        </w:rPr>
        <w:sectPr w:rsidR="0019585B" w:rsidSect="00745CDD">
          <w:pgSz w:w="12240" w:h="15840"/>
          <w:pgMar w:top="1440" w:right="1440" w:bottom="1440" w:left="1440" w:header="708" w:footer="708" w:gutter="0"/>
          <w:pgNumType w:start="0"/>
          <w:cols w:space="708"/>
          <w:titlePg/>
          <w:docGrid w:linePitch="360"/>
        </w:sectPr>
      </w:pPr>
      <w:bookmarkStart w:id="2" w:name="_GoBack"/>
      <w:bookmarkEnd w:id="2"/>
    </w:p>
    <w:p w14:paraId="10D468C4" w14:textId="77777777" w:rsidR="0019585B" w:rsidRPr="00AD687A" w:rsidRDefault="0019585B" w:rsidP="0019585B">
      <w:pPr>
        <w:spacing w:after="0" w:line="240" w:lineRule="auto"/>
        <w:jc w:val="thaiDistribute"/>
        <w:rPr>
          <w:rFonts w:ascii="TH SarabunPSK" w:hAnsi="TH SarabunPSK" w:cs="TH SarabunPSK"/>
          <w:color w:val="FF0000"/>
          <w:sz w:val="36"/>
          <w:szCs w:val="36"/>
        </w:rPr>
      </w:pPr>
      <w:r w:rsidRPr="00AD687A">
        <w:rPr>
          <w:rFonts w:ascii="TH SarabunPSK" w:hAnsi="TH SarabunPSK" w:cs="TH SarabunPSK"/>
          <w:b/>
          <w:bCs/>
          <w:color w:val="FF0000"/>
          <w:sz w:val="36"/>
          <w:szCs w:val="36"/>
        </w:rPr>
        <w:lastRenderedPageBreak/>
        <w:t xml:space="preserve">Criteria 3 </w:t>
      </w:r>
      <w:r w:rsidRPr="00AD687A">
        <w:rPr>
          <w:rFonts w:ascii="TH SarabunPSK" w:hAnsi="TH SarabunPSK" w:cs="TH SarabunPSK"/>
          <w:b/>
          <w:bCs/>
          <w:color w:val="FF0000"/>
          <w:sz w:val="36"/>
          <w:szCs w:val="36"/>
          <w:cs/>
        </w:rPr>
        <w:t>:</w:t>
      </w:r>
      <w:r w:rsidRPr="00AD687A">
        <w:rPr>
          <w:rFonts w:ascii="TH SarabunPSK" w:hAnsi="TH SarabunPSK" w:cs="TH SarabunPSK"/>
          <w:color w:val="FF0000"/>
          <w:sz w:val="36"/>
          <w:szCs w:val="36"/>
          <w:cs/>
        </w:rPr>
        <w:t xml:space="preserve"> </w:t>
      </w:r>
      <w:r w:rsidRPr="00AD687A">
        <w:rPr>
          <w:rFonts w:ascii="TH SarabunPSK" w:hAnsi="TH SarabunPSK" w:cs="TH SarabunPSK"/>
          <w:b/>
          <w:bCs/>
          <w:color w:val="FF0000"/>
          <w:sz w:val="36"/>
          <w:szCs w:val="36"/>
        </w:rPr>
        <w:t>Teaching and Learning Approach</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7412"/>
        <w:gridCol w:w="1428"/>
      </w:tblGrid>
      <w:tr w:rsidR="00163D4E" w:rsidRPr="00E8137D" w14:paraId="590560B2" w14:textId="77777777" w:rsidTr="00C46494">
        <w:tc>
          <w:tcPr>
            <w:tcW w:w="7927" w:type="dxa"/>
            <w:gridSpan w:val="2"/>
            <w:shd w:val="clear" w:color="auto" w:fill="auto"/>
            <w:vAlign w:val="center"/>
          </w:tcPr>
          <w:p w14:paraId="0211DA46" w14:textId="5CAD0930" w:rsidR="00163D4E" w:rsidRPr="00E8137D" w:rsidRDefault="00163D4E" w:rsidP="00C46494">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28" w:type="dxa"/>
            <w:shd w:val="clear" w:color="auto" w:fill="auto"/>
          </w:tcPr>
          <w:p w14:paraId="01EF6BC0" w14:textId="75464FC0" w:rsidR="00163D4E" w:rsidRPr="00163D4E"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163D4E" w:rsidRPr="00E8137D" w14:paraId="6D11F220" w14:textId="77777777" w:rsidTr="0061268C">
        <w:tc>
          <w:tcPr>
            <w:tcW w:w="515" w:type="dxa"/>
            <w:shd w:val="clear" w:color="auto" w:fill="auto"/>
          </w:tcPr>
          <w:p w14:paraId="3E5B6321" w14:textId="77777777" w:rsidR="00163D4E" w:rsidRPr="00E8137D" w:rsidRDefault="00163D4E" w:rsidP="0061268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412" w:type="dxa"/>
            <w:shd w:val="clear" w:color="auto" w:fill="auto"/>
          </w:tcPr>
          <w:p w14:paraId="52F6AC59"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educational philosophy is shown to be articulated and communicated to all stakeholders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It is also shown to be reflected in the teaching and learning activities</w:t>
            </w:r>
            <w:r w:rsidRPr="00E8137D">
              <w:rPr>
                <w:rFonts w:ascii="TH SarabunPSK" w:eastAsia="Times New Roman" w:hAnsi="TH SarabunPSK" w:cs="TH SarabunPSK"/>
                <w:sz w:val="28"/>
                <w:szCs w:val="24"/>
                <w:cs/>
              </w:rPr>
              <w:t>.</w:t>
            </w:r>
          </w:p>
        </w:tc>
        <w:tc>
          <w:tcPr>
            <w:tcW w:w="1428" w:type="dxa"/>
            <w:shd w:val="clear" w:color="auto" w:fill="auto"/>
          </w:tcPr>
          <w:p w14:paraId="5C3EB77C"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300B209D" w14:textId="77777777" w:rsidTr="0061268C">
        <w:tc>
          <w:tcPr>
            <w:tcW w:w="515" w:type="dxa"/>
            <w:shd w:val="clear" w:color="auto" w:fill="auto"/>
          </w:tcPr>
          <w:p w14:paraId="6482ACE9" w14:textId="77777777" w:rsidR="00163D4E" w:rsidRPr="00E8137D" w:rsidRDefault="00163D4E" w:rsidP="0061268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412" w:type="dxa"/>
            <w:shd w:val="clear" w:color="auto" w:fill="auto"/>
          </w:tcPr>
          <w:p w14:paraId="04304715"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teaching and learning activities are shown to allow students to participate responsibly in the learning process</w:t>
            </w:r>
            <w:r w:rsidRPr="00E8137D">
              <w:rPr>
                <w:rFonts w:ascii="TH SarabunPSK" w:eastAsia="Times New Roman" w:hAnsi="TH SarabunPSK" w:cs="TH SarabunPSK"/>
                <w:sz w:val="28"/>
                <w:szCs w:val="24"/>
                <w:cs/>
              </w:rPr>
              <w:t>.</w:t>
            </w:r>
          </w:p>
        </w:tc>
        <w:tc>
          <w:tcPr>
            <w:tcW w:w="1428" w:type="dxa"/>
            <w:shd w:val="clear" w:color="auto" w:fill="auto"/>
          </w:tcPr>
          <w:p w14:paraId="4B239B56"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687C21F2" w14:textId="77777777" w:rsidTr="0061268C">
        <w:tc>
          <w:tcPr>
            <w:tcW w:w="515" w:type="dxa"/>
            <w:shd w:val="clear" w:color="auto" w:fill="auto"/>
          </w:tcPr>
          <w:p w14:paraId="35EEEFDE" w14:textId="77777777" w:rsidR="00163D4E" w:rsidRPr="00E8137D" w:rsidRDefault="00163D4E" w:rsidP="0061268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412" w:type="dxa"/>
            <w:shd w:val="clear" w:color="auto" w:fill="auto"/>
          </w:tcPr>
          <w:p w14:paraId="2A74E068"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involve active learning by the students</w:t>
            </w:r>
            <w:r w:rsidRPr="00E8137D">
              <w:rPr>
                <w:rFonts w:ascii="TH SarabunPSK" w:eastAsia="Times New Roman" w:hAnsi="TH SarabunPSK" w:cs="TH SarabunPSK"/>
                <w:sz w:val="28"/>
                <w:szCs w:val="24"/>
                <w:cs/>
              </w:rPr>
              <w:t>.</w:t>
            </w:r>
          </w:p>
        </w:tc>
        <w:tc>
          <w:tcPr>
            <w:tcW w:w="1428" w:type="dxa"/>
            <w:shd w:val="clear" w:color="auto" w:fill="auto"/>
          </w:tcPr>
          <w:p w14:paraId="60D1B791"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48ECEA1B" w14:textId="77777777" w:rsidTr="0061268C">
        <w:tc>
          <w:tcPr>
            <w:tcW w:w="515" w:type="dxa"/>
            <w:shd w:val="clear" w:color="auto" w:fill="auto"/>
          </w:tcPr>
          <w:p w14:paraId="7D2F2CCF" w14:textId="77777777" w:rsidR="00163D4E" w:rsidRPr="00E8137D" w:rsidRDefault="00163D4E" w:rsidP="0061268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412" w:type="dxa"/>
            <w:shd w:val="clear" w:color="auto" w:fill="auto"/>
          </w:tcPr>
          <w:p w14:paraId="15D6F09F" w14:textId="77777777" w:rsidR="00163D4E" w:rsidRPr="00E8137D" w:rsidRDefault="00163D4E" w:rsidP="00163D4E">
            <w:pPr>
              <w:widowControl w:val="0"/>
              <w:autoSpaceDE w:val="0"/>
              <w:autoSpaceDN w:val="0"/>
              <w:adjustRightInd w:val="0"/>
              <w:spacing w:after="0" w:line="240" w:lineRule="auto"/>
              <w:ind w:right="-279"/>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promote learning, learning how to learn, and instilling in students a commitment for life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long learning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commitment to critical inquiry, information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processing skills, and a willingness to experiment with new ideas and practices</w:t>
            </w:r>
            <w:r w:rsidRPr="00E8137D">
              <w:rPr>
                <w:rFonts w:ascii="TH SarabunPSK" w:eastAsia="Times New Roman" w:hAnsi="TH SarabunPSK" w:cs="TH SarabunPSK"/>
                <w:sz w:val="28"/>
                <w:szCs w:val="24"/>
                <w:cs/>
              </w:rPr>
              <w:t>).</w:t>
            </w:r>
          </w:p>
        </w:tc>
        <w:tc>
          <w:tcPr>
            <w:tcW w:w="1428" w:type="dxa"/>
            <w:shd w:val="clear" w:color="auto" w:fill="auto"/>
          </w:tcPr>
          <w:p w14:paraId="71D9BB22"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6A4F9C04" w14:textId="77777777" w:rsidTr="0061268C">
        <w:tc>
          <w:tcPr>
            <w:tcW w:w="515" w:type="dxa"/>
            <w:shd w:val="clear" w:color="auto" w:fill="auto"/>
          </w:tcPr>
          <w:p w14:paraId="43DDF73C" w14:textId="77777777" w:rsidR="00163D4E" w:rsidRPr="00E8137D" w:rsidRDefault="00163D4E" w:rsidP="0061268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412" w:type="dxa"/>
            <w:shd w:val="clear" w:color="auto" w:fill="auto"/>
          </w:tcPr>
          <w:p w14:paraId="35628214"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inculcate in students, new ideas, creative thought, innovation, and an entrepreneurial mindset</w:t>
            </w:r>
            <w:r w:rsidRPr="00E8137D">
              <w:rPr>
                <w:rFonts w:ascii="TH SarabunPSK" w:eastAsia="Times New Roman" w:hAnsi="TH SarabunPSK" w:cs="TH SarabunPSK"/>
                <w:sz w:val="28"/>
                <w:szCs w:val="24"/>
                <w:cs/>
              </w:rPr>
              <w:t>.</w:t>
            </w:r>
          </w:p>
        </w:tc>
        <w:tc>
          <w:tcPr>
            <w:tcW w:w="1428" w:type="dxa"/>
            <w:shd w:val="clear" w:color="auto" w:fill="auto"/>
          </w:tcPr>
          <w:p w14:paraId="1F250578"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4B5CE807" w14:textId="77777777" w:rsidTr="0061268C">
        <w:tc>
          <w:tcPr>
            <w:tcW w:w="515" w:type="dxa"/>
            <w:shd w:val="clear" w:color="auto" w:fill="auto"/>
          </w:tcPr>
          <w:p w14:paraId="0B2133FA" w14:textId="77777777" w:rsidR="00163D4E" w:rsidRPr="00E8137D" w:rsidRDefault="00163D4E" w:rsidP="0061268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412" w:type="dxa"/>
            <w:shd w:val="clear" w:color="auto" w:fill="auto"/>
          </w:tcPr>
          <w:p w14:paraId="13D3AE3A" w14:textId="77777777" w:rsidR="00163D4E" w:rsidRPr="00E8137D" w:rsidRDefault="00163D4E" w:rsidP="00163D4E">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processes are shown to be continuously improved to ensure their relevance to the needs of industry and are aligned to the expected learning outcomes</w:t>
            </w:r>
            <w:r w:rsidRPr="00E8137D">
              <w:rPr>
                <w:rFonts w:ascii="TH SarabunPSK" w:eastAsia="Times New Roman" w:hAnsi="TH SarabunPSK" w:cs="TH SarabunPSK"/>
                <w:sz w:val="28"/>
                <w:szCs w:val="24"/>
                <w:cs/>
              </w:rPr>
              <w:t>.</w:t>
            </w:r>
          </w:p>
        </w:tc>
        <w:tc>
          <w:tcPr>
            <w:tcW w:w="1428" w:type="dxa"/>
            <w:shd w:val="clear" w:color="auto" w:fill="auto"/>
          </w:tcPr>
          <w:p w14:paraId="3ACFA796"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63D4E" w:rsidRPr="00E8137D" w14:paraId="11B65256" w14:textId="77777777" w:rsidTr="0061268C">
        <w:tc>
          <w:tcPr>
            <w:tcW w:w="515" w:type="dxa"/>
            <w:shd w:val="clear" w:color="auto" w:fill="auto"/>
          </w:tcPr>
          <w:p w14:paraId="463E39C5" w14:textId="77777777" w:rsidR="00163D4E" w:rsidRPr="00E8137D" w:rsidRDefault="00163D4E" w:rsidP="00CD5376">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412" w:type="dxa"/>
            <w:shd w:val="clear" w:color="auto" w:fill="auto"/>
          </w:tcPr>
          <w:p w14:paraId="5C3B239D" w14:textId="77777777" w:rsidR="00163D4E" w:rsidRPr="00E8137D" w:rsidRDefault="00163D4E"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28" w:type="dxa"/>
            <w:shd w:val="clear" w:color="auto" w:fill="auto"/>
          </w:tcPr>
          <w:p w14:paraId="63D23133" w14:textId="77777777" w:rsidR="00163D4E" w:rsidRPr="00E8137D" w:rsidRDefault="00163D4E"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3FC3E1BA" w14:textId="77777777" w:rsidR="0019585B" w:rsidRPr="0061268C" w:rsidRDefault="0019585B" w:rsidP="0019585B">
      <w:pPr>
        <w:spacing w:after="0" w:line="240" w:lineRule="auto"/>
        <w:jc w:val="thaiDistribute"/>
        <w:rPr>
          <w:rFonts w:ascii="TH SarabunPSK" w:hAnsi="TH SarabunPSK" w:cs="TH SarabunPSK"/>
          <w:color w:val="000000" w:themeColor="text1"/>
          <w:sz w:val="16"/>
          <w:szCs w:val="16"/>
        </w:rPr>
      </w:pPr>
    </w:p>
    <w:p w14:paraId="58B761BA" w14:textId="77777777" w:rsidR="0019585B" w:rsidRPr="00E14F7F" w:rsidRDefault="0019585B" w:rsidP="0019585B">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1 </w:t>
      </w:r>
      <w:r w:rsidRPr="005263F1">
        <w:rPr>
          <w:rFonts w:ascii="TH SarabunPSK" w:hAnsi="TH SarabunPSK" w:cs="TH SarabunPSK"/>
          <w:b/>
          <w:bCs/>
          <w:sz w:val="32"/>
          <w:szCs w:val="32"/>
        </w:rPr>
        <w:t>The educational philosophy is shown to be articulated and communicated to all stakeholders</w:t>
      </w:r>
      <w:r w:rsidRPr="005263F1">
        <w:rPr>
          <w:rFonts w:ascii="TH SarabunPSK" w:hAnsi="TH SarabunPSK" w:cs="TH SarabunPSK"/>
          <w:b/>
          <w:bCs/>
          <w:sz w:val="32"/>
          <w:szCs w:val="32"/>
          <w:cs/>
        </w:rPr>
        <w:t xml:space="preserve">. </w:t>
      </w:r>
      <w:r w:rsidRPr="005263F1">
        <w:rPr>
          <w:rFonts w:ascii="TH SarabunPSK" w:hAnsi="TH SarabunPSK" w:cs="TH SarabunPSK"/>
          <w:b/>
          <w:bCs/>
          <w:sz w:val="32"/>
          <w:szCs w:val="32"/>
        </w:rPr>
        <w:t>It is also shown to be reflected in the teaching and learning activities</w:t>
      </w:r>
      <w:r w:rsidRPr="005263F1">
        <w:rPr>
          <w:rFonts w:ascii="TH SarabunPSK" w:hAnsi="TH SarabunPSK" w:cs="TH SarabunPSK"/>
          <w:b/>
          <w:bCs/>
          <w:sz w:val="32"/>
          <w:szCs w:val="32"/>
          <w:cs/>
        </w:rPr>
        <w:t>.</w:t>
      </w:r>
    </w:p>
    <w:p w14:paraId="6BC9E0D0" w14:textId="5B71BA91" w:rsidR="004536C8" w:rsidRPr="00687F6A" w:rsidRDefault="00B13419"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(ปรัชญาการจัดการศึกษาขององค์กรต้องมีความชัดเจนและได้เผยแพร่ไปยัง</w:t>
      </w:r>
      <w:r w:rsidR="004536C8" w:rsidRPr="00687F6A">
        <w:rPr>
          <w:rFonts w:ascii="TH SarabunPSK" w:hAnsi="TH SarabunPSK" w:cs="TH SarabunPSK" w:hint="cs"/>
          <w:b/>
          <w:bCs/>
          <w:color w:val="FF0000"/>
          <w:sz w:val="32"/>
          <w:szCs w:val="32"/>
          <w:cs/>
        </w:rPr>
        <w:t xml:space="preserve"> </w:t>
      </w:r>
      <w:r w:rsidR="004536C8" w:rsidRPr="00687F6A">
        <w:rPr>
          <w:rFonts w:ascii="TH SarabunPSK" w:hAnsi="TH SarabunPSK" w:cs="TH SarabunPSK"/>
          <w:b/>
          <w:bCs/>
          <w:color w:val="FF0000"/>
          <w:sz w:val="32"/>
          <w:szCs w:val="32"/>
        </w:rPr>
        <w:t xml:space="preserve">SHs </w:t>
      </w:r>
      <w:r w:rsidR="004536C8" w:rsidRPr="00687F6A">
        <w:rPr>
          <w:rFonts w:ascii="TH SarabunPSK" w:hAnsi="TH SarabunPSK" w:cs="TH SarabunPSK" w:hint="cs"/>
          <w:b/>
          <w:bCs/>
          <w:color w:val="FF0000"/>
          <w:sz w:val="32"/>
          <w:szCs w:val="32"/>
          <w:cs/>
        </w:rPr>
        <w:t>รวมถึงสะท้อนลงไปยังกิจกรรมการเรียนการสอน)</w:t>
      </w:r>
    </w:p>
    <w:p w14:paraId="5C891BB0" w14:textId="7EA2EC9A" w:rsidR="0019585B" w:rsidRPr="00115B52" w:rsidRDefault="00115B52" w:rsidP="00115B52">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FF0000"/>
          <w:sz w:val="32"/>
          <w:szCs w:val="32"/>
          <w:cs/>
        </w:rPr>
        <w:tab/>
      </w:r>
      <w:r w:rsidRPr="00115B52">
        <w:rPr>
          <w:rFonts w:ascii="TH SarabunPSK" w:hAnsi="TH SarabunPSK" w:cs="TH SarabunPSK" w:hint="cs"/>
          <w:color w:val="000000" w:themeColor="text1"/>
          <w:sz w:val="32"/>
          <w:szCs w:val="32"/>
          <w:cs/>
        </w:rPr>
        <w:t>แนวการตอบ</w:t>
      </w:r>
    </w:p>
    <w:p w14:paraId="68FC668B" w14:textId="58A139FB" w:rsidR="004536C8" w:rsidRPr="00115B52" w:rsidRDefault="004536C8" w:rsidP="004536C8">
      <w:pPr>
        <w:spacing w:after="0" w:line="240" w:lineRule="auto"/>
        <w:jc w:val="thaiDistribute"/>
        <w:rPr>
          <w:rFonts w:ascii="TH SarabunPSK" w:hAnsi="TH SarabunPSK" w:cs="TH SarabunPSK"/>
          <w:color w:val="000000" w:themeColor="text1"/>
          <w:sz w:val="32"/>
          <w:szCs w:val="32"/>
          <w:cs/>
        </w:rPr>
      </w:pPr>
      <w:r w:rsidRPr="00115B52">
        <w:rPr>
          <w:rFonts w:ascii="TH SarabunPSK" w:hAnsi="TH SarabunPSK" w:cs="TH SarabunPSK"/>
          <w:color w:val="000000" w:themeColor="text1"/>
          <w:sz w:val="32"/>
          <w:szCs w:val="32"/>
        </w:rPr>
        <w:tab/>
        <w:t>1</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มีปรัชญาการจัดการศึกษาหรือไม่</w:t>
      </w:r>
    </w:p>
    <w:p w14:paraId="35F6CC98" w14:textId="77777777" w:rsidR="004536C8" w:rsidRPr="00115B52" w:rsidRDefault="004536C8" w:rsidP="004536C8">
      <w:pPr>
        <w:spacing w:after="0" w:line="240" w:lineRule="auto"/>
        <w:jc w:val="thaiDistribute"/>
        <w:rPr>
          <w:rFonts w:ascii="TH SarabunPSK" w:hAnsi="TH SarabunPSK" w:cs="TH SarabunPSK"/>
          <w:color w:val="000000" w:themeColor="text1"/>
          <w:sz w:val="32"/>
          <w:szCs w:val="32"/>
        </w:rPr>
      </w:pPr>
      <w:r w:rsidRPr="00115B52">
        <w:rPr>
          <w:rFonts w:ascii="TH SarabunPSK" w:hAnsi="TH SarabunPSK" w:cs="TH SarabunPSK"/>
          <w:color w:val="000000" w:themeColor="text1"/>
          <w:sz w:val="32"/>
          <w:szCs w:val="32"/>
        </w:rPr>
        <w:tab/>
        <w:t>2</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การออกแบบปรัชญาการจัดการศึกษาทำอย่างไร (ผ่านสภาฯ)</w:t>
      </w:r>
      <w:r w:rsidRPr="00115B52">
        <w:rPr>
          <w:rFonts w:ascii="TH SarabunPSK" w:hAnsi="TH SarabunPSK" w:cs="TH SarabunPSK"/>
          <w:color w:val="000000" w:themeColor="text1"/>
          <w:sz w:val="32"/>
          <w:szCs w:val="32"/>
        </w:rPr>
        <w:tab/>
      </w:r>
      <w:r w:rsidRPr="00115B52">
        <w:rPr>
          <w:rFonts w:ascii="TH SarabunPSK" w:hAnsi="TH SarabunPSK" w:cs="TH SarabunPSK"/>
          <w:color w:val="000000" w:themeColor="text1"/>
          <w:sz w:val="32"/>
          <w:szCs w:val="32"/>
        </w:rPr>
        <w:tab/>
      </w:r>
      <w:r w:rsidRPr="00115B52">
        <w:rPr>
          <w:rFonts w:ascii="TH SarabunPSK" w:hAnsi="TH SarabunPSK" w:cs="TH SarabunPSK"/>
          <w:color w:val="000000" w:themeColor="text1"/>
          <w:sz w:val="32"/>
          <w:szCs w:val="32"/>
        </w:rPr>
        <w:tab/>
      </w:r>
      <w:r w:rsidRPr="00115B52">
        <w:rPr>
          <w:rFonts w:ascii="TH SarabunPSK" w:hAnsi="TH SarabunPSK" w:cs="TH SarabunPSK"/>
          <w:color w:val="000000" w:themeColor="text1"/>
          <w:sz w:val="32"/>
          <w:szCs w:val="32"/>
        </w:rPr>
        <w:tab/>
      </w:r>
    </w:p>
    <w:p w14:paraId="0973ACAD" w14:textId="218A832C" w:rsidR="004536C8" w:rsidRPr="00115B52" w:rsidRDefault="004536C8" w:rsidP="004536C8">
      <w:pPr>
        <w:spacing w:after="0" w:line="240" w:lineRule="auto"/>
        <w:jc w:val="thaiDistribute"/>
        <w:rPr>
          <w:rFonts w:ascii="TH SarabunPSK" w:hAnsi="TH SarabunPSK" w:cs="TH SarabunPSK"/>
          <w:color w:val="000000" w:themeColor="text1"/>
          <w:sz w:val="32"/>
          <w:szCs w:val="32"/>
        </w:rPr>
      </w:pPr>
      <w:r w:rsidRPr="00115B52">
        <w:rPr>
          <w:rFonts w:ascii="TH SarabunPSK" w:hAnsi="TH SarabunPSK" w:cs="TH SarabunPSK"/>
          <w:color w:val="000000" w:themeColor="text1"/>
          <w:sz w:val="32"/>
          <w:szCs w:val="32"/>
        </w:rPr>
        <w:tab/>
        <w:t>3</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 xml:space="preserve">หลักสูตรกำหนดกลุ่ม </w:t>
      </w:r>
      <w:r w:rsidRPr="00115B52">
        <w:rPr>
          <w:rFonts w:ascii="TH SarabunPSK" w:hAnsi="TH SarabunPSK" w:cs="TH SarabunPSK"/>
          <w:color w:val="000000" w:themeColor="text1"/>
          <w:sz w:val="32"/>
          <w:szCs w:val="32"/>
        </w:rPr>
        <w:t xml:space="preserve">SHs </w:t>
      </w:r>
      <w:r w:rsidRPr="00115B52">
        <w:rPr>
          <w:rFonts w:ascii="TH SarabunPSK" w:hAnsi="TH SarabunPSK" w:cs="TH SarabunPSK" w:hint="cs"/>
          <w:color w:val="000000" w:themeColor="text1"/>
          <w:sz w:val="32"/>
          <w:szCs w:val="32"/>
          <w:cs/>
        </w:rPr>
        <w:t xml:space="preserve">และวิธีการสื่อสารปรัชญาการจัดการศึกษาไปยัง </w:t>
      </w:r>
      <w:r w:rsidRPr="00115B52">
        <w:rPr>
          <w:rFonts w:ascii="TH SarabunPSK" w:hAnsi="TH SarabunPSK" w:cs="TH SarabunPSK"/>
          <w:color w:val="000000" w:themeColor="text1"/>
          <w:sz w:val="32"/>
          <w:szCs w:val="32"/>
        </w:rPr>
        <w:t xml:space="preserve">SHs </w:t>
      </w:r>
      <w:r w:rsidRPr="00115B52">
        <w:rPr>
          <w:rFonts w:ascii="TH SarabunPSK" w:hAnsi="TH SarabunPSK" w:cs="TH SarabunPSK" w:hint="cs"/>
          <w:color w:val="000000" w:themeColor="text1"/>
          <w:sz w:val="32"/>
          <w:szCs w:val="32"/>
          <w:cs/>
        </w:rPr>
        <w:t>อย่างไร</w:t>
      </w:r>
      <w:r w:rsidR="00115B52">
        <w:rPr>
          <w:rFonts w:ascii="TH SarabunPSK" w:hAnsi="TH SarabunPSK" w:cs="TH SarabunPSK" w:hint="cs"/>
          <w:color w:val="000000" w:themeColor="text1"/>
          <w:sz w:val="32"/>
          <w:szCs w:val="32"/>
          <w:cs/>
        </w:rPr>
        <w:t xml:space="preserve"> (เช่น ประชาสัมพันธ์ในสื่อออนไลน์ ช่องทางต่าง ๆ เป็นต้น)</w:t>
      </w:r>
    </w:p>
    <w:p w14:paraId="35B41548" w14:textId="05CF979F" w:rsidR="004536C8" w:rsidRPr="00115B52" w:rsidRDefault="004536C8" w:rsidP="004536C8">
      <w:pPr>
        <w:spacing w:after="0" w:line="240" w:lineRule="auto"/>
        <w:jc w:val="thaiDistribute"/>
        <w:rPr>
          <w:rFonts w:ascii="TH SarabunPSK" w:hAnsi="TH SarabunPSK" w:cs="TH SarabunPSK"/>
          <w:color w:val="000000" w:themeColor="text1"/>
          <w:sz w:val="32"/>
          <w:szCs w:val="32"/>
          <w:cs/>
        </w:rPr>
      </w:pPr>
      <w:r w:rsidRPr="00115B52">
        <w:rPr>
          <w:rFonts w:ascii="TH SarabunPSK" w:hAnsi="TH SarabunPSK" w:cs="TH SarabunPSK"/>
          <w:color w:val="000000" w:themeColor="text1"/>
          <w:sz w:val="32"/>
          <w:szCs w:val="32"/>
        </w:rPr>
        <w:tab/>
        <w:t>4</w:t>
      </w:r>
      <w:r w:rsidRPr="00115B52">
        <w:rPr>
          <w:rFonts w:ascii="TH SarabunPSK" w:hAnsi="TH SarabunPSK" w:cs="TH SarabunPSK"/>
          <w:color w:val="000000" w:themeColor="text1"/>
          <w:sz w:val="32"/>
          <w:szCs w:val="32"/>
          <w:cs/>
        </w:rPr>
        <w:t xml:space="preserve">) </w:t>
      </w:r>
      <w:r w:rsidRPr="00115B52">
        <w:rPr>
          <w:rFonts w:ascii="TH SarabunPSK" w:hAnsi="TH SarabunPSK" w:cs="TH SarabunPSK" w:hint="cs"/>
          <w:color w:val="000000" w:themeColor="text1"/>
          <w:sz w:val="32"/>
          <w:szCs w:val="32"/>
          <w:cs/>
        </w:rPr>
        <w:t>แสดงรายวิชา</w:t>
      </w:r>
      <w:r w:rsidR="00051E61">
        <w:rPr>
          <w:rFonts w:ascii="TH SarabunPSK" w:hAnsi="TH SarabunPSK" w:cs="TH SarabunPSK" w:hint="cs"/>
          <w:color w:val="000000" w:themeColor="text1"/>
          <w:sz w:val="32"/>
          <w:szCs w:val="32"/>
          <w:cs/>
        </w:rPr>
        <w:t xml:space="preserve"> (มคอ.</w:t>
      </w:r>
      <w:r w:rsidR="00051E61">
        <w:rPr>
          <w:rFonts w:ascii="TH SarabunPSK" w:hAnsi="TH SarabunPSK" w:cs="TH SarabunPSK"/>
          <w:color w:val="000000" w:themeColor="text1"/>
          <w:sz w:val="32"/>
          <w:szCs w:val="32"/>
        </w:rPr>
        <w:t>3</w:t>
      </w:r>
      <w:r w:rsidR="00051E61">
        <w:rPr>
          <w:rFonts w:ascii="TH SarabunPSK" w:hAnsi="TH SarabunPSK" w:cs="TH SarabunPSK" w:hint="cs"/>
          <w:color w:val="000000" w:themeColor="text1"/>
          <w:sz w:val="32"/>
          <w:szCs w:val="32"/>
          <w:cs/>
        </w:rPr>
        <w:t>-</w:t>
      </w:r>
      <w:r w:rsidR="00051E61">
        <w:rPr>
          <w:rFonts w:ascii="TH SarabunPSK" w:hAnsi="TH SarabunPSK" w:cs="TH SarabunPSK"/>
          <w:color w:val="000000" w:themeColor="text1"/>
          <w:sz w:val="32"/>
          <w:szCs w:val="32"/>
        </w:rPr>
        <w:t>4</w:t>
      </w:r>
      <w:r w:rsidR="00051E61">
        <w:rPr>
          <w:rFonts w:ascii="TH SarabunPSK" w:hAnsi="TH SarabunPSK" w:cs="TH SarabunPSK" w:hint="cs"/>
          <w:color w:val="000000" w:themeColor="text1"/>
          <w:sz w:val="32"/>
          <w:szCs w:val="32"/>
          <w:cs/>
        </w:rPr>
        <w:t xml:space="preserve">) </w:t>
      </w:r>
      <w:r w:rsidRPr="00115B52">
        <w:rPr>
          <w:rFonts w:ascii="TH SarabunPSK" w:hAnsi="TH SarabunPSK" w:cs="TH SarabunPSK" w:hint="cs"/>
          <w:color w:val="000000" w:themeColor="text1"/>
          <w:sz w:val="32"/>
          <w:szCs w:val="32"/>
          <w:cs/>
        </w:rPr>
        <w:t>หรือกิจกรรมการจัดการเรียนการสอน</w:t>
      </w:r>
      <w:r w:rsidR="00051E61">
        <w:rPr>
          <w:rFonts w:ascii="TH SarabunPSK" w:hAnsi="TH SarabunPSK" w:cs="TH SarabunPSK" w:hint="cs"/>
          <w:color w:val="000000" w:themeColor="text1"/>
          <w:sz w:val="32"/>
          <w:szCs w:val="32"/>
          <w:cs/>
        </w:rPr>
        <w:t xml:space="preserve"> (</w:t>
      </w:r>
      <w:r w:rsidR="00051E61">
        <w:rPr>
          <w:rFonts w:ascii="TH SarabunPSK" w:hAnsi="TH SarabunPSK" w:cs="TH SarabunPSK"/>
          <w:color w:val="000000" w:themeColor="text1"/>
          <w:sz w:val="32"/>
          <w:szCs w:val="32"/>
        </w:rPr>
        <w:t>WLOs</w:t>
      </w:r>
      <w:r w:rsidR="00051E61">
        <w:rPr>
          <w:rFonts w:ascii="TH SarabunPSK" w:hAnsi="TH SarabunPSK" w:cs="TH SarabunPSK" w:hint="cs"/>
          <w:color w:val="000000" w:themeColor="text1"/>
          <w:sz w:val="32"/>
          <w:szCs w:val="32"/>
          <w:cs/>
        </w:rPr>
        <w:t>)</w:t>
      </w:r>
      <w:r w:rsidRPr="00115B52">
        <w:rPr>
          <w:rFonts w:ascii="TH SarabunPSK" w:hAnsi="TH SarabunPSK" w:cs="TH SarabunPSK" w:hint="cs"/>
          <w:color w:val="000000" w:themeColor="text1"/>
          <w:sz w:val="32"/>
          <w:szCs w:val="32"/>
          <w:cs/>
        </w:rPr>
        <w:t xml:space="preserve"> ที่สอดคล้องกับปรัชญาการจัดการศึกษาของมหาวิทยาลัย</w:t>
      </w:r>
      <w:r w:rsidR="00115B52">
        <w:rPr>
          <w:rFonts w:ascii="TH SarabunPSK" w:hAnsi="TH SarabunPSK" w:cs="TH SarabunPSK"/>
          <w:color w:val="000000" w:themeColor="text1"/>
          <w:sz w:val="32"/>
          <w:szCs w:val="32"/>
          <w:cs/>
        </w:rPr>
        <w:t xml:space="preserve"> </w:t>
      </w:r>
      <w:r w:rsidR="00115B52">
        <w:rPr>
          <w:rFonts w:ascii="TH SarabunPSK" w:hAnsi="TH SarabunPSK" w:cs="TH SarabunPSK" w:hint="cs"/>
          <w:color w:val="000000" w:themeColor="text1"/>
          <w:sz w:val="32"/>
          <w:szCs w:val="32"/>
          <w:cs/>
        </w:rPr>
        <w:t>(อาจทำเป็นตารางเสนอได้)</w:t>
      </w:r>
      <w:r w:rsidR="00051E61">
        <w:rPr>
          <w:rFonts w:ascii="TH SarabunPSK" w:hAnsi="TH SarabunPSK" w:cs="TH SarabunPSK" w:hint="cs"/>
          <w:color w:val="000000" w:themeColor="text1"/>
          <w:sz w:val="32"/>
          <w:szCs w:val="32"/>
          <w:cs/>
        </w:rPr>
        <w:t xml:space="preserve"> </w:t>
      </w:r>
      <w:r w:rsidR="00051E61" w:rsidRPr="00051E61">
        <w:rPr>
          <w:rFonts w:ascii="TH SarabunPSK" w:hAnsi="TH SarabunPSK" w:cs="TH SarabunPSK"/>
          <w:color w:val="FF0000"/>
          <w:sz w:val="32"/>
          <w:szCs w:val="32"/>
          <w:cs/>
        </w:rPr>
        <w:t>*</w:t>
      </w:r>
      <w:r w:rsidR="00051E61" w:rsidRPr="00051E61">
        <w:rPr>
          <w:rFonts w:ascii="TH SarabunPSK" w:hAnsi="TH SarabunPSK" w:cs="TH SarabunPSK" w:hint="cs"/>
          <w:color w:val="FF0000"/>
          <w:sz w:val="32"/>
          <w:szCs w:val="32"/>
          <w:cs/>
        </w:rPr>
        <w:t>บางวิชาแต่จำเป็นที่ต้องมีในหลักสูตร</w:t>
      </w:r>
      <w:r w:rsidRPr="00115B52">
        <w:rPr>
          <w:rFonts w:ascii="TH SarabunPSK" w:hAnsi="TH SarabunPSK" w:cs="TH SarabunPSK"/>
          <w:color w:val="000000" w:themeColor="text1"/>
          <w:sz w:val="32"/>
          <w:szCs w:val="32"/>
        </w:rPr>
        <w:tab/>
      </w:r>
    </w:p>
    <w:p w14:paraId="22EEB48A" w14:textId="06D76677" w:rsidR="00163D4E" w:rsidRDefault="00051E61" w:rsidP="0061268C">
      <w:pPr>
        <w:spacing w:after="0" w:line="240" w:lineRule="auto"/>
        <w:ind w:right="-279" w:firstLine="720"/>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w:t>
      </w:r>
      <w:r w:rsidRPr="00115B52">
        <w:rPr>
          <w:rFonts w:ascii="TH SarabunPSK" w:hAnsi="TH SarabunPSK" w:cs="TH SarabunPSK"/>
          <w:color w:val="000000" w:themeColor="text1"/>
          <w:sz w:val="32"/>
          <w:szCs w:val="32"/>
        </w:rPr>
        <w:t xml:space="preserve">SHs </w:t>
      </w:r>
      <w:r>
        <w:rPr>
          <w:rFonts w:ascii="TH SarabunPSK" w:hAnsi="TH SarabunPSK" w:cs="TH SarabunPSK" w:hint="cs"/>
          <w:color w:val="000000" w:themeColor="text1"/>
          <w:sz w:val="32"/>
          <w:szCs w:val="32"/>
          <w:cs/>
        </w:rPr>
        <w:t>เช่น</w:t>
      </w:r>
      <w:r w:rsidRPr="00115B52">
        <w:rPr>
          <w:rFonts w:ascii="TH SarabunPSK" w:hAnsi="TH SarabunPSK" w:cs="TH SarabunPSK" w:hint="cs"/>
          <w:color w:val="000000" w:themeColor="text1"/>
          <w:sz w:val="32"/>
          <w:szCs w:val="32"/>
          <w:cs/>
        </w:rPr>
        <w:t xml:space="preserve"> อาจารย์ นักศึกษา ผู้ใช้บัณฑิต แหล่งฝึกประสบการณ์</w:t>
      </w:r>
      <w:r>
        <w:rPr>
          <w:rFonts w:ascii="TH SarabunPSK" w:hAnsi="TH SarabunPSK" w:cs="TH SarabunPSK" w:hint="cs"/>
          <w:color w:val="000000" w:themeColor="text1"/>
          <w:sz w:val="32"/>
          <w:szCs w:val="32"/>
          <w:cs/>
        </w:rPr>
        <w:t xml:space="preserve"> สถานประกอบการณ์ สภาวิชาชีพ</w:t>
      </w:r>
      <w:r w:rsidR="0061268C">
        <w:rPr>
          <w:rFonts w:ascii="TH SarabunPSK" w:hAnsi="TH SarabunPSK" w:cs="TH SarabunPSK" w:hint="cs"/>
          <w:color w:val="000000" w:themeColor="text1"/>
          <w:sz w:val="32"/>
          <w:szCs w:val="32"/>
          <w:cs/>
        </w:rPr>
        <w:t xml:space="preserve"> </w:t>
      </w:r>
      <w:r>
        <w:rPr>
          <w:rFonts w:ascii="TH SarabunPSK" w:hAnsi="TH SarabunPSK" w:cs="TH SarabunPSK" w:hint="cs"/>
          <w:color w:val="000000" w:themeColor="text1"/>
          <w:sz w:val="32"/>
          <w:szCs w:val="32"/>
          <w:cs/>
        </w:rPr>
        <w:t>เป็นต้น</w:t>
      </w:r>
      <w:r w:rsidRPr="00115B52">
        <w:rPr>
          <w:rFonts w:ascii="TH SarabunPSK" w:hAnsi="TH SarabunPSK" w:cs="TH SarabunPSK"/>
          <w:color w:val="000000" w:themeColor="text1"/>
          <w:sz w:val="32"/>
          <w:szCs w:val="32"/>
          <w:cs/>
        </w:rPr>
        <w:t xml:space="preserve"> </w:t>
      </w:r>
    </w:p>
    <w:p w14:paraId="6420BDDE" w14:textId="0867AB76" w:rsidR="0019585B" w:rsidRDefault="0019585B" w:rsidP="004E262C">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lastRenderedPageBreak/>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2 </w:t>
      </w:r>
      <w:r w:rsidRPr="006C6A99">
        <w:rPr>
          <w:rFonts w:ascii="TH SarabunPSK" w:hAnsi="TH SarabunPSK" w:cs="TH SarabunPSK"/>
          <w:b/>
          <w:bCs/>
          <w:sz w:val="32"/>
          <w:szCs w:val="32"/>
        </w:rPr>
        <w:t>The teaching and learning activities are shown to allow students to participate responsibly in the learning process</w:t>
      </w:r>
      <w:r w:rsidRPr="006C6A99">
        <w:rPr>
          <w:rFonts w:ascii="TH SarabunPSK" w:hAnsi="TH SarabunPSK" w:cs="TH SarabunPSK"/>
          <w:b/>
          <w:bCs/>
          <w:sz w:val="32"/>
          <w:szCs w:val="32"/>
          <w:cs/>
        </w:rPr>
        <w:t>.</w:t>
      </w:r>
    </w:p>
    <w:p w14:paraId="10624861" w14:textId="19A08BF4" w:rsidR="00051E61" w:rsidRPr="00051E61" w:rsidRDefault="00051E61" w:rsidP="0019585B">
      <w:pPr>
        <w:spacing w:after="0" w:line="240" w:lineRule="auto"/>
        <w:jc w:val="thaiDistribute"/>
        <w:rPr>
          <w:rFonts w:ascii="TH SarabunPSK" w:hAnsi="TH SarabunPSK" w:cs="TH SarabunPSK"/>
          <w:b/>
          <w:bCs/>
          <w:color w:val="FF0000"/>
          <w:sz w:val="32"/>
          <w:szCs w:val="32"/>
        </w:rPr>
      </w:pPr>
      <w:r w:rsidRPr="00051E61">
        <w:rPr>
          <w:rFonts w:ascii="TH SarabunPSK" w:hAnsi="TH SarabunPSK" w:cs="TH SarabunPSK" w:hint="cs"/>
          <w:b/>
          <w:bCs/>
          <w:color w:val="FF0000"/>
          <w:sz w:val="32"/>
          <w:szCs w:val="32"/>
          <w:cs/>
        </w:rPr>
        <w:t>(มีการจัดกิจกรรมการเรียนการสอนที่แสดงให้เห็นว่าผู้เรียนมีส่วนร่วมในการตัดสินใจการเรียนรู้)</w:t>
      </w:r>
    </w:p>
    <w:p w14:paraId="5720DC3E" w14:textId="5512E640" w:rsidR="0019585B" w:rsidRPr="00051E61" w:rsidRDefault="0019585B" w:rsidP="0019585B">
      <w:pPr>
        <w:spacing w:after="0" w:line="240" w:lineRule="auto"/>
        <w:jc w:val="thaiDistribute"/>
        <w:rPr>
          <w:rFonts w:ascii="TH SarabunPSK" w:hAnsi="TH SarabunPSK" w:cs="TH SarabunPSK"/>
          <w:color w:val="000000" w:themeColor="text1"/>
          <w:sz w:val="32"/>
          <w:szCs w:val="32"/>
        </w:rPr>
      </w:pPr>
      <w:r w:rsidRPr="00051E61">
        <w:rPr>
          <w:rFonts w:ascii="TH SarabunPSK" w:hAnsi="TH SarabunPSK" w:cs="TH SarabunPSK"/>
          <w:color w:val="000000" w:themeColor="text1"/>
          <w:sz w:val="32"/>
          <w:szCs w:val="32"/>
        </w:rPr>
        <w:tab/>
      </w:r>
      <w:r w:rsidR="00051E61" w:rsidRPr="00051E61">
        <w:rPr>
          <w:rFonts w:ascii="TH SarabunPSK" w:hAnsi="TH SarabunPSK" w:cs="TH SarabunPSK" w:hint="cs"/>
          <w:color w:val="000000" w:themeColor="text1"/>
          <w:sz w:val="32"/>
          <w:szCs w:val="32"/>
          <w:u w:val="dotted"/>
          <w:cs/>
        </w:rPr>
        <w:t>นำเสนอ</w:t>
      </w:r>
      <w:r w:rsidRPr="00051E61">
        <w:rPr>
          <w:rFonts w:ascii="TH SarabunPSK" w:hAnsi="TH SarabunPSK" w:cs="TH SarabunPSK" w:hint="cs"/>
          <w:color w:val="000000" w:themeColor="text1"/>
          <w:sz w:val="32"/>
          <w:szCs w:val="32"/>
          <w:u w:val="dotted"/>
          <w:cs/>
        </w:rPr>
        <w:t>การมีส่วนร่วมของนักศึกษาในกิจกรรมการเรียนการสอน เช่น ให้ผู้เรียนมีส่วนร่วมในการประเมินผลงานของเพื่อนร่วมชั้น, มีส่วนร่วมในการประเมินทักษะการทำงานเป็นทีมของเพื่อร่วมกลุ่ม, มีส่วนร่วมในการวางแผนทำโปรเจค ๆ หนึ่ง เป็นต้น</w:t>
      </w:r>
      <w:r w:rsidR="00051E61" w:rsidRPr="00051E61">
        <w:rPr>
          <w:rFonts w:ascii="TH SarabunPSK" w:hAnsi="TH SarabunPSK" w:cs="TH SarabunPSK" w:hint="cs"/>
          <w:color w:val="000000" w:themeColor="text1"/>
          <w:sz w:val="32"/>
          <w:szCs w:val="32"/>
          <w:u w:val="dotted"/>
          <w:cs/>
        </w:rPr>
        <w:t xml:space="preserve"> (ทำบางรายวิชา)</w:t>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r w:rsidRPr="00051E61">
        <w:rPr>
          <w:rFonts w:ascii="TH SarabunPSK" w:hAnsi="TH SarabunPSK" w:cs="TH SarabunPSK"/>
          <w:color w:val="000000" w:themeColor="text1"/>
          <w:sz w:val="32"/>
          <w:szCs w:val="32"/>
          <w:u w:val="dotted"/>
          <w:cs/>
        </w:rPr>
        <w:tab/>
      </w:r>
    </w:p>
    <w:p w14:paraId="34F0ED05" w14:textId="77777777" w:rsidR="00051E61" w:rsidRPr="005B362D" w:rsidRDefault="00051E61" w:rsidP="0019585B">
      <w:pPr>
        <w:spacing w:after="0" w:line="240" w:lineRule="auto"/>
        <w:jc w:val="thaiDistribute"/>
        <w:rPr>
          <w:rFonts w:ascii="TH SarabunPSK" w:hAnsi="TH SarabunPSK" w:cs="TH SarabunPSK"/>
          <w:color w:val="000000" w:themeColor="text1"/>
          <w:sz w:val="32"/>
          <w:szCs w:val="32"/>
        </w:rPr>
      </w:pPr>
    </w:p>
    <w:p w14:paraId="22AE1443" w14:textId="77777777" w:rsidR="0019585B" w:rsidRDefault="0019585B" w:rsidP="0019585B">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t>จะใช้ตารางนี้หรือไม่ก็ได้ตามเห็นควร</w:t>
      </w:r>
    </w:p>
    <w:p w14:paraId="0B4C0ABC" w14:textId="77777777" w:rsidR="0019585B" w:rsidRDefault="0019585B" w:rsidP="0019585B">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แสดงกิจกรรมการเรียนการสอนที่ผู้เรียนมีส่วนร่วมในกระบวนการเรียนรู้</w:t>
      </w:r>
    </w:p>
    <w:tbl>
      <w:tblPr>
        <w:tblStyle w:val="a4"/>
        <w:tblW w:w="0" w:type="auto"/>
        <w:tblLook w:val="04A0" w:firstRow="1" w:lastRow="0" w:firstColumn="1" w:lastColumn="0" w:noHBand="0" w:noVBand="1"/>
      </w:tblPr>
      <w:tblGrid>
        <w:gridCol w:w="562"/>
        <w:gridCol w:w="2268"/>
        <w:gridCol w:w="2268"/>
        <w:gridCol w:w="2268"/>
        <w:gridCol w:w="1984"/>
      </w:tblGrid>
      <w:tr w:rsidR="0019585B" w:rsidRPr="00D60A19" w14:paraId="3BF35809" w14:textId="77777777" w:rsidTr="00745CDD">
        <w:tc>
          <w:tcPr>
            <w:tcW w:w="562" w:type="dxa"/>
          </w:tcPr>
          <w:p w14:paraId="7F449134" w14:textId="77777777" w:rsidR="0019585B" w:rsidRPr="00D60A19" w:rsidRDefault="0019585B" w:rsidP="00745CD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ที่</w:t>
            </w:r>
          </w:p>
        </w:tc>
        <w:tc>
          <w:tcPr>
            <w:tcW w:w="2268" w:type="dxa"/>
          </w:tcPr>
          <w:p w14:paraId="04837FF7" w14:textId="77777777" w:rsidR="0019585B" w:rsidRPr="00D60A19" w:rsidRDefault="0019585B" w:rsidP="00745CD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รายวิชา</w:t>
            </w:r>
          </w:p>
        </w:tc>
        <w:tc>
          <w:tcPr>
            <w:tcW w:w="2268" w:type="dxa"/>
          </w:tcPr>
          <w:p w14:paraId="43D0D4D0" w14:textId="77777777" w:rsidR="0019585B" w:rsidRPr="00D60A19" w:rsidRDefault="0019585B" w:rsidP="00745CD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การมีส่วนร่วมของนักศึกษา</w:t>
            </w:r>
          </w:p>
        </w:tc>
        <w:tc>
          <w:tcPr>
            <w:tcW w:w="2268" w:type="dxa"/>
          </w:tcPr>
          <w:p w14:paraId="3D80FE3D" w14:textId="77777777" w:rsidR="0019585B" w:rsidRPr="00D60A19" w:rsidRDefault="0019585B" w:rsidP="00745CDD">
            <w:pPr>
              <w:ind w:left="-71" w:right="-41"/>
              <w:jc w:val="center"/>
              <w:rPr>
                <w:rFonts w:ascii="TH SarabunPSK" w:hAnsi="TH SarabunPSK" w:cs="TH SarabunPSK"/>
                <w:b/>
                <w:bCs/>
                <w:color w:val="000000" w:themeColor="text1"/>
                <w:sz w:val="28"/>
              </w:rPr>
            </w:pPr>
            <w:r w:rsidRPr="00D60A19">
              <w:rPr>
                <w:rFonts w:ascii="TH SarabunPSK" w:hAnsi="TH SarabunPSK" w:cs="TH SarabunPSK" w:hint="cs"/>
                <w:b/>
                <w:bCs/>
                <w:color w:val="000000" w:themeColor="text1"/>
                <w:sz w:val="28"/>
                <w:cs/>
              </w:rPr>
              <w:t>วิธีการจัดการเรียนการสอน</w:t>
            </w:r>
          </w:p>
        </w:tc>
        <w:tc>
          <w:tcPr>
            <w:tcW w:w="1984" w:type="dxa"/>
          </w:tcPr>
          <w:p w14:paraId="18A6395D" w14:textId="77777777" w:rsidR="0019585B" w:rsidRPr="00D60A19" w:rsidRDefault="0019585B" w:rsidP="00745CDD">
            <w:pPr>
              <w:ind w:left="-71" w:right="-41"/>
              <w:jc w:val="center"/>
              <w:rPr>
                <w:rFonts w:ascii="TH SarabunPSK" w:hAnsi="TH SarabunPSK" w:cs="TH SarabunPSK"/>
                <w:b/>
                <w:bCs/>
                <w:color w:val="000000" w:themeColor="text1"/>
                <w:sz w:val="28"/>
                <w:cs/>
              </w:rPr>
            </w:pPr>
            <w:r w:rsidRPr="00D60A19">
              <w:rPr>
                <w:rFonts w:ascii="TH SarabunPSK" w:hAnsi="TH SarabunPSK" w:cs="TH SarabunPSK" w:hint="cs"/>
                <w:b/>
                <w:bCs/>
                <w:color w:val="000000" w:themeColor="text1"/>
                <w:sz w:val="28"/>
                <w:cs/>
              </w:rPr>
              <w:t>การวัดและประเมินผล</w:t>
            </w:r>
          </w:p>
        </w:tc>
      </w:tr>
      <w:tr w:rsidR="0019585B" w:rsidRPr="00D60A19" w14:paraId="5082D33F" w14:textId="77777777" w:rsidTr="00745CDD">
        <w:tc>
          <w:tcPr>
            <w:tcW w:w="562" w:type="dxa"/>
          </w:tcPr>
          <w:p w14:paraId="01853467" w14:textId="77777777" w:rsidR="0019585B" w:rsidRPr="00D60A19" w:rsidRDefault="0019585B" w:rsidP="00745CDD">
            <w:pPr>
              <w:jc w:val="center"/>
              <w:rPr>
                <w:rFonts w:ascii="TH SarabunPSK" w:hAnsi="TH SarabunPSK" w:cs="TH SarabunPSK"/>
                <w:color w:val="000000" w:themeColor="text1"/>
                <w:sz w:val="28"/>
              </w:rPr>
            </w:pPr>
            <w:r>
              <w:rPr>
                <w:rFonts w:ascii="TH SarabunPSK" w:hAnsi="TH SarabunPSK" w:cs="TH SarabunPSK" w:hint="cs"/>
                <w:color w:val="000000" w:themeColor="text1"/>
                <w:sz w:val="28"/>
                <w:cs/>
              </w:rPr>
              <w:t>1</w:t>
            </w:r>
          </w:p>
        </w:tc>
        <w:tc>
          <w:tcPr>
            <w:tcW w:w="2268" w:type="dxa"/>
          </w:tcPr>
          <w:p w14:paraId="6E3812CE" w14:textId="77777777" w:rsidR="0019585B" w:rsidRPr="00D60A19" w:rsidRDefault="0019585B" w:rsidP="00745CDD">
            <w:pPr>
              <w:jc w:val="thaiDistribute"/>
              <w:rPr>
                <w:rFonts w:ascii="TH SarabunPSK" w:hAnsi="TH SarabunPSK" w:cs="TH SarabunPSK"/>
                <w:color w:val="000000" w:themeColor="text1"/>
                <w:sz w:val="28"/>
              </w:rPr>
            </w:pPr>
          </w:p>
        </w:tc>
        <w:tc>
          <w:tcPr>
            <w:tcW w:w="2268" w:type="dxa"/>
          </w:tcPr>
          <w:p w14:paraId="78365C4C" w14:textId="2F7BC846" w:rsidR="0019585B" w:rsidRPr="00D60A19" w:rsidRDefault="00051E61" w:rsidP="00745CDD">
            <w:pPr>
              <w:jc w:val="thaiDistribute"/>
              <w:rPr>
                <w:rFonts w:ascii="TH SarabunPSK" w:hAnsi="TH SarabunPSK" w:cs="TH SarabunPSK"/>
                <w:color w:val="000000" w:themeColor="text1"/>
                <w:sz w:val="28"/>
                <w:cs/>
              </w:rPr>
            </w:pPr>
            <w:r w:rsidRPr="00051E61">
              <w:rPr>
                <w:rFonts w:ascii="TH SarabunPSK" w:hAnsi="TH SarabunPSK" w:cs="TH SarabunPSK"/>
                <w:color w:val="FF0000"/>
                <w:sz w:val="28"/>
                <w:cs/>
              </w:rPr>
              <w:t>*</w:t>
            </w:r>
            <w:r>
              <w:rPr>
                <w:rFonts w:ascii="TH SarabunPSK" w:hAnsi="TH SarabunPSK" w:cs="TH SarabunPSK" w:hint="cs"/>
                <w:color w:val="FF0000"/>
                <w:sz w:val="28"/>
                <w:cs/>
              </w:rPr>
              <w:t>เขียนกระบวนการหรือวิธี</w:t>
            </w:r>
            <w:r w:rsidRPr="00051E61">
              <w:rPr>
                <w:rFonts w:ascii="TH SarabunPSK" w:hAnsi="TH SarabunPSK" w:cs="TH SarabunPSK" w:hint="cs"/>
                <w:color w:val="FF0000"/>
                <w:sz w:val="28"/>
                <w:cs/>
              </w:rPr>
              <w:t>การมีส่วนร่วม</w:t>
            </w:r>
          </w:p>
        </w:tc>
        <w:tc>
          <w:tcPr>
            <w:tcW w:w="2268" w:type="dxa"/>
          </w:tcPr>
          <w:p w14:paraId="587FD7E7" w14:textId="77777777" w:rsidR="0019585B" w:rsidRPr="00D60A19" w:rsidRDefault="0019585B" w:rsidP="00745CDD">
            <w:pPr>
              <w:jc w:val="thaiDistribute"/>
              <w:rPr>
                <w:rFonts w:ascii="TH SarabunPSK" w:hAnsi="TH SarabunPSK" w:cs="TH SarabunPSK"/>
                <w:color w:val="000000" w:themeColor="text1"/>
                <w:sz w:val="28"/>
              </w:rPr>
            </w:pPr>
          </w:p>
        </w:tc>
        <w:tc>
          <w:tcPr>
            <w:tcW w:w="1984" w:type="dxa"/>
          </w:tcPr>
          <w:p w14:paraId="3B8AA258" w14:textId="77777777" w:rsidR="0019585B" w:rsidRPr="00D60A19" w:rsidRDefault="0019585B" w:rsidP="00745CDD">
            <w:pPr>
              <w:jc w:val="thaiDistribute"/>
              <w:rPr>
                <w:rFonts w:ascii="TH SarabunPSK" w:hAnsi="TH SarabunPSK" w:cs="TH SarabunPSK"/>
                <w:color w:val="000000" w:themeColor="text1"/>
                <w:sz w:val="28"/>
              </w:rPr>
            </w:pPr>
          </w:p>
        </w:tc>
      </w:tr>
      <w:tr w:rsidR="0019585B" w:rsidRPr="00D60A19" w14:paraId="5D9AFF37" w14:textId="77777777" w:rsidTr="00745CDD">
        <w:tc>
          <w:tcPr>
            <w:tcW w:w="562" w:type="dxa"/>
          </w:tcPr>
          <w:p w14:paraId="45EF0A74" w14:textId="77777777" w:rsidR="0019585B" w:rsidRPr="00D60A19" w:rsidRDefault="0019585B" w:rsidP="00745CDD">
            <w:pPr>
              <w:jc w:val="center"/>
              <w:rPr>
                <w:rFonts w:ascii="TH SarabunPSK" w:hAnsi="TH SarabunPSK" w:cs="TH SarabunPSK"/>
                <w:color w:val="000000" w:themeColor="text1"/>
                <w:sz w:val="28"/>
              </w:rPr>
            </w:pPr>
            <w:r>
              <w:rPr>
                <w:rFonts w:ascii="TH SarabunPSK" w:hAnsi="TH SarabunPSK" w:cs="TH SarabunPSK" w:hint="cs"/>
                <w:color w:val="000000" w:themeColor="text1"/>
                <w:sz w:val="28"/>
                <w:cs/>
              </w:rPr>
              <w:t>2</w:t>
            </w:r>
          </w:p>
        </w:tc>
        <w:tc>
          <w:tcPr>
            <w:tcW w:w="2268" w:type="dxa"/>
          </w:tcPr>
          <w:p w14:paraId="7E70D390" w14:textId="77777777" w:rsidR="0019585B" w:rsidRPr="00D60A19" w:rsidRDefault="0019585B" w:rsidP="00745CDD">
            <w:pPr>
              <w:jc w:val="thaiDistribute"/>
              <w:rPr>
                <w:rFonts w:ascii="TH SarabunPSK" w:hAnsi="TH SarabunPSK" w:cs="TH SarabunPSK"/>
                <w:color w:val="000000" w:themeColor="text1"/>
                <w:sz w:val="28"/>
              </w:rPr>
            </w:pPr>
          </w:p>
        </w:tc>
        <w:tc>
          <w:tcPr>
            <w:tcW w:w="2268" w:type="dxa"/>
          </w:tcPr>
          <w:p w14:paraId="497129D5" w14:textId="77777777" w:rsidR="0019585B" w:rsidRPr="00D60A19" w:rsidRDefault="0019585B" w:rsidP="00745CDD">
            <w:pPr>
              <w:jc w:val="thaiDistribute"/>
              <w:rPr>
                <w:rFonts w:ascii="TH SarabunPSK" w:hAnsi="TH SarabunPSK" w:cs="TH SarabunPSK"/>
                <w:color w:val="000000" w:themeColor="text1"/>
                <w:sz w:val="28"/>
              </w:rPr>
            </w:pPr>
          </w:p>
        </w:tc>
        <w:tc>
          <w:tcPr>
            <w:tcW w:w="2268" w:type="dxa"/>
          </w:tcPr>
          <w:p w14:paraId="155EA739" w14:textId="77777777" w:rsidR="0019585B" w:rsidRPr="00D60A19" w:rsidRDefault="0019585B" w:rsidP="00745CDD">
            <w:pPr>
              <w:jc w:val="thaiDistribute"/>
              <w:rPr>
                <w:rFonts w:ascii="TH SarabunPSK" w:hAnsi="TH SarabunPSK" w:cs="TH SarabunPSK"/>
                <w:color w:val="000000" w:themeColor="text1"/>
                <w:sz w:val="28"/>
              </w:rPr>
            </w:pPr>
          </w:p>
        </w:tc>
        <w:tc>
          <w:tcPr>
            <w:tcW w:w="1984" w:type="dxa"/>
          </w:tcPr>
          <w:p w14:paraId="6B41FD30" w14:textId="77777777" w:rsidR="0019585B" w:rsidRPr="00D60A19" w:rsidRDefault="0019585B" w:rsidP="00745CDD">
            <w:pPr>
              <w:jc w:val="thaiDistribute"/>
              <w:rPr>
                <w:rFonts w:ascii="TH SarabunPSK" w:hAnsi="TH SarabunPSK" w:cs="TH SarabunPSK"/>
                <w:color w:val="000000" w:themeColor="text1"/>
                <w:sz w:val="28"/>
              </w:rPr>
            </w:pPr>
          </w:p>
        </w:tc>
      </w:tr>
      <w:tr w:rsidR="0019585B" w:rsidRPr="00D60A19" w14:paraId="2D8D6CA3" w14:textId="77777777" w:rsidTr="00745CDD">
        <w:tc>
          <w:tcPr>
            <w:tcW w:w="562" w:type="dxa"/>
          </w:tcPr>
          <w:p w14:paraId="1E3DC6A9" w14:textId="77777777" w:rsidR="0019585B" w:rsidRPr="00D60A19" w:rsidRDefault="0019585B" w:rsidP="00745CDD">
            <w:pPr>
              <w:jc w:val="center"/>
              <w:rPr>
                <w:rFonts w:ascii="TH SarabunPSK" w:hAnsi="TH SarabunPSK" w:cs="TH SarabunPSK"/>
                <w:color w:val="000000" w:themeColor="text1"/>
                <w:sz w:val="28"/>
              </w:rPr>
            </w:pPr>
            <w:r>
              <w:rPr>
                <w:rFonts w:ascii="TH SarabunPSK" w:hAnsi="TH SarabunPSK" w:cs="TH SarabunPSK" w:hint="cs"/>
                <w:color w:val="000000" w:themeColor="text1"/>
                <w:sz w:val="28"/>
                <w:cs/>
              </w:rPr>
              <w:t>3</w:t>
            </w:r>
          </w:p>
        </w:tc>
        <w:tc>
          <w:tcPr>
            <w:tcW w:w="2268" w:type="dxa"/>
          </w:tcPr>
          <w:p w14:paraId="42FB0787" w14:textId="77777777" w:rsidR="0019585B" w:rsidRPr="00D60A19" w:rsidRDefault="0019585B" w:rsidP="00745CDD">
            <w:pPr>
              <w:jc w:val="thaiDistribute"/>
              <w:rPr>
                <w:rFonts w:ascii="TH SarabunPSK" w:hAnsi="TH SarabunPSK" w:cs="TH SarabunPSK"/>
                <w:color w:val="000000" w:themeColor="text1"/>
                <w:sz w:val="28"/>
              </w:rPr>
            </w:pPr>
          </w:p>
        </w:tc>
        <w:tc>
          <w:tcPr>
            <w:tcW w:w="2268" w:type="dxa"/>
          </w:tcPr>
          <w:p w14:paraId="335CA07C" w14:textId="77777777" w:rsidR="0019585B" w:rsidRPr="00D60A19" w:rsidRDefault="0019585B" w:rsidP="00745CDD">
            <w:pPr>
              <w:jc w:val="thaiDistribute"/>
              <w:rPr>
                <w:rFonts w:ascii="TH SarabunPSK" w:hAnsi="TH SarabunPSK" w:cs="TH SarabunPSK"/>
                <w:color w:val="000000" w:themeColor="text1"/>
                <w:sz w:val="28"/>
              </w:rPr>
            </w:pPr>
          </w:p>
        </w:tc>
        <w:tc>
          <w:tcPr>
            <w:tcW w:w="2268" w:type="dxa"/>
          </w:tcPr>
          <w:p w14:paraId="038571BE" w14:textId="77777777" w:rsidR="0019585B" w:rsidRPr="00D60A19" w:rsidRDefault="0019585B" w:rsidP="00745CDD">
            <w:pPr>
              <w:jc w:val="thaiDistribute"/>
              <w:rPr>
                <w:rFonts w:ascii="TH SarabunPSK" w:hAnsi="TH SarabunPSK" w:cs="TH SarabunPSK"/>
                <w:color w:val="000000" w:themeColor="text1"/>
                <w:sz w:val="28"/>
              </w:rPr>
            </w:pPr>
          </w:p>
        </w:tc>
        <w:tc>
          <w:tcPr>
            <w:tcW w:w="1984" w:type="dxa"/>
          </w:tcPr>
          <w:p w14:paraId="31693E72" w14:textId="77777777" w:rsidR="0019585B" w:rsidRPr="00D60A19" w:rsidRDefault="0019585B" w:rsidP="00745CDD">
            <w:pPr>
              <w:jc w:val="thaiDistribute"/>
              <w:rPr>
                <w:rFonts w:ascii="TH SarabunPSK" w:hAnsi="TH SarabunPSK" w:cs="TH SarabunPSK"/>
                <w:color w:val="000000" w:themeColor="text1"/>
                <w:sz w:val="28"/>
              </w:rPr>
            </w:pPr>
          </w:p>
        </w:tc>
      </w:tr>
    </w:tbl>
    <w:p w14:paraId="473447A6" w14:textId="77777777" w:rsidR="00051E61" w:rsidRDefault="00051E61" w:rsidP="0019585B">
      <w:pPr>
        <w:spacing w:after="0" w:line="240" w:lineRule="auto"/>
        <w:jc w:val="thaiDistribute"/>
        <w:rPr>
          <w:rFonts w:ascii="TH SarabunPSK" w:hAnsi="TH SarabunPSK" w:cs="TH SarabunPSK"/>
          <w:color w:val="000000" w:themeColor="text1"/>
          <w:sz w:val="32"/>
          <w:szCs w:val="32"/>
        </w:rPr>
      </w:pPr>
    </w:p>
    <w:p w14:paraId="72D6468C"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3 </w:t>
      </w:r>
      <w:r w:rsidRPr="004320AC">
        <w:rPr>
          <w:rFonts w:ascii="TH SarabunPSK" w:hAnsi="TH SarabunPSK" w:cs="TH SarabunPSK"/>
          <w:b/>
          <w:bCs/>
          <w:sz w:val="32"/>
          <w:szCs w:val="32"/>
        </w:rPr>
        <w:t>The teaching and learning activities are shown to involve active learning by the students</w:t>
      </w:r>
      <w:r w:rsidRPr="004320AC">
        <w:rPr>
          <w:rFonts w:ascii="TH SarabunPSK" w:hAnsi="TH SarabunPSK" w:cs="TH SarabunPSK"/>
          <w:b/>
          <w:bCs/>
          <w:sz w:val="32"/>
          <w:szCs w:val="32"/>
          <w:cs/>
        </w:rPr>
        <w:t>.</w:t>
      </w:r>
    </w:p>
    <w:p w14:paraId="79C280E2" w14:textId="513B6A79" w:rsidR="00AA24D0" w:rsidRPr="00851970" w:rsidRDefault="00AA24D0" w:rsidP="0019585B">
      <w:pPr>
        <w:spacing w:after="0" w:line="240" w:lineRule="auto"/>
        <w:jc w:val="thaiDistribute"/>
        <w:rPr>
          <w:rFonts w:ascii="TH SarabunPSK" w:hAnsi="TH SarabunPSK" w:cs="TH SarabunPSK"/>
          <w:b/>
          <w:bCs/>
          <w:color w:val="000000" w:themeColor="text1"/>
          <w:sz w:val="32"/>
          <w:szCs w:val="32"/>
          <w:cs/>
        </w:rPr>
      </w:pPr>
      <w:r w:rsidRPr="00851970">
        <w:rPr>
          <w:rFonts w:ascii="TH SarabunPSK" w:hAnsi="TH SarabunPSK" w:cs="TH SarabunPSK" w:hint="cs"/>
          <w:b/>
          <w:bCs/>
          <w:color w:val="FF0000"/>
          <w:sz w:val="32"/>
          <w:szCs w:val="32"/>
          <w:cs/>
        </w:rPr>
        <w:t>(</w:t>
      </w:r>
      <w:r w:rsidR="00851970" w:rsidRPr="00851970">
        <w:rPr>
          <w:rFonts w:ascii="TH SarabunPSK" w:hAnsi="TH SarabunPSK" w:cs="TH SarabunPSK" w:hint="cs"/>
          <w:b/>
          <w:bCs/>
          <w:color w:val="FF0000"/>
          <w:sz w:val="32"/>
          <w:szCs w:val="32"/>
          <w:cs/>
        </w:rPr>
        <w:t xml:space="preserve">ทุกรายวิชาต้องมีการจัดกิจกรรมการเรียนการสอนแบบ </w:t>
      </w:r>
      <w:r w:rsidR="00851970" w:rsidRPr="00851970">
        <w:rPr>
          <w:rFonts w:ascii="TH SarabunPSK" w:hAnsi="TH SarabunPSK" w:cs="TH SarabunPSK"/>
          <w:b/>
          <w:bCs/>
          <w:color w:val="FF0000"/>
          <w:sz w:val="32"/>
          <w:szCs w:val="32"/>
        </w:rPr>
        <w:t>active learning</w:t>
      </w:r>
      <w:r w:rsidR="00851970" w:rsidRPr="00851970">
        <w:rPr>
          <w:rFonts w:ascii="TH SarabunPSK" w:hAnsi="TH SarabunPSK" w:cs="TH SarabunPSK" w:hint="cs"/>
          <w:b/>
          <w:bCs/>
          <w:color w:val="FF0000"/>
          <w:sz w:val="32"/>
          <w:szCs w:val="32"/>
          <w:cs/>
        </w:rPr>
        <w:t>)</w:t>
      </w:r>
    </w:p>
    <w:p w14:paraId="18AB2FF1" w14:textId="13838685" w:rsidR="0019585B" w:rsidRPr="00851970" w:rsidRDefault="0019585B" w:rsidP="00BF6E6B">
      <w:pPr>
        <w:spacing w:after="0" w:line="240" w:lineRule="auto"/>
        <w:jc w:val="thaiDistribute"/>
        <w:rPr>
          <w:rFonts w:ascii="TH SarabunPSK" w:hAnsi="TH SarabunPSK" w:cs="TH SarabunPSK"/>
          <w:color w:val="000000" w:themeColor="text1"/>
          <w:sz w:val="32"/>
          <w:szCs w:val="32"/>
        </w:rPr>
      </w:pPr>
      <w:r w:rsidRPr="00851970">
        <w:rPr>
          <w:rFonts w:ascii="TH SarabunPSK" w:hAnsi="TH SarabunPSK" w:cs="TH SarabunPSK"/>
          <w:color w:val="000000" w:themeColor="text1"/>
          <w:sz w:val="32"/>
          <w:szCs w:val="32"/>
        </w:rPr>
        <w:tab/>
      </w:r>
      <w:r w:rsidRPr="00851970">
        <w:rPr>
          <w:rFonts w:ascii="TH SarabunPSK" w:hAnsi="TH SarabunPSK" w:cs="TH SarabunPSK" w:hint="cs"/>
          <w:color w:val="000000" w:themeColor="text1"/>
          <w:sz w:val="32"/>
          <w:szCs w:val="32"/>
          <w:u w:val="dotted"/>
          <w:cs/>
        </w:rPr>
        <w:t>แสดงรายวิชาที่มีการจัดการเรียนการสอนแบบเน้นผู้เรียนเป็นสำคัญ หรือแบบ</w:t>
      </w:r>
      <w:r w:rsidRPr="00851970">
        <w:rPr>
          <w:rFonts w:ascii="TH SarabunPSK" w:hAnsi="TH SarabunPSK" w:cs="TH SarabunPSK"/>
          <w:color w:val="000000" w:themeColor="text1"/>
          <w:sz w:val="32"/>
          <w:szCs w:val="32"/>
          <w:u w:val="dotted"/>
        </w:rPr>
        <w:t xml:space="preserve"> active learning</w:t>
      </w:r>
      <w:r w:rsidRPr="00851970">
        <w:rPr>
          <w:rFonts w:ascii="TH SarabunPSK" w:hAnsi="TH SarabunPSK" w:cs="TH SarabunPSK"/>
          <w:color w:val="000000" w:themeColor="text1"/>
          <w:sz w:val="32"/>
          <w:szCs w:val="32"/>
          <w:u w:val="dotted"/>
          <w:cs/>
        </w:rPr>
        <w:t xml:space="preserve"> </w:t>
      </w:r>
      <w:r w:rsidRPr="00851970">
        <w:rPr>
          <w:rFonts w:ascii="TH SarabunPSK" w:hAnsi="TH SarabunPSK" w:cs="TH SarabunPSK" w:hint="cs"/>
          <w:color w:val="000000" w:themeColor="text1"/>
          <w:sz w:val="32"/>
          <w:szCs w:val="32"/>
          <w:u w:val="dotted"/>
          <w:cs/>
        </w:rPr>
        <w:t xml:space="preserve">, แสดงวิธีการจัดการเรียนสอนที่เน้นผู้เรียนเป็นสำคัญของหลักสูตร  </w:t>
      </w:r>
      <w:r w:rsidRPr="00851970">
        <w:rPr>
          <w:rFonts w:ascii="TH SarabunPSK" w:hAnsi="TH SarabunPSK" w:cs="TH SarabunPSK" w:hint="cs"/>
          <w:b/>
          <w:bCs/>
          <w:color w:val="000000" w:themeColor="text1"/>
          <w:sz w:val="32"/>
          <w:szCs w:val="32"/>
          <w:u w:val="dotted"/>
          <w:cs/>
        </w:rPr>
        <w:t>(ต้องดำเนินการทุกรายวิชา)</w:t>
      </w:r>
      <w:r w:rsidRPr="00851970">
        <w:rPr>
          <w:rFonts w:ascii="TH SarabunPSK" w:hAnsi="TH SarabunPSK" w:cs="TH SarabunPSK"/>
          <w:color w:val="000000" w:themeColor="text1"/>
          <w:sz w:val="32"/>
          <w:szCs w:val="32"/>
          <w:u w:val="dotted"/>
          <w:cs/>
        </w:rPr>
        <w:t xml:space="preserve"> </w:t>
      </w:r>
      <w:r w:rsidRPr="00851970">
        <w:rPr>
          <w:rFonts w:ascii="TH SarabunPSK" w:hAnsi="TH SarabunPSK" w:cs="TH SarabunPSK" w:hint="cs"/>
          <w:color w:val="000000" w:themeColor="text1"/>
          <w:sz w:val="32"/>
          <w:szCs w:val="32"/>
          <w:u w:val="dotted"/>
          <w:cs/>
        </w:rPr>
        <w:t>ทั้งนี้ต้องทำให้เกิดการเปลี่ยนแปลงกับผู้เรียน</w:t>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r w:rsidRPr="00851970">
        <w:rPr>
          <w:rFonts w:ascii="TH SarabunPSK" w:hAnsi="TH SarabunPSK" w:cs="TH SarabunPSK"/>
          <w:color w:val="000000" w:themeColor="text1"/>
          <w:sz w:val="32"/>
          <w:szCs w:val="32"/>
          <w:u w:val="dotted"/>
          <w:cs/>
        </w:rPr>
        <w:tab/>
      </w:r>
    </w:p>
    <w:p w14:paraId="37CC611A" w14:textId="77777777" w:rsidR="00851970" w:rsidRPr="005B362D" w:rsidRDefault="00851970" w:rsidP="0019585B">
      <w:pPr>
        <w:spacing w:after="0" w:line="240" w:lineRule="auto"/>
        <w:jc w:val="thaiDistribute"/>
        <w:rPr>
          <w:rFonts w:ascii="TH SarabunPSK" w:hAnsi="TH SarabunPSK" w:cs="TH SarabunPSK"/>
          <w:color w:val="000000" w:themeColor="text1"/>
          <w:sz w:val="32"/>
          <w:szCs w:val="32"/>
        </w:rPr>
      </w:pPr>
    </w:p>
    <w:p w14:paraId="7A5AF9D4" w14:textId="77777777" w:rsidR="0019585B" w:rsidRDefault="0019585B" w:rsidP="0019585B">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t>จะใช้ตารางนี้หรือไม่ก็ได้ตามเห็นควร</w:t>
      </w:r>
    </w:p>
    <w:p w14:paraId="0F2F2C96" w14:textId="4B6597F6" w:rsidR="0019585B" w:rsidRDefault="0019585B" w:rsidP="0019585B">
      <w:pPr>
        <w:spacing w:after="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t>ตารางที่</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แสดงรายวิชา และวิธีการเรียนการสอนที่เน้นผู้เรียนเป็นสำคัญ</w:t>
      </w:r>
    </w:p>
    <w:tbl>
      <w:tblPr>
        <w:tblStyle w:val="a4"/>
        <w:tblW w:w="0" w:type="auto"/>
        <w:tblInd w:w="108" w:type="dxa"/>
        <w:tblLook w:val="04A0" w:firstRow="1" w:lastRow="0" w:firstColumn="1" w:lastColumn="0" w:noHBand="0" w:noVBand="1"/>
      </w:tblPr>
      <w:tblGrid>
        <w:gridCol w:w="3411"/>
        <w:gridCol w:w="5831"/>
      </w:tblGrid>
      <w:tr w:rsidR="0019585B" w:rsidRPr="00041B4D" w14:paraId="39C283AF" w14:textId="77777777" w:rsidTr="00851970">
        <w:tc>
          <w:tcPr>
            <w:tcW w:w="3420" w:type="dxa"/>
          </w:tcPr>
          <w:p w14:paraId="1FCE1FA1" w14:textId="77777777" w:rsidR="0019585B" w:rsidRPr="00041B4D" w:rsidRDefault="0019585B" w:rsidP="00745CDD">
            <w:pPr>
              <w:jc w:val="center"/>
              <w:rPr>
                <w:rFonts w:ascii="TH SarabunPSK" w:hAnsi="TH SarabunPSK" w:cs="TH SarabunPSK"/>
                <w:b/>
                <w:bCs/>
                <w:color w:val="000000" w:themeColor="text1"/>
                <w:sz w:val="32"/>
                <w:szCs w:val="32"/>
              </w:rPr>
            </w:pPr>
            <w:r w:rsidRPr="00041B4D">
              <w:rPr>
                <w:rFonts w:ascii="TH SarabunPSK" w:hAnsi="TH SarabunPSK" w:cs="TH SarabunPSK" w:hint="cs"/>
                <w:b/>
                <w:bCs/>
                <w:color w:val="000000" w:themeColor="text1"/>
                <w:sz w:val="32"/>
                <w:szCs w:val="32"/>
                <w:cs/>
              </w:rPr>
              <w:t>รายวิชา</w:t>
            </w:r>
          </w:p>
        </w:tc>
        <w:tc>
          <w:tcPr>
            <w:tcW w:w="5850" w:type="dxa"/>
          </w:tcPr>
          <w:p w14:paraId="41A0329D" w14:textId="77777777" w:rsidR="0019585B" w:rsidRPr="00041B4D" w:rsidRDefault="0019585B" w:rsidP="00745CD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วิธีการเรียนการสอน</w:t>
            </w:r>
          </w:p>
        </w:tc>
      </w:tr>
      <w:tr w:rsidR="0019585B" w14:paraId="2D7ADE96" w14:textId="77777777" w:rsidTr="00851970">
        <w:tc>
          <w:tcPr>
            <w:tcW w:w="3420" w:type="dxa"/>
          </w:tcPr>
          <w:p w14:paraId="76429176" w14:textId="77777777" w:rsidR="0019585B" w:rsidRDefault="0019585B" w:rsidP="00745CDD">
            <w:pPr>
              <w:jc w:val="thaiDistribute"/>
              <w:rPr>
                <w:rFonts w:ascii="TH SarabunPSK" w:hAnsi="TH SarabunPSK" w:cs="TH SarabunPSK"/>
                <w:color w:val="000000" w:themeColor="text1"/>
                <w:sz w:val="32"/>
                <w:szCs w:val="32"/>
              </w:rPr>
            </w:pPr>
          </w:p>
        </w:tc>
        <w:tc>
          <w:tcPr>
            <w:tcW w:w="5850" w:type="dxa"/>
          </w:tcPr>
          <w:p w14:paraId="72D3413E" w14:textId="77777777" w:rsidR="0019585B" w:rsidRDefault="0019585B" w:rsidP="00745CDD">
            <w:pPr>
              <w:jc w:val="thaiDistribute"/>
              <w:rPr>
                <w:rFonts w:ascii="TH SarabunPSK" w:hAnsi="TH SarabunPSK" w:cs="TH SarabunPSK"/>
                <w:color w:val="000000" w:themeColor="text1"/>
                <w:sz w:val="32"/>
                <w:szCs w:val="32"/>
              </w:rPr>
            </w:pPr>
          </w:p>
        </w:tc>
      </w:tr>
      <w:tr w:rsidR="0019585B" w14:paraId="50D34363" w14:textId="77777777" w:rsidTr="00851970">
        <w:tc>
          <w:tcPr>
            <w:tcW w:w="3420" w:type="dxa"/>
          </w:tcPr>
          <w:p w14:paraId="5DB9EC18" w14:textId="77777777" w:rsidR="0019585B" w:rsidRDefault="0019585B" w:rsidP="00745CDD">
            <w:pPr>
              <w:jc w:val="thaiDistribute"/>
              <w:rPr>
                <w:rFonts w:ascii="TH SarabunPSK" w:hAnsi="TH SarabunPSK" w:cs="TH SarabunPSK"/>
                <w:color w:val="000000" w:themeColor="text1"/>
                <w:sz w:val="32"/>
                <w:szCs w:val="32"/>
              </w:rPr>
            </w:pPr>
          </w:p>
        </w:tc>
        <w:tc>
          <w:tcPr>
            <w:tcW w:w="5850" w:type="dxa"/>
          </w:tcPr>
          <w:p w14:paraId="40A3391F" w14:textId="77777777" w:rsidR="0019585B" w:rsidRDefault="0019585B" w:rsidP="00745CDD">
            <w:pPr>
              <w:jc w:val="thaiDistribute"/>
              <w:rPr>
                <w:rFonts w:ascii="TH SarabunPSK" w:hAnsi="TH SarabunPSK" w:cs="TH SarabunPSK"/>
                <w:color w:val="000000" w:themeColor="text1"/>
                <w:sz w:val="32"/>
                <w:szCs w:val="32"/>
              </w:rPr>
            </w:pPr>
          </w:p>
        </w:tc>
      </w:tr>
    </w:tbl>
    <w:p w14:paraId="53CD00BC"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603BB4DC" w14:textId="77777777" w:rsidR="00163D4E" w:rsidRDefault="00163D4E" w:rsidP="0019585B">
      <w:pPr>
        <w:spacing w:after="0" w:line="240" w:lineRule="auto"/>
        <w:jc w:val="thaiDistribute"/>
        <w:rPr>
          <w:rFonts w:ascii="TH SarabunPSK" w:hAnsi="TH SarabunPSK" w:cs="TH SarabunPSK"/>
          <w:color w:val="000000" w:themeColor="text1"/>
          <w:sz w:val="32"/>
          <w:szCs w:val="32"/>
        </w:rPr>
      </w:pPr>
    </w:p>
    <w:p w14:paraId="6D96341C" w14:textId="77777777" w:rsidR="00163D4E" w:rsidRDefault="00163D4E" w:rsidP="0019585B">
      <w:pPr>
        <w:spacing w:after="0" w:line="240" w:lineRule="auto"/>
        <w:jc w:val="thaiDistribute"/>
        <w:rPr>
          <w:rFonts w:ascii="TH SarabunPSK" w:hAnsi="TH SarabunPSK" w:cs="TH SarabunPSK"/>
          <w:color w:val="000000" w:themeColor="text1"/>
          <w:sz w:val="32"/>
          <w:szCs w:val="32"/>
        </w:rPr>
      </w:pPr>
    </w:p>
    <w:p w14:paraId="365A0E5C" w14:textId="77777777" w:rsidR="00163D4E" w:rsidRDefault="00163D4E" w:rsidP="0019585B">
      <w:pPr>
        <w:spacing w:after="0" w:line="240" w:lineRule="auto"/>
        <w:jc w:val="thaiDistribute"/>
        <w:rPr>
          <w:rFonts w:ascii="TH SarabunPSK" w:hAnsi="TH SarabunPSK" w:cs="TH SarabunPSK"/>
          <w:color w:val="000000" w:themeColor="text1"/>
          <w:sz w:val="32"/>
          <w:szCs w:val="32"/>
        </w:rPr>
      </w:pPr>
    </w:p>
    <w:p w14:paraId="37E5A063" w14:textId="77777777" w:rsidR="00163D4E" w:rsidRDefault="00163D4E" w:rsidP="0019585B">
      <w:pPr>
        <w:spacing w:after="0" w:line="240" w:lineRule="auto"/>
        <w:jc w:val="thaiDistribute"/>
        <w:rPr>
          <w:rFonts w:ascii="TH SarabunPSK" w:hAnsi="TH SarabunPSK" w:cs="TH SarabunPSK"/>
          <w:color w:val="000000" w:themeColor="text1"/>
          <w:sz w:val="32"/>
          <w:szCs w:val="32"/>
        </w:rPr>
      </w:pPr>
    </w:p>
    <w:p w14:paraId="353F7979" w14:textId="77777777" w:rsidR="0019585B" w:rsidRPr="00E14F7F" w:rsidRDefault="0019585B" w:rsidP="0019585B">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lastRenderedPageBreak/>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4 </w:t>
      </w:r>
      <w:r w:rsidRPr="00AB2C32">
        <w:rPr>
          <w:rFonts w:ascii="TH SarabunPSK" w:hAnsi="TH SarabunPSK" w:cs="TH SarabunPSK"/>
          <w:b/>
          <w:bCs/>
          <w:sz w:val="32"/>
          <w:szCs w:val="32"/>
        </w:rPr>
        <w:t>The teaching and learning activities are shown to promote learning, learning how to learn, and instilling in students a commitment for life</w:t>
      </w:r>
      <w:r w:rsidRPr="00AB2C32">
        <w:rPr>
          <w:rFonts w:ascii="TH SarabunPSK" w:hAnsi="TH SarabunPSK" w:cs="TH SarabunPSK"/>
          <w:b/>
          <w:bCs/>
          <w:sz w:val="32"/>
          <w:szCs w:val="32"/>
          <w:cs/>
        </w:rPr>
        <w:t>-</w:t>
      </w:r>
      <w:r w:rsidRPr="00AB2C32">
        <w:rPr>
          <w:rFonts w:ascii="TH SarabunPSK" w:hAnsi="TH SarabunPSK" w:cs="TH SarabunPSK"/>
          <w:b/>
          <w:bCs/>
          <w:sz w:val="32"/>
          <w:szCs w:val="32"/>
        </w:rPr>
        <w:t xml:space="preserve">long learning </w:t>
      </w:r>
      <w:r w:rsidRPr="00AB2C32">
        <w:rPr>
          <w:rFonts w:ascii="TH SarabunPSK" w:hAnsi="TH SarabunPSK" w:cs="TH SarabunPSK"/>
          <w:b/>
          <w:bCs/>
          <w:sz w:val="32"/>
          <w:szCs w:val="32"/>
          <w:cs/>
        </w:rPr>
        <w:t>(</w:t>
      </w:r>
      <w:r w:rsidRPr="00AB2C32">
        <w:rPr>
          <w:rFonts w:ascii="TH SarabunPSK" w:hAnsi="TH SarabunPSK" w:cs="TH SarabunPSK"/>
          <w:b/>
          <w:bCs/>
          <w:sz w:val="32"/>
          <w:szCs w:val="32"/>
        </w:rPr>
        <w:t>e</w:t>
      </w:r>
      <w:r w:rsidRPr="00AB2C32">
        <w:rPr>
          <w:rFonts w:ascii="TH SarabunPSK" w:hAnsi="TH SarabunPSK" w:cs="TH SarabunPSK"/>
          <w:b/>
          <w:bCs/>
          <w:sz w:val="32"/>
          <w:szCs w:val="32"/>
          <w:cs/>
        </w:rPr>
        <w:t>.</w:t>
      </w:r>
      <w:r w:rsidRPr="00AB2C32">
        <w:rPr>
          <w:rFonts w:ascii="TH SarabunPSK" w:hAnsi="TH SarabunPSK" w:cs="TH SarabunPSK"/>
          <w:b/>
          <w:bCs/>
          <w:sz w:val="32"/>
          <w:szCs w:val="32"/>
        </w:rPr>
        <w:t>g</w:t>
      </w:r>
      <w:r w:rsidRPr="00AB2C32">
        <w:rPr>
          <w:rFonts w:ascii="TH SarabunPSK" w:hAnsi="TH SarabunPSK" w:cs="TH SarabunPSK"/>
          <w:b/>
          <w:bCs/>
          <w:sz w:val="32"/>
          <w:szCs w:val="32"/>
          <w:cs/>
        </w:rPr>
        <w:t>.</w:t>
      </w:r>
      <w:r w:rsidRPr="00AB2C32">
        <w:rPr>
          <w:rFonts w:ascii="TH SarabunPSK" w:hAnsi="TH SarabunPSK" w:cs="TH SarabunPSK"/>
          <w:b/>
          <w:bCs/>
          <w:sz w:val="32"/>
          <w:szCs w:val="32"/>
        </w:rPr>
        <w:t>, commitment to critical inquiry, information</w:t>
      </w:r>
      <w:r w:rsidRPr="00AB2C32">
        <w:rPr>
          <w:rFonts w:ascii="TH SarabunPSK" w:hAnsi="TH SarabunPSK" w:cs="TH SarabunPSK"/>
          <w:b/>
          <w:bCs/>
          <w:sz w:val="32"/>
          <w:szCs w:val="32"/>
          <w:cs/>
        </w:rPr>
        <w:t>-</w:t>
      </w:r>
      <w:r w:rsidRPr="00AB2C32">
        <w:rPr>
          <w:rFonts w:ascii="TH SarabunPSK" w:hAnsi="TH SarabunPSK" w:cs="TH SarabunPSK"/>
          <w:b/>
          <w:bCs/>
          <w:sz w:val="32"/>
          <w:szCs w:val="32"/>
        </w:rPr>
        <w:t>processing skills, and a willingness to experiment with new ideas and practices</w:t>
      </w:r>
      <w:r w:rsidRPr="00AB2C32">
        <w:rPr>
          <w:rFonts w:ascii="TH SarabunPSK" w:hAnsi="TH SarabunPSK" w:cs="TH SarabunPSK"/>
          <w:b/>
          <w:bCs/>
          <w:sz w:val="32"/>
          <w:szCs w:val="32"/>
          <w:cs/>
        </w:rPr>
        <w:t>).</w:t>
      </w:r>
    </w:p>
    <w:p w14:paraId="5F23ED33" w14:textId="172D964B" w:rsidR="0019585B" w:rsidRPr="00687F6A" w:rsidRDefault="00851970"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(กิจกรรมการเรียนการสอนจะต้องกระตุ้นให้เกิดการ</w:t>
      </w:r>
      <w:r w:rsidRPr="00687F6A">
        <w:rPr>
          <w:rFonts w:ascii="TH SarabunPSK" w:hAnsi="TH SarabunPSK" w:cs="TH SarabunPSK"/>
          <w:b/>
          <w:bCs/>
          <w:color w:val="FF0000"/>
          <w:sz w:val="32"/>
          <w:szCs w:val="32"/>
          <w:cs/>
        </w:rPr>
        <w:t>ส่งเสริมให้ผู้เรียนเกิดการเรียนรู้</w:t>
      </w:r>
      <w:r w:rsidRPr="00687F6A">
        <w:rPr>
          <w:rFonts w:ascii="TH SarabunPSK" w:hAnsi="TH SarabunPSK" w:cs="TH SarabunPSK" w:hint="cs"/>
          <w:b/>
          <w:bCs/>
          <w:color w:val="FF0000"/>
          <w:sz w:val="32"/>
          <w:szCs w:val="32"/>
          <w:cs/>
        </w:rPr>
        <w:t xml:space="preserve"> </w:t>
      </w:r>
      <w:r w:rsidRPr="00687F6A">
        <w:rPr>
          <w:rFonts w:ascii="TH SarabunPSK" w:hAnsi="TH SarabunPSK" w:cs="TH SarabunPSK"/>
          <w:b/>
          <w:bCs/>
          <w:color w:val="FF0000"/>
          <w:sz w:val="32"/>
          <w:szCs w:val="32"/>
          <w:cs/>
        </w:rPr>
        <w:t>เพื่อให้ผู้เรียน</w:t>
      </w:r>
      <w:r w:rsidRPr="00687F6A">
        <w:rPr>
          <w:rFonts w:ascii="TH SarabunPSK" w:hAnsi="TH SarabunPSK" w:cs="TH SarabunPSK" w:hint="cs"/>
          <w:b/>
          <w:bCs/>
          <w:color w:val="FF0000"/>
          <w:sz w:val="32"/>
          <w:szCs w:val="32"/>
          <w:cs/>
        </w:rPr>
        <w:t>แสวงหาความรู้ และ</w:t>
      </w:r>
      <w:r w:rsidRPr="00687F6A">
        <w:rPr>
          <w:rFonts w:ascii="TH SarabunPSK" w:hAnsi="TH SarabunPSK" w:cs="TH SarabunPSK"/>
          <w:b/>
          <w:bCs/>
          <w:color w:val="FF0000"/>
          <w:sz w:val="32"/>
          <w:szCs w:val="32"/>
          <w:cs/>
        </w:rPr>
        <w:t>เพื่อให้ผู้เรียน</w:t>
      </w:r>
      <w:r w:rsidRPr="00687F6A">
        <w:rPr>
          <w:rFonts w:ascii="TH SarabunPSK" w:hAnsi="TH SarabunPSK" w:cs="TH SarabunPSK" w:hint="cs"/>
          <w:b/>
          <w:bCs/>
          <w:color w:val="FF0000"/>
          <w:sz w:val="32"/>
          <w:szCs w:val="32"/>
          <w:cs/>
        </w:rPr>
        <w:t>เกิดทักษะการเรียนรู้ตลอดชีวิต)</w:t>
      </w:r>
    </w:p>
    <w:p w14:paraId="15D5BCA1" w14:textId="25AE8B61" w:rsidR="00851970" w:rsidRPr="00743DFB" w:rsidRDefault="00851970" w:rsidP="00851970">
      <w:pPr>
        <w:spacing w:after="0" w:line="240" w:lineRule="auto"/>
        <w:jc w:val="thaiDistribute"/>
        <w:rPr>
          <w:rFonts w:ascii="TH SarabunPSK" w:hAnsi="TH SarabunPSK" w:cs="TH SarabunPSK"/>
          <w:color w:val="000000" w:themeColor="text1"/>
          <w:sz w:val="32"/>
          <w:szCs w:val="32"/>
          <w:u w:val="dotted"/>
        </w:rPr>
      </w:pPr>
      <w:r w:rsidRPr="00851970">
        <w:rPr>
          <w:rFonts w:ascii="TH SarabunPSK" w:hAnsi="TH SarabunPSK" w:cs="TH SarabunPSK"/>
          <w:color w:val="FF0000"/>
          <w:sz w:val="32"/>
          <w:szCs w:val="32"/>
        </w:rPr>
        <w:tab/>
      </w:r>
      <w:r w:rsidRPr="00743DFB">
        <w:rPr>
          <w:rFonts w:ascii="TH SarabunPSK" w:hAnsi="TH SarabunPSK" w:cs="TH SarabunPSK" w:hint="cs"/>
          <w:color w:val="000000" w:themeColor="text1"/>
          <w:sz w:val="32"/>
          <w:szCs w:val="32"/>
          <w:cs/>
        </w:rPr>
        <w:t xml:space="preserve">หลักสูตรได้กำหนด </w:t>
      </w:r>
      <w:r w:rsidRPr="00743DFB">
        <w:rPr>
          <w:rFonts w:ascii="TH SarabunPSK" w:hAnsi="TH SarabunPSK" w:cs="TH SarabunPSK"/>
          <w:color w:val="000000" w:themeColor="text1"/>
          <w:sz w:val="32"/>
          <w:szCs w:val="32"/>
          <w:cs/>
        </w:rPr>
        <w:t xml:space="preserve">การเรียนการสอนเพื่อสนับสนุนส่งเสริมให้ผู้เรียนเกิดการเรียนรู้ </w:t>
      </w:r>
      <w:r w:rsidRPr="00743DFB">
        <w:rPr>
          <w:rFonts w:ascii="TH SarabunPSK" w:hAnsi="TH SarabunPSK" w:cs="TH SarabunPSK" w:hint="cs"/>
          <w:color w:val="000000" w:themeColor="text1"/>
          <w:sz w:val="32"/>
          <w:szCs w:val="32"/>
          <w:cs/>
        </w:rPr>
        <w:t>(</w:t>
      </w:r>
      <w:r w:rsidRPr="00743DFB">
        <w:rPr>
          <w:rFonts w:ascii="TH SarabunPSK" w:hAnsi="TH SarabunPSK" w:cs="TH SarabunPSK"/>
          <w:color w:val="000000" w:themeColor="text1"/>
          <w:sz w:val="32"/>
          <w:szCs w:val="32"/>
        </w:rPr>
        <w:t>promote learning</w:t>
      </w:r>
      <w:r w:rsidRPr="00743DFB">
        <w:rPr>
          <w:rFonts w:ascii="TH SarabunPSK" w:hAnsi="TH SarabunPSK" w:cs="TH SarabunPSK" w:hint="cs"/>
          <w:color w:val="000000" w:themeColor="text1"/>
          <w:sz w:val="32"/>
          <w:szCs w:val="32"/>
          <w:cs/>
        </w:rPr>
        <w:t xml:space="preserve">) </w:t>
      </w:r>
      <w:r w:rsidR="00743DFB" w:rsidRPr="00743DFB">
        <w:rPr>
          <w:rFonts w:ascii="TH SarabunPSK" w:hAnsi="TH SarabunPSK" w:cs="TH SarabunPSK" w:hint="cs"/>
          <w:color w:val="000000" w:themeColor="text1"/>
          <w:sz w:val="32"/>
          <w:szCs w:val="32"/>
          <w:cs/>
        </w:rPr>
        <w:t>ซึ่ง</w:t>
      </w:r>
      <w:r w:rsidRPr="00743DFB">
        <w:rPr>
          <w:rFonts w:ascii="TH SarabunPSK" w:hAnsi="TH SarabunPSK" w:cs="TH SarabunPSK" w:hint="cs"/>
          <w:color w:val="000000" w:themeColor="text1"/>
          <w:sz w:val="32"/>
          <w:szCs w:val="32"/>
          <w:cs/>
        </w:rPr>
        <w:t>จัดการเรียนการสอนในรายวิชา</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hint="cs"/>
          <w:color w:val="000000" w:themeColor="text1"/>
          <w:sz w:val="32"/>
          <w:szCs w:val="32"/>
          <w:cs/>
        </w:rPr>
        <w:t>และกิจกรรมเสริมหลักสูตร</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p>
    <w:p w14:paraId="4656B19E" w14:textId="7474BA89" w:rsidR="00743DFB" w:rsidRPr="00743DFB" w:rsidRDefault="00743DFB" w:rsidP="00851970">
      <w:pPr>
        <w:spacing w:after="0" w:line="240" w:lineRule="auto"/>
        <w:jc w:val="thaiDistribute"/>
        <w:rPr>
          <w:rFonts w:ascii="TH SarabunPSK" w:hAnsi="TH SarabunPSK" w:cs="TH SarabunPSK"/>
          <w:color w:val="000000" w:themeColor="text1"/>
          <w:sz w:val="32"/>
          <w:szCs w:val="32"/>
        </w:rPr>
      </w:pPr>
      <w:r w:rsidRPr="00743DFB">
        <w:rPr>
          <w:rFonts w:ascii="TH SarabunPSK" w:hAnsi="TH SarabunPSK" w:cs="TH SarabunPSK" w:hint="cs"/>
          <w:color w:val="000000" w:themeColor="text1"/>
          <w:sz w:val="32"/>
          <w:szCs w:val="32"/>
          <w:cs/>
        </w:rPr>
        <w:t>กำหนดวิธีการและเครื่องมือในการวัดและประเมินทักษะการเรียนรู้ด้วยวิธีการ</w:t>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p>
    <w:p w14:paraId="105797BE" w14:textId="4827AF66" w:rsidR="00743DFB" w:rsidRPr="00743DFB" w:rsidRDefault="00743DFB" w:rsidP="00851970">
      <w:pPr>
        <w:spacing w:after="0" w:line="240" w:lineRule="auto"/>
        <w:jc w:val="thaiDistribute"/>
        <w:rPr>
          <w:rFonts w:ascii="TH SarabunPSK" w:hAnsi="TH SarabunPSK" w:cs="TH SarabunPSK"/>
          <w:color w:val="000000" w:themeColor="text1"/>
          <w:sz w:val="32"/>
          <w:szCs w:val="32"/>
          <w:u w:val="dotted"/>
        </w:rPr>
      </w:pPr>
      <w:r w:rsidRPr="00743DFB">
        <w:rPr>
          <w:rFonts w:ascii="TH SarabunPSK" w:hAnsi="TH SarabunPSK" w:cs="TH SarabunPSK" w:hint="cs"/>
          <w:color w:val="000000" w:themeColor="text1"/>
          <w:sz w:val="32"/>
          <w:szCs w:val="32"/>
          <w:cs/>
        </w:rPr>
        <w:tab/>
        <w:t>หลักสูตรได้กำหนด</w:t>
      </w:r>
      <w:r w:rsidRPr="00743DFB">
        <w:rPr>
          <w:rFonts w:ascii="TH SarabunPSK" w:hAnsi="TH SarabunPSK" w:cs="TH SarabunPSK"/>
          <w:color w:val="000000" w:themeColor="text1"/>
          <w:sz w:val="32"/>
          <w:szCs w:val="32"/>
          <w:cs/>
        </w:rPr>
        <w:t>การเรียนการสอนเพื่อให้ผู้เรียน</w:t>
      </w:r>
      <w:r w:rsidRPr="00743DFB">
        <w:rPr>
          <w:rFonts w:ascii="TH SarabunPSK" w:hAnsi="TH SarabunPSK" w:cs="TH SarabunPSK" w:hint="cs"/>
          <w:color w:val="000000" w:themeColor="text1"/>
          <w:sz w:val="32"/>
          <w:szCs w:val="32"/>
          <w:cs/>
        </w:rPr>
        <w:t>แสวงหาความรู้ (</w:t>
      </w:r>
      <w:r w:rsidRPr="00743DFB">
        <w:rPr>
          <w:rFonts w:ascii="TH SarabunPSK" w:hAnsi="TH SarabunPSK" w:cs="TH SarabunPSK"/>
          <w:color w:val="000000" w:themeColor="text1"/>
          <w:sz w:val="32"/>
          <w:szCs w:val="32"/>
        </w:rPr>
        <w:t>learning how to learn</w:t>
      </w:r>
      <w:r w:rsidRPr="00743DFB">
        <w:rPr>
          <w:rFonts w:ascii="TH SarabunPSK" w:hAnsi="TH SarabunPSK" w:cs="TH SarabunPSK" w:hint="cs"/>
          <w:color w:val="000000" w:themeColor="text1"/>
          <w:sz w:val="32"/>
          <w:szCs w:val="32"/>
          <w:cs/>
        </w:rPr>
        <w:t>)</w:t>
      </w:r>
      <w:r w:rsidRPr="00743DFB">
        <w:rPr>
          <w:rFonts w:ascii="TH SarabunPSK" w:hAnsi="TH SarabunPSK" w:cs="TH SarabunPSK"/>
          <w:b/>
          <w:bCs/>
          <w:color w:val="000000" w:themeColor="text1"/>
          <w:sz w:val="32"/>
          <w:szCs w:val="32"/>
          <w:cs/>
        </w:rPr>
        <w:t xml:space="preserve"> </w:t>
      </w:r>
      <w:r w:rsidRPr="00743DFB">
        <w:rPr>
          <w:rFonts w:ascii="TH SarabunPSK" w:hAnsi="TH SarabunPSK" w:cs="TH SarabunPSK" w:hint="cs"/>
          <w:color w:val="000000" w:themeColor="text1"/>
          <w:sz w:val="32"/>
          <w:szCs w:val="32"/>
          <w:cs/>
        </w:rPr>
        <w:t>เช่น แสวงหาในเนื้อหาหรือวิธีการ</w:t>
      </w:r>
      <w:r w:rsidRPr="00743DFB">
        <w:rPr>
          <w:rFonts w:ascii="TH SarabunPSK" w:hAnsi="TH SarabunPSK" w:cs="TH SarabunPSK"/>
          <w:color w:val="000000" w:themeColor="text1"/>
          <w:sz w:val="32"/>
          <w:szCs w:val="32"/>
          <w:cs/>
        </w:rPr>
        <w:t xml:space="preserve"> </w:t>
      </w:r>
      <w:r w:rsidRPr="00743DFB">
        <w:rPr>
          <w:rFonts w:ascii="TH SarabunPSK" w:hAnsi="TH SarabunPSK" w:cs="TH SarabunPSK" w:hint="cs"/>
          <w:color w:val="000000" w:themeColor="text1"/>
          <w:sz w:val="32"/>
          <w:szCs w:val="32"/>
          <w:cs/>
        </w:rPr>
        <w:t>ซึ่งจัดการเรียนการสอนในรายวิชา</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p>
    <w:p w14:paraId="4A43620D" w14:textId="0B6506AE" w:rsidR="00743DFB" w:rsidRPr="00743DFB" w:rsidRDefault="00743DFB" w:rsidP="00851970">
      <w:pPr>
        <w:spacing w:after="0" w:line="240" w:lineRule="auto"/>
        <w:jc w:val="thaiDistribute"/>
        <w:rPr>
          <w:rFonts w:ascii="TH SarabunPSK" w:hAnsi="TH SarabunPSK" w:cs="TH SarabunPSK"/>
          <w:color w:val="000000" w:themeColor="text1"/>
          <w:sz w:val="32"/>
          <w:szCs w:val="32"/>
        </w:rPr>
      </w:pPr>
      <w:r w:rsidRPr="00743DFB">
        <w:rPr>
          <w:rFonts w:ascii="TH SarabunPSK" w:hAnsi="TH SarabunPSK" w:cs="TH SarabunPSK" w:hint="cs"/>
          <w:color w:val="000000" w:themeColor="text1"/>
          <w:sz w:val="32"/>
          <w:szCs w:val="32"/>
          <w:cs/>
        </w:rPr>
        <w:t>และกิจกรรมเสริมหลักสูตร</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p>
    <w:p w14:paraId="7C5D2A38" w14:textId="77777777" w:rsidR="00743DFB" w:rsidRPr="00743DFB" w:rsidRDefault="00743DFB" w:rsidP="00743DFB">
      <w:pPr>
        <w:spacing w:after="0" w:line="240" w:lineRule="auto"/>
        <w:jc w:val="thaiDistribute"/>
        <w:rPr>
          <w:rFonts w:ascii="TH SarabunPSK" w:hAnsi="TH SarabunPSK" w:cs="TH SarabunPSK"/>
          <w:color w:val="000000" w:themeColor="text1"/>
          <w:sz w:val="32"/>
          <w:szCs w:val="32"/>
        </w:rPr>
      </w:pPr>
      <w:r w:rsidRPr="00743DFB">
        <w:rPr>
          <w:rFonts w:ascii="TH SarabunPSK" w:hAnsi="TH SarabunPSK" w:cs="TH SarabunPSK" w:hint="cs"/>
          <w:color w:val="000000" w:themeColor="text1"/>
          <w:sz w:val="32"/>
          <w:szCs w:val="32"/>
          <w:cs/>
        </w:rPr>
        <w:t>กำหนดวิธีการและเครื่องมือในการวัดและประเมินทักษะการเรียนรู้ด้วยวิธีการ</w:t>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p>
    <w:p w14:paraId="45559781" w14:textId="4AEB7790" w:rsidR="00743DFB" w:rsidRPr="00743DFB" w:rsidRDefault="00743DFB" w:rsidP="00743DFB">
      <w:pPr>
        <w:spacing w:after="0" w:line="240" w:lineRule="auto"/>
        <w:ind w:firstLine="720"/>
        <w:jc w:val="thaiDistribute"/>
        <w:rPr>
          <w:rFonts w:ascii="TH SarabunPSK" w:hAnsi="TH SarabunPSK" w:cs="TH SarabunPSK"/>
          <w:color w:val="000000" w:themeColor="text1"/>
          <w:sz w:val="32"/>
          <w:szCs w:val="32"/>
          <w:u w:val="dotted"/>
          <w:cs/>
        </w:rPr>
      </w:pPr>
      <w:r w:rsidRPr="00743DFB">
        <w:rPr>
          <w:rFonts w:ascii="TH SarabunPSK" w:hAnsi="TH SarabunPSK" w:cs="TH SarabunPSK" w:hint="cs"/>
          <w:color w:val="000000" w:themeColor="text1"/>
          <w:sz w:val="32"/>
          <w:szCs w:val="32"/>
          <w:cs/>
        </w:rPr>
        <w:t xml:space="preserve">หลักสูตรได้กำหนด </w:t>
      </w:r>
      <w:r w:rsidRPr="00743DFB">
        <w:rPr>
          <w:rFonts w:ascii="TH SarabunPSK" w:hAnsi="TH SarabunPSK" w:cs="TH SarabunPSK"/>
          <w:color w:val="000000" w:themeColor="text1"/>
          <w:sz w:val="32"/>
          <w:szCs w:val="32"/>
          <w:cs/>
        </w:rPr>
        <w:t>การเรียนการสอนเพื่อให้ผู้เรียน</w:t>
      </w:r>
      <w:r w:rsidRPr="00743DFB">
        <w:rPr>
          <w:rFonts w:ascii="TH SarabunPSK" w:hAnsi="TH SarabunPSK" w:cs="TH SarabunPSK" w:hint="cs"/>
          <w:color w:val="000000" w:themeColor="text1"/>
          <w:sz w:val="32"/>
          <w:szCs w:val="32"/>
          <w:cs/>
        </w:rPr>
        <w:t>เกิดทักษะการเรียนรู้ตลอดชีวิตของนักศึกษาด้วยวิธีการต่าง ๆ (</w:t>
      </w:r>
      <w:r w:rsidRPr="00743DFB">
        <w:rPr>
          <w:rFonts w:ascii="TH SarabunPSK" w:hAnsi="TH SarabunPSK" w:cs="TH SarabunPSK"/>
          <w:color w:val="000000" w:themeColor="text1"/>
          <w:sz w:val="32"/>
          <w:szCs w:val="32"/>
        </w:rPr>
        <w:t>life</w:t>
      </w:r>
      <w:r w:rsidRPr="00743DFB">
        <w:rPr>
          <w:rFonts w:ascii="TH SarabunPSK" w:hAnsi="TH SarabunPSK" w:cs="TH SarabunPSK"/>
          <w:color w:val="000000" w:themeColor="text1"/>
          <w:sz w:val="32"/>
          <w:szCs w:val="32"/>
          <w:cs/>
        </w:rPr>
        <w:t>-</w:t>
      </w:r>
      <w:r w:rsidRPr="00743DFB">
        <w:rPr>
          <w:rFonts w:ascii="TH SarabunPSK" w:hAnsi="TH SarabunPSK" w:cs="TH SarabunPSK"/>
          <w:color w:val="000000" w:themeColor="text1"/>
          <w:sz w:val="32"/>
          <w:szCs w:val="32"/>
        </w:rPr>
        <w:t>long learning</w:t>
      </w:r>
      <w:r w:rsidRPr="00743DFB">
        <w:rPr>
          <w:rFonts w:ascii="TH SarabunPSK" w:hAnsi="TH SarabunPSK" w:cs="TH SarabunPSK" w:hint="cs"/>
          <w:color w:val="000000" w:themeColor="text1"/>
          <w:sz w:val="32"/>
          <w:szCs w:val="32"/>
          <w:cs/>
        </w:rPr>
        <w:t>) ซึ่งจัดการเรียนการสอนในรายวิชา</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hint="cs"/>
          <w:color w:val="000000" w:themeColor="text1"/>
          <w:sz w:val="32"/>
          <w:szCs w:val="32"/>
          <w:cs/>
        </w:rPr>
        <w:t xml:space="preserve">      และกิจกรรมเสริมหลักสูตร</w:t>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r w:rsidRPr="00743DFB">
        <w:rPr>
          <w:rFonts w:ascii="TH SarabunPSK" w:hAnsi="TH SarabunPSK" w:cs="TH SarabunPSK"/>
          <w:color w:val="000000" w:themeColor="text1"/>
          <w:sz w:val="32"/>
          <w:szCs w:val="32"/>
          <w:u w:val="dotted"/>
        </w:rPr>
        <w:tab/>
      </w:r>
    </w:p>
    <w:p w14:paraId="1D299AEF" w14:textId="77777777" w:rsidR="00743DFB" w:rsidRDefault="00743DFB" w:rsidP="00743DFB">
      <w:pPr>
        <w:spacing w:after="0" w:line="240" w:lineRule="auto"/>
        <w:jc w:val="thaiDistribute"/>
        <w:rPr>
          <w:rFonts w:ascii="TH SarabunPSK" w:hAnsi="TH SarabunPSK" w:cs="TH SarabunPSK"/>
          <w:color w:val="FF0000"/>
          <w:sz w:val="32"/>
          <w:szCs w:val="32"/>
        </w:rPr>
      </w:pPr>
      <w:r w:rsidRPr="00743DFB">
        <w:rPr>
          <w:rFonts w:ascii="TH SarabunPSK" w:hAnsi="TH SarabunPSK" w:cs="TH SarabunPSK" w:hint="cs"/>
          <w:color w:val="000000" w:themeColor="text1"/>
          <w:sz w:val="32"/>
          <w:szCs w:val="32"/>
          <w:cs/>
        </w:rPr>
        <w:t>กำหนดวิธีการและเครื่องมือในการวัดและประเมินทักษะการเรียนรู้ด้วยวิธีการ</w:t>
      </w:r>
      <w:r w:rsidRPr="00743DFB">
        <w:rPr>
          <w:rFonts w:ascii="TH SarabunPSK" w:hAnsi="TH SarabunPSK" w:cs="TH SarabunPSK"/>
          <w:color w:val="000000" w:themeColor="text1"/>
          <w:sz w:val="32"/>
          <w:szCs w:val="32"/>
          <w:u w:val="dotted"/>
          <w:cs/>
        </w:rPr>
        <w:tab/>
      </w:r>
      <w:r w:rsidRPr="00743DFB">
        <w:rPr>
          <w:rFonts w:ascii="TH SarabunPSK" w:hAnsi="TH SarabunPSK" w:cs="TH SarabunPSK"/>
          <w:color w:val="000000" w:themeColor="text1"/>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r>
        <w:rPr>
          <w:rFonts w:ascii="TH SarabunPSK" w:hAnsi="TH SarabunPSK" w:cs="TH SarabunPSK"/>
          <w:color w:val="808080" w:themeColor="background1" w:themeShade="80"/>
          <w:sz w:val="32"/>
          <w:szCs w:val="32"/>
          <w:u w:val="dotted"/>
          <w:cs/>
        </w:rPr>
        <w:tab/>
      </w:r>
    </w:p>
    <w:p w14:paraId="23E5A5E9" w14:textId="77777777" w:rsidR="0019585B" w:rsidRPr="00E14F7F" w:rsidRDefault="0019585B" w:rsidP="0019585B">
      <w:pPr>
        <w:spacing w:after="0" w:line="240" w:lineRule="auto"/>
        <w:jc w:val="thaiDistribute"/>
        <w:rPr>
          <w:rFonts w:ascii="TH SarabunPSK" w:hAnsi="TH SarabunPSK" w:cs="TH SarabunPSK"/>
          <w:b/>
          <w:bCs/>
          <w:color w:val="000000" w:themeColor="text1"/>
          <w:sz w:val="32"/>
          <w:szCs w:val="32"/>
        </w:rPr>
      </w:pPr>
      <w:r w:rsidRPr="00E14F7F">
        <w:rPr>
          <w:rFonts w:ascii="TH SarabunPSK" w:hAnsi="TH SarabunPSK" w:cs="TH SarabunPSK"/>
          <w:b/>
          <w:bCs/>
          <w:color w:val="000000" w:themeColor="text1"/>
          <w:sz w:val="32"/>
          <w:szCs w:val="32"/>
        </w:rPr>
        <w:t>3</w:t>
      </w:r>
      <w:r w:rsidRPr="00E14F7F">
        <w:rPr>
          <w:rFonts w:ascii="TH SarabunPSK" w:hAnsi="TH SarabunPSK" w:cs="TH SarabunPSK"/>
          <w:b/>
          <w:bCs/>
          <w:color w:val="000000" w:themeColor="text1"/>
          <w:sz w:val="32"/>
          <w:szCs w:val="32"/>
          <w:cs/>
        </w:rPr>
        <w:t>.</w:t>
      </w:r>
      <w:r w:rsidRPr="00E14F7F">
        <w:rPr>
          <w:rFonts w:ascii="TH SarabunPSK" w:hAnsi="TH SarabunPSK" w:cs="TH SarabunPSK"/>
          <w:b/>
          <w:bCs/>
          <w:color w:val="000000" w:themeColor="text1"/>
          <w:sz w:val="32"/>
          <w:szCs w:val="32"/>
        </w:rPr>
        <w:t xml:space="preserve">5 </w:t>
      </w:r>
      <w:r w:rsidRPr="001F5483">
        <w:rPr>
          <w:rFonts w:ascii="TH SarabunPSK" w:hAnsi="TH SarabunPSK" w:cs="TH SarabunPSK"/>
          <w:b/>
          <w:bCs/>
          <w:sz w:val="32"/>
          <w:szCs w:val="32"/>
        </w:rPr>
        <w:t>The teaching and learning activities are shown to inculcate in students, new ideas, creative thought, innovation, and an entrepreneurial mindset</w:t>
      </w:r>
      <w:r w:rsidRPr="001F5483">
        <w:rPr>
          <w:rFonts w:ascii="TH SarabunPSK" w:hAnsi="TH SarabunPSK" w:cs="TH SarabunPSK"/>
          <w:b/>
          <w:bCs/>
          <w:sz w:val="32"/>
          <w:szCs w:val="32"/>
          <w:cs/>
        </w:rPr>
        <w:t>.</w:t>
      </w:r>
    </w:p>
    <w:p w14:paraId="56A928A4" w14:textId="4601C5F3" w:rsidR="00743DFB" w:rsidRPr="00687F6A" w:rsidRDefault="00743DFB"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(การจัดกิจกรรมการเรียนการสอน</w:t>
      </w:r>
      <w:r w:rsidR="00415789">
        <w:rPr>
          <w:rFonts w:ascii="TH SarabunPSK" w:hAnsi="TH SarabunPSK" w:cs="TH SarabunPSK" w:hint="cs"/>
          <w:b/>
          <w:bCs/>
          <w:color w:val="FF0000"/>
          <w:sz w:val="32"/>
          <w:szCs w:val="32"/>
          <w:cs/>
        </w:rPr>
        <w:t xml:space="preserve">ต้องทำให้เกิดความคิดสร้างสรรค์ </w:t>
      </w:r>
      <w:r w:rsidRPr="00687F6A">
        <w:rPr>
          <w:rFonts w:ascii="TH SarabunPSK" w:hAnsi="TH SarabunPSK" w:cs="TH SarabunPSK" w:hint="cs"/>
          <w:b/>
          <w:bCs/>
          <w:color w:val="FF0000"/>
          <w:sz w:val="32"/>
          <w:szCs w:val="32"/>
          <w:cs/>
        </w:rPr>
        <w:t>การสร้างนวัตกรรม และแนวคิดของผู้ประกอบการ)</w:t>
      </w:r>
      <w:r w:rsidRPr="00687F6A">
        <w:rPr>
          <w:rFonts w:ascii="TH SarabunPSK" w:hAnsi="TH SarabunPSK" w:cs="TH SarabunPSK" w:hint="cs"/>
          <w:b/>
          <w:bCs/>
          <w:color w:val="FF0000"/>
          <w:sz w:val="32"/>
          <w:szCs w:val="32"/>
          <w:cs/>
        </w:rPr>
        <w:tab/>
      </w:r>
    </w:p>
    <w:p w14:paraId="4B3BDB8B" w14:textId="017AF168" w:rsidR="00743DFB" w:rsidRDefault="00743DFB" w:rsidP="0019585B">
      <w:p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rPr>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หลักสูตรมีกิจกรรมการจัดการเรียนการสอนที่ช่วยให้นักศึกษามีความคิด</w:t>
      </w:r>
      <w:r>
        <w:rPr>
          <w:rFonts w:ascii="TH SarabunPSK" w:hAnsi="TH SarabunPSK" w:cs="TH SarabunPSK" w:hint="cs"/>
          <w:color w:val="000000" w:themeColor="text1"/>
          <w:sz w:val="32"/>
          <w:szCs w:val="32"/>
          <w:cs/>
        </w:rPr>
        <w:t>ใหม่</w:t>
      </w:r>
      <w:r w:rsidRPr="008B2F30">
        <w:rPr>
          <w:rFonts w:ascii="TH SarabunPSK" w:hAnsi="TH SarabunPSK" w:cs="TH SarabunPSK"/>
          <w:color w:val="808080" w:themeColor="background1" w:themeShade="80"/>
          <w:sz w:val="32"/>
          <w:szCs w:val="32"/>
          <w:u w:val="dotted"/>
        </w:rPr>
        <w:tab/>
      </w:r>
      <w:r>
        <w:rPr>
          <w:rFonts w:ascii="TH SarabunPSK" w:hAnsi="TH SarabunPSK" w:cs="TH SarabunPSK" w:hint="cs"/>
          <w:color w:val="808080" w:themeColor="background1" w:themeShade="80"/>
          <w:sz w:val="32"/>
          <w:szCs w:val="32"/>
          <w:u w:val="dotted"/>
          <w:cs/>
        </w:rPr>
        <w:t xml:space="preserve"> </w:t>
      </w:r>
      <w:r>
        <w:rPr>
          <w:rFonts w:ascii="TH SarabunPSK" w:hAnsi="TH SarabunPSK" w:cs="TH SarabunPSK"/>
          <w:color w:val="808080" w:themeColor="background1" w:themeShade="80"/>
          <w:sz w:val="32"/>
          <w:szCs w:val="32"/>
          <w:u w:val="dotted"/>
          <w:cs/>
        </w:rPr>
        <w:t xml:space="preserve"> </w:t>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671A3E82" w14:textId="0DF20643"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color w:val="000000" w:themeColor="text1"/>
          <w:sz w:val="32"/>
          <w:szCs w:val="32"/>
        </w:rPr>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หลักสูตรมีกิจกรรมการจัดการเรียนการสอนที่ช่วยให้นักศึกษามีความคิดสร้างสรรค์ด้วย</w:t>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74DCDFEF" w14:textId="71867957"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color w:val="808080" w:themeColor="background1" w:themeShade="80"/>
          <w:sz w:val="32"/>
          <w:szCs w:val="32"/>
        </w:rPr>
        <w:lastRenderedPageBreak/>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w:t>
      </w:r>
      <w:r>
        <w:rPr>
          <w:rFonts w:ascii="TH SarabunPSK" w:hAnsi="TH SarabunPSK" w:cs="TH SarabunPSK" w:hint="cs"/>
          <w:color w:val="000000" w:themeColor="text1"/>
          <w:sz w:val="32"/>
          <w:szCs w:val="32"/>
          <w:cs/>
        </w:rPr>
        <w:t>ความรู้ทักษะด้านนวัตกรรม</w:t>
      </w:r>
      <w:r w:rsidRPr="00EE7C3D">
        <w:rPr>
          <w:rFonts w:ascii="TH SarabunPSK" w:hAnsi="TH SarabunPSK" w:cs="TH SarabunPSK" w:hint="cs"/>
          <w:color w:val="000000" w:themeColor="text1"/>
          <w:sz w:val="32"/>
          <w:szCs w:val="32"/>
          <w:cs/>
        </w:rPr>
        <w:t>ด้วย</w:t>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p>
    <w:p w14:paraId="5887C471" w14:textId="00460F5E" w:rsidR="0019585B" w:rsidRPr="00EE7C3D"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808080" w:themeColor="background1" w:themeShade="80"/>
          <w:sz w:val="32"/>
          <w:szCs w:val="32"/>
          <w:cs/>
        </w:rPr>
        <w:tab/>
      </w:r>
      <w:r w:rsidRPr="00EE7C3D">
        <w:rPr>
          <w:rFonts w:ascii="TH SarabunPSK" w:hAnsi="TH SarabunPSK" w:cs="TH SarabunPSK" w:hint="cs"/>
          <w:color w:val="000000" w:themeColor="text1"/>
          <w:sz w:val="32"/>
          <w:szCs w:val="32"/>
          <w:cs/>
        </w:rPr>
        <w:t>หลักสูตรมีกิจกรรมการจัดการเรียนการสอนที่ช่วยให้นักศึกษามี</w:t>
      </w:r>
      <w:r>
        <w:rPr>
          <w:rFonts w:ascii="TH SarabunPSK" w:hAnsi="TH SarabunPSK" w:cs="TH SarabunPSK" w:hint="cs"/>
          <w:color w:val="000000" w:themeColor="text1"/>
          <w:sz w:val="32"/>
          <w:szCs w:val="32"/>
          <w:cs/>
        </w:rPr>
        <w:t>ความรู้ทักษะการเป็นผู้ประกอบการด้วย</w:t>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p>
    <w:p w14:paraId="6B87FD30" w14:textId="62268ED5" w:rsidR="0019585B" w:rsidRPr="00743DFB" w:rsidRDefault="00743DFB" w:rsidP="0019585B">
      <w:pPr>
        <w:spacing w:after="0" w:line="240" w:lineRule="auto"/>
        <w:jc w:val="thaiDistribute"/>
        <w:rPr>
          <w:rFonts w:ascii="TH SarabunPSK" w:hAnsi="TH SarabunPSK" w:cs="TH SarabunPSK"/>
          <w:color w:val="FF0000"/>
          <w:sz w:val="32"/>
          <w:szCs w:val="32"/>
          <w:cs/>
        </w:rPr>
      </w:pPr>
      <w:r w:rsidRPr="00743DFB">
        <w:rPr>
          <w:rFonts w:ascii="TH SarabunPSK" w:hAnsi="TH SarabunPSK" w:cs="TH SarabunPSK" w:hint="cs"/>
          <w:color w:val="FF0000"/>
          <w:sz w:val="32"/>
          <w:szCs w:val="32"/>
          <w:cs/>
        </w:rPr>
        <w:tab/>
      </w:r>
      <w:r w:rsidRPr="00743DFB">
        <w:rPr>
          <w:rFonts w:ascii="TH SarabunPSK" w:hAnsi="TH SarabunPSK" w:cs="TH SarabunPSK"/>
          <w:color w:val="FF0000"/>
          <w:sz w:val="32"/>
          <w:szCs w:val="32"/>
          <w:cs/>
        </w:rPr>
        <w:t>*</w:t>
      </w:r>
      <w:r w:rsidRPr="00743DFB">
        <w:rPr>
          <w:rFonts w:ascii="TH SarabunPSK" w:hAnsi="TH SarabunPSK" w:cs="TH SarabunPSK" w:hint="cs"/>
          <w:color w:val="FF0000"/>
          <w:sz w:val="32"/>
          <w:szCs w:val="32"/>
          <w:cs/>
        </w:rPr>
        <w:t xml:space="preserve">ในบางวิชา และไม่จำเป็นว่าต้องปรากฏทั้ง </w:t>
      </w:r>
      <w:r w:rsidRPr="00743DFB">
        <w:rPr>
          <w:rFonts w:ascii="TH SarabunPSK" w:hAnsi="TH SarabunPSK" w:cs="TH SarabunPSK"/>
          <w:color w:val="FF0000"/>
          <w:sz w:val="32"/>
          <w:szCs w:val="32"/>
        </w:rPr>
        <w:t>4</w:t>
      </w:r>
      <w:r w:rsidRPr="00743DFB">
        <w:rPr>
          <w:rFonts w:ascii="TH SarabunPSK" w:hAnsi="TH SarabunPSK" w:cs="TH SarabunPSK" w:hint="cs"/>
          <w:color w:val="FF0000"/>
          <w:sz w:val="32"/>
          <w:szCs w:val="32"/>
          <w:cs/>
        </w:rPr>
        <w:t xml:space="preserve"> ประเด็นในหนึ่งรายวิชา แต่ใน </w:t>
      </w:r>
      <w:r w:rsidRPr="00743DFB">
        <w:rPr>
          <w:rFonts w:ascii="TH SarabunPSK" w:hAnsi="TH SarabunPSK" w:cs="TH SarabunPSK"/>
          <w:color w:val="FF0000"/>
          <w:sz w:val="32"/>
          <w:szCs w:val="32"/>
        </w:rPr>
        <w:t xml:space="preserve">1 </w:t>
      </w:r>
      <w:r w:rsidRPr="00743DFB">
        <w:rPr>
          <w:rFonts w:ascii="TH SarabunPSK" w:hAnsi="TH SarabunPSK" w:cs="TH SarabunPSK" w:hint="cs"/>
          <w:color w:val="FF0000"/>
          <w:sz w:val="32"/>
          <w:szCs w:val="32"/>
          <w:cs/>
        </w:rPr>
        <w:t>ปีการศึกษาต้องมีรายวิชารองรับทุกประเด็น</w:t>
      </w:r>
    </w:p>
    <w:p w14:paraId="5B0907FB"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0484179B" w14:textId="77777777" w:rsidR="0019585B" w:rsidRPr="00B754FD" w:rsidRDefault="0019585B" w:rsidP="0019585B">
      <w:pPr>
        <w:spacing w:after="0" w:line="240" w:lineRule="auto"/>
        <w:jc w:val="thaiDistribute"/>
        <w:rPr>
          <w:rFonts w:ascii="TH SarabunPSK" w:hAnsi="TH SarabunPSK" w:cs="TH SarabunPSK"/>
          <w:b/>
          <w:bCs/>
          <w:sz w:val="32"/>
          <w:szCs w:val="32"/>
        </w:rPr>
      </w:pPr>
      <w:r w:rsidRPr="00B754FD">
        <w:rPr>
          <w:rFonts w:ascii="TH SarabunPSK" w:hAnsi="TH SarabunPSK" w:cs="TH SarabunPSK"/>
          <w:b/>
          <w:bCs/>
          <w:color w:val="000000" w:themeColor="text1"/>
          <w:sz w:val="32"/>
          <w:szCs w:val="32"/>
        </w:rPr>
        <w:t>3</w:t>
      </w:r>
      <w:r w:rsidRPr="00B754FD">
        <w:rPr>
          <w:rFonts w:ascii="TH SarabunPSK" w:hAnsi="TH SarabunPSK" w:cs="TH SarabunPSK"/>
          <w:b/>
          <w:bCs/>
          <w:color w:val="000000" w:themeColor="text1"/>
          <w:sz w:val="32"/>
          <w:szCs w:val="32"/>
          <w:cs/>
        </w:rPr>
        <w:t>.</w:t>
      </w:r>
      <w:r w:rsidRPr="00B754FD">
        <w:rPr>
          <w:rFonts w:ascii="TH SarabunPSK" w:hAnsi="TH SarabunPSK" w:cs="TH SarabunPSK"/>
          <w:b/>
          <w:bCs/>
          <w:color w:val="000000" w:themeColor="text1"/>
          <w:sz w:val="32"/>
          <w:szCs w:val="32"/>
        </w:rPr>
        <w:t xml:space="preserve">6 </w:t>
      </w:r>
      <w:r w:rsidRPr="00E912C9">
        <w:rPr>
          <w:rFonts w:ascii="TH SarabunPSK" w:hAnsi="TH SarabunPSK" w:cs="TH SarabunPSK"/>
          <w:b/>
          <w:bCs/>
          <w:sz w:val="32"/>
          <w:szCs w:val="32"/>
        </w:rPr>
        <w:t>The teaching and learning processes are shown to be continuously improved to ensure their relevance to the needs of industry and are aligned to the expected learning outcomes</w:t>
      </w:r>
      <w:r w:rsidRPr="00E912C9">
        <w:rPr>
          <w:rFonts w:ascii="TH SarabunPSK" w:hAnsi="TH SarabunPSK" w:cs="TH SarabunPSK"/>
          <w:b/>
          <w:bCs/>
          <w:sz w:val="32"/>
          <w:szCs w:val="32"/>
          <w:cs/>
        </w:rPr>
        <w:t>.</w:t>
      </w:r>
    </w:p>
    <w:p w14:paraId="5A8A4C9B" w14:textId="3A546812" w:rsidR="0019585B" w:rsidRPr="00687F6A" w:rsidRDefault="00D71D8F" w:rsidP="0019585B">
      <w:pPr>
        <w:spacing w:after="0" w:line="240" w:lineRule="auto"/>
        <w:jc w:val="thaiDistribute"/>
        <w:rPr>
          <w:rFonts w:ascii="TH SarabunPSK" w:hAnsi="TH SarabunPSK" w:cs="TH SarabunPSK"/>
          <w:b/>
          <w:bCs/>
          <w:color w:val="FF0000"/>
          <w:sz w:val="32"/>
          <w:szCs w:val="32"/>
          <w:cs/>
        </w:rPr>
      </w:pPr>
      <w:r w:rsidRPr="00687F6A">
        <w:rPr>
          <w:rFonts w:ascii="TH SarabunPSK" w:hAnsi="TH SarabunPSK" w:cs="TH SarabunPSK" w:hint="cs"/>
          <w:b/>
          <w:bCs/>
          <w:color w:val="FF0000"/>
          <w:sz w:val="32"/>
          <w:szCs w:val="32"/>
          <w:cs/>
        </w:rPr>
        <w:t xml:space="preserve">(กระบวนการเรียนการสอนจะต้องถูกทบทวน ประเมินอย่างต่อเนื่อง สม่ำเสมอ เพื่อให้ตรงความต้องการของภาคการทำงาน และมีความสอดคล้องกับ </w:t>
      </w:r>
      <w:r w:rsidRPr="00687F6A">
        <w:rPr>
          <w:rFonts w:ascii="TH SarabunPSK" w:hAnsi="TH SarabunPSK" w:cs="TH SarabunPSK"/>
          <w:b/>
          <w:bCs/>
          <w:color w:val="FF0000"/>
          <w:sz w:val="32"/>
          <w:szCs w:val="32"/>
        </w:rPr>
        <w:t xml:space="preserve">PLOs </w:t>
      </w:r>
      <w:r w:rsidRPr="00687F6A">
        <w:rPr>
          <w:rFonts w:ascii="TH SarabunPSK" w:hAnsi="TH SarabunPSK" w:cs="TH SarabunPSK" w:hint="cs"/>
          <w:b/>
          <w:bCs/>
          <w:color w:val="FF0000"/>
          <w:sz w:val="32"/>
          <w:szCs w:val="32"/>
          <w:cs/>
        </w:rPr>
        <w:t xml:space="preserve">และ </w:t>
      </w:r>
      <w:r w:rsidRPr="00687F6A">
        <w:rPr>
          <w:rFonts w:ascii="TH SarabunPSK" w:hAnsi="TH SarabunPSK" w:cs="TH SarabunPSK"/>
          <w:b/>
          <w:bCs/>
          <w:color w:val="FF0000"/>
          <w:sz w:val="32"/>
          <w:szCs w:val="32"/>
        </w:rPr>
        <w:t>CLOs</w:t>
      </w:r>
      <w:r w:rsidRPr="00687F6A">
        <w:rPr>
          <w:rFonts w:ascii="TH SarabunPSK" w:hAnsi="TH SarabunPSK" w:cs="TH SarabunPSK" w:hint="cs"/>
          <w:b/>
          <w:bCs/>
          <w:color w:val="FF0000"/>
          <w:sz w:val="32"/>
          <w:szCs w:val="32"/>
          <w:cs/>
        </w:rPr>
        <w:t xml:space="preserve">) </w:t>
      </w:r>
    </w:p>
    <w:p w14:paraId="06A9B219" w14:textId="2059078A" w:rsidR="0019585B" w:rsidRPr="00D71D8F" w:rsidRDefault="0019585B" w:rsidP="0019585B">
      <w:pPr>
        <w:spacing w:after="0" w:line="240" w:lineRule="auto"/>
        <w:jc w:val="thaiDistribute"/>
        <w:rPr>
          <w:rFonts w:ascii="TH SarabunPSK" w:hAnsi="TH SarabunPSK" w:cs="TH SarabunPSK"/>
          <w:color w:val="000000" w:themeColor="text1"/>
          <w:sz w:val="32"/>
          <w:szCs w:val="32"/>
          <w:cs/>
        </w:rPr>
      </w:pPr>
      <w:r w:rsidRPr="00D71D8F">
        <w:rPr>
          <w:rFonts w:ascii="TH SarabunPSK" w:hAnsi="TH SarabunPSK" w:cs="TH SarabunPSK"/>
          <w:color w:val="000000" w:themeColor="text1"/>
          <w:sz w:val="32"/>
          <w:szCs w:val="32"/>
        </w:rPr>
        <w:tab/>
      </w:r>
      <w:r w:rsidRPr="00D71D8F">
        <w:rPr>
          <w:rFonts w:ascii="TH SarabunPSK" w:hAnsi="TH SarabunPSK" w:cs="TH SarabunPSK" w:hint="cs"/>
          <w:color w:val="000000" w:themeColor="text1"/>
          <w:sz w:val="32"/>
          <w:szCs w:val="32"/>
          <w:u w:val="dotted"/>
          <w:cs/>
        </w:rPr>
        <w:t>กระบวนการเรียนการสอนจะต้องถูกประเมินและทบทวนอย่างต่อ</w:t>
      </w:r>
      <w:r w:rsidR="00E35CAD">
        <w:rPr>
          <w:rFonts w:ascii="TH SarabunPSK" w:hAnsi="TH SarabunPSK" w:cs="TH SarabunPSK" w:hint="cs"/>
          <w:color w:val="000000" w:themeColor="text1"/>
          <w:sz w:val="32"/>
          <w:szCs w:val="32"/>
          <w:u w:val="dotted"/>
          <w:cs/>
        </w:rPr>
        <w:t>เนื่อง สม่ำเสมอ และนำไปปรับปรุง</w:t>
      </w:r>
      <w:r w:rsidR="00E35CAD">
        <w:rPr>
          <w:rFonts w:ascii="TH SarabunPSK" w:hAnsi="TH SarabunPSK" w:cs="TH SarabunPSK"/>
          <w:color w:val="000000" w:themeColor="text1"/>
          <w:sz w:val="32"/>
          <w:szCs w:val="32"/>
          <w:u w:val="dotted"/>
          <w:cs/>
        </w:rPr>
        <w:br/>
      </w:r>
      <w:r w:rsidRPr="00D71D8F">
        <w:rPr>
          <w:rFonts w:ascii="TH SarabunPSK" w:hAnsi="TH SarabunPSK" w:cs="TH SarabunPSK" w:hint="cs"/>
          <w:color w:val="000000" w:themeColor="text1"/>
          <w:sz w:val="32"/>
          <w:szCs w:val="32"/>
          <w:u w:val="dotted"/>
          <w:cs/>
        </w:rPr>
        <w:t xml:space="preserve">ให้มีความสอดคล้องกับความต้องการของภาคการทำงานและสอดคล้องกับ </w:t>
      </w:r>
      <w:r w:rsidRPr="00D71D8F">
        <w:rPr>
          <w:rFonts w:ascii="TH SarabunPSK" w:hAnsi="TH SarabunPSK" w:cs="TH SarabunPSK"/>
          <w:color w:val="000000" w:themeColor="text1"/>
          <w:sz w:val="32"/>
          <w:szCs w:val="32"/>
          <w:u w:val="dotted"/>
        </w:rPr>
        <w:t xml:space="preserve">PLOs </w:t>
      </w:r>
      <w:r w:rsidRPr="00D71D8F">
        <w:rPr>
          <w:rFonts w:ascii="TH SarabunPSK" w:hAnsi="TH SarabunPSK" w:cs="TH SarabunPSK" w:hint="cs"/>
          <w:color w:val="000000" w:themeColor="text1"/>
          <w:sz w:val="32"/>
          <w:szCs w:val="32"/>
          <w:u w:val="dotted"/>
          <w:cs/>
        </w:rPr>
        <w:t>(ต้องดำเนินการทุกรายวิชา</w:t>
      </w:r>
      <w:r w:rsidR="007119AC">
        <w:rPr>
          <w:rFonts w:ascii="TH SarabunPSK" w:hAnsi="TH SarabunPSK" w:cs="TH SarabunPSK"/>
          <w:color w:val="000000" w:themeColor="text1"/>
          <w:sz w:val="32"/>
          <w:szCs w:val="32"/>
          <w:u w:val="dotted"/>
          <w:cs/>
        </w:rPr>
        <w:br/>
      </w:r>
      <w:r w:rsidR="00D71D8F" w:rsidRPr="00D71D8F">
        <w:rPr>
          <w:rFonts w:ascii="TH SarabunPSK" w:hAnsi="TH SarabunPSK" w:cs="TH SarabunPSK" w:hint="cs"/>
          <w:color w:val="000000" w:themeColor="text1"/>
          <w:sz w:val="32"/>
          <w:szCs w:val="32"/>
          <w:u w:val="dotted"/>
          <w:cs/>
        </w:rPr>
        <w:t>ในปีการศึกษานั้น</w:t>
      </w:r>
      <w:r w:rsidRPr="00D71D8F">
        <w:rPr>
          <w:rFonts w:ascii="TH SarabunPSK" w:hAnsi="TH SarabunPSK" w:cs="TH SarabunPSK" w:hint="cs"/>
          <w:color w:val="000000" w:themeColor="text1"/>
          <w:sz w:val="32"/>
          <w:szCs w:val="32"/>
          <w:u w:val="dotted"/>
          <w:cs/>
        </w:rPr>
        <w:t>)</w:t>
      </w:r>
      <w:r w:rsidR="00D71D8F">
        <w:rPr>
          <w:rFonts w:ascii="TH SarabunPSK" w:hAnsi="TH SarabunPSK" w:cs="TH SarabunPSK" w:hint="cs"/>
          <w:color w:val="000000" w:themeColor="text1"/>
          <w:sz w:val="32"/>
          <w:szCs w:val="32"/>
          <w:u w:val="dotted"/>
          <w:cs/>
        </w:rPr>
        <w:t xml:space="preserve"> </w:t>
      </w:r>
      <w:r w:rsidR="00D71D8F" w:rsidRPr="00D71D8F">
        <w:rPr>
          <w:rFonts w:ascii="TH SarabunPSK" w:hAnsi="TH SarabunPSK" w:cs="TH SarabunPSK" w:hint="cs"/>
          <w:color w:val="000000" w:themeColor="text1"/>
          <w:sz w:val="32"/>
          <w:szCs w:val="32"/>
          <w:u w:val="dotted"/>
          <w:cs/>
        </w:rPr>
        <w:t>(กระบวนการทวนสอบ ฉบับ...........)</w:t>
      </w:r>
    </w:p>
    <w:p w14:paraId="3722301D" w14:textId="77777777" w:rsidR="0019585B" w:rsidRDefault="0019585B" w:rsidP="0019585B">
      <w:pPr>
        <w:spacing w:after="0" w:line="240" w:lineRule="auto"/>
        <w:jc w:val="thaiDistribute"/>
        <w:rPr>
          <w:rFonts w:ascii="TH SarabunPSK" w:hAnsi="TH SarabunPSK" w:cs="TH SarabunPSK"/>
          <w:b/>
          <w:bCs/>
          <w:sz w:val="32"/>
          <w:szCs w:val="32"/>
        </w:rPr>
      </w:pPr>
    </w:p>
    <w:p w14:paraId="4FFAACB6" w14:textId="6B2073AD" w:rsidR="00163D4E" w:rsidRDefault="00163D4E" w:rsidP="00163D4E">
      <w:pPr>
        <w:spacing w:after="0" w:line="240" w:lineRule="auto"/>
        <w:jc w:val="thaiDistribute"/>
        <w:rPr>
          <w:rFonts w:ascii="TH SarabunPSK" w:hAnsi="TH SarabunPSK" w:cs="TH SarabunPSK"/>
          <w:b/>
          <w:bCs/>
          <w:sz w:val="32"/>
          <w:szCs w:val="32"/>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sidRPr="00E71167">
        <w:rPr>
          <w:rFonts w:ascii="TH SarabunPSK" w:hAnsi="TH SarabunPSK" w:cs="TH SarabunPSK" w:hint="cs"/>
          <w:sz w:val="32"/>
          <w:szCs w:val="32"/>
          <w:cs/>
        </w:rPr>
        <w:t xml:space="preserve">ในกรณีหลักสูตรที่ไม่มี </w:t>
      </w:r>
      <w:r w:rsidRPr="00E71167">
        <w:rPr>
          <w:rFonts w:ascii="TH SarabunPSK" w:hAnsi="TH SarabunPSK" w:cs="TH SarabunPSK"/>
          <w:sz w:val="32"/>
          <w:szCs w:val="32"/>
        </w:rPr>
        <w:t xml:space="preserve">Courses work </w:t>
      </w:r>
      <w:r w:rsidRPr="00E71167">
        <w:rPr>
          <w:rFonts w:ascii="TH SarabunPSK" w:hAnsi="TH SarabunPSK" w:cs="TH SarabunPSK" w:hint="cs"/>
          <w:sz w:val="32"/>
          <w:szCs w:val="32"/>
          <w:cs/>
        </w:rPr>
        <w:t>คำว่า “</w:t>
      </w:r>
      <w:r w:rsidRPr="00E71167">
        <w:rPr>
          <w:rFonts w:ascii="TH SarabunPSK" w:hAnsi="TH SarabunPSK" w:cs="TH SarabunPSK"/>
          <w:sz w:val="32"/>
          <w:szCs w:val="32"/>
        </w:rPr>
        <w:t>Courses</w:t>
      </w:r>
      <w:r w:rsidRPr="00E71167">
        <w:rPr>
          <w:rFonts w:ascii="TH SarabunPSK" w:hAnsi="TH SarabunPSK" w:cs="TH SarabunPSK" w:hint="cs"/>
          <w:sz w:val="32"/>
          <w:szCs w:val="32"/>
          <w:cs/>
        </w:rPr>
        <w:t xml:space="preserve">” หมายถึง กิจกรรมเสริมหลักสูตรที่เกิดจาก </w:t>
      </w:r>
      <w:r w:rsidRPr="00E71167">
        <w:rPr>
          <w:rFonts w:ascii="TH SarabunPSK" w:hAnsi="TH SarabunPSK" w:cs="TH SarabunPSK"/>
          <w:sz w:val="32"/>
          <w:szCs w:val="32"/>
        </w:rPr>
        <w:t xml:space="preserve">PLOs </w:t>
      </w:r>
      <w:r w:rsidRPr="00E71167">
        <w:rPr>
          <w:rFonts w:ascii="TH SarabunPSK" w:hAnsi="TH SarabunPSK" w:cs="TH SarabunPSK" w:hint="cs"/>
          <w:sz w:val="32"/>
          <w:szCs w:val="32"/>
          <w:cs/>
        </w:rPr>
        <w:t xml:space="preserve">ผ่านการวิเคราะห์ </w:t>
      </w:r>
      <w:r w:rsidRPr="00E71167">
        <w:rPr>
          <w:rFonts w:ascii="TH SarabunPSK" w:hAnsi="TH SarabunPSK" w:cs="TH SarabunPSK"/>
          <w:sz w:val="32"/>
          <w:szCs w:val="32"/>
        </w:rPr>
        <w:t>BCD</w:t>
      </w:r>
      <w:r>
        <w:rPr>
          <w:rFonts w:ascii="TH SarabunPSK" w:hAnsi="TH SarabunPSK" w:cs="TH SarabunPSK"/>
          <w:b/>
          <w:bCs/>
          <w:sz w:val="32"/>
          <w:szCs w:val="32"/>
          <w:cs/>
        </w:rPr>
        <w:t xml:space="preserve"> </w:t>
      </w:r>
      <w:r w:rsidR="006E7402" w:rsidRPr="006E7402">
        <w:rPr>
          <w:rFonts w:ascii="TH SarabunPSK" w:hAnsi="TH SarabunPSK" w:cs="TH SarabunPSK" w:hint="cs"/>
          <w:sz w:val="32"/>
          <w:szCs w:val="32"/>
          <w:cs/>
        </w:rPr>
        <w:t>และนักศึกษาต้องเข้าร่วมทุกคน</w:t>
      </w:r>
      <w:r w:rsidR="006E7402">
        <w:rPr>
          <w:rFonts w:ascii="TH SarabunPSK" w:hAnsi="TH SarabunPSK" w:cs="TH SarabunPSK" w:hint="cs"/>
          <w:b/>
          <w:bCs/>
          <w:sz w:val="32"/>
          <w:szCs w:val="32"/>
          <w:cs/>
        </w:rPr>
        <w:t xml:space="preserve"> </w:t>
      </w:r>
      <w:r>
        <w:rPr>
          <w:rFonts w:ascii="TH SarabunPSK" w:hAnsi="TH SarabunPSK" w:cs="TH SarabunPSK" w:hint="cs"/>
          <w:b/>
          <w:bCs/>
          <w:sz w:val="32"/>
          <w:szCs w:val="32"/>
          <w:cs/>
        </w:rPr>
        <w:t>อาจนำเสนอเป็นตารางดังตัวอย่าง</w:t>
      </w:r>
    </w:p>
    <w:tbl>
      <w:tblPr>
        <w:tblStyle w:val="a4"/>
        <w:tblW w:w="9383" w:type="dxa"/>
        <w:tblInd w:w="-5" w:type="dxa"/>
        <w:tblLook w:val="04A0" w:firstRow="1" w:lastRow="0" w:firstColumn="1" w:lastColumn="0" w:noHBand="0" w:noVBand="1"/>
      </w:tblPr>
      <w:tblGrid>
        <w:gridCol w:w="5603"/>
        <w:gridCol w:w="1980"/>
        <w:gridCol w:w="1800"/>
      </w:tblGrid>
      <w:tr w:rsidR="00163D4E" w14:paraId="4CE2A586" w14:textId="77777777" w:rsidTr="00F4407E">
        <w:tc>
          <w:tcPr>
            <w:tcW w:w="5603" w:type="dxa"/>
          </w:tcPr>
          <w:p w14:paraId="5EC0A1CD" w14:textId="77777777" w:rsidR="00163D4E" w:rsidRDefault="00163D4E" w:rsidP="00CD5376">
            <w:pPr>
              <w:jc w:val="center"/>
              <w:rPr>
                <w:rFonts w:ascii="TH SarabunPSK" w:hAnsi="TH SarabunPSK" w:cs="TH SarabunPSK"/>
                <w:b/>
                <w:bCs/>
                <w:sz w:val="32"/>
                <w:szCs w:val="32"/>
                <w:cs/>
              </w:rPr>
            </w:pPr>
            <w:r>
              <w:rPr>
                <w:rFonts w:ascii="TH SarabunPSK" w:hAnsi="TH SarabunPSK" w:cs="TH SarabunPSK" w:hint="cs"/>
                <w:b/>
                <w:bCs/>
                <w:sz w:val="32"/>
                <w:szCs w:val="32"/>
                <w:cs/>
              </w:rPr>
              <w:t>กิจกรรม</w:t>
            </w:r>
          </w:p>
        </w:tc>
        <w:tc>
          <w:tcPr>
            <w:tcW w:w="1980" w:type="dxa"/>
          </w:tcPr>
          <w:p w14:paraId="1F0C0D97" w14:textId="09921EE7" w:rsidR="00163D4E" w:rsidRDefault="00163D4E" w:rsidP="00CD5376">
            <w:pPr>
              <w:jc w:val="center"/>
              <w:rPr>
                <w:rFonts w:ascii="TH SarabunPSK" w:hAnsi="TH SarabunPSK" w:cs="TH SarabunPSK"/>
                <w:b/>
                <w:bCs/>
                <w:sz w:val="32"/>
                <w:szCs w:val="32"/>
                <w:cs/>
              </w:rPr>
            </w:pPr>
            <w:r>
              <w:rPr>
                <w:rFonts w:ascii="TH SarabunPSK" w:hAnsi="TH SarabunPSK" w:cs="TH SarabunPSK" w:hint="cs"/>
                <w:b/>
                <w:bCs/>
                <w:sz w:val="32"/>
                <w:szCs w:val="32"/>
                <w:cs/>
              </w:rPr>
              <w:t>กลยุทธ์การดำเนินกิจกรรม</w:t>
            </w:r>
          </w:p>
        </w:tc>
        <w:tc>
          <w:tcPr>
            <w:tcW w:w="1800" w:type="dxa"/>
          </w:tcPr>
          <w:p w14:paraId="2C7224B6" w14:textId="245DD665" w:rsidR="00163D4E" w:rsidRDefault="00163D4E" w:rsidP="00163D4E">
            <w:pPr>
              <w:jc w:val="center"/>
              <w:rPr>
                <w:rFonts w:ascii="TH SarabunPSK" w:hAnsi="TH SarabunPSK" w:cs="TH SarabunPSK"/>
                <w:b/>
                <w:bCs/>
                <w:sz w:val="32"/>
                <w:szCs w:val="32"/>
              </w:rPr>
            </w:pPr>
            <w:r>
              <w:rPr>
                <w:rFonts w:ascii="TH SarabunPSK" w:hAnsi="TH SarabunPSK" w:cs="TH SarabunPSK" w:hint="cs"/>
                <w:b/>
                <w:bCs/>
                <w:sz w:val="32"/>
                <w:szCs w:val="32"/>
                <w:cs/>
              </w:rPr>
              <w:t>การประเมิน</w:t>
            </w:r>
          </w:p>
        </w:tc>
      </w:tr>
      <w:tr w:rsidR="00163D4E" w14:paraId="4D018395" w14:textId="77777777" w:rsidTr="00F4407E">
        <w:tc>
          <w:tcPr>
            <w:tcW w:w="5603" w:type="dxa"/>
          </w:tcPr>
          <w:p w14:paraId="2DF4DF38" w14:textId="77777777" w:rsidR="00163D4E" w:rsidRPr="00E71167" w:rsidRDefault="00163D4E" w:rsidP="00CD5376">
            <w:pPr>
              <w:jc w:val="thaiDistribute"/>
              <w:rPr>
                <w:rFonts w:ascii="TH SarabunPSK" w:hAnsi="TH SarabunPSK" w:cs="TH SarabunPSK"/>
                <w:sz w:val="32"/>
                <w:szCs w:val="32"/>
                <w:cs/>
              </w:rPr>
            </w:pPr>
            <w:r w:rsidRPr="00E71167">
              <w:rPr>
                <w:rFonts w:ascii="TH SarabunPSK" w:hAnsi="TH SarabunPSK" w:cs="TH SarabunPSK" w:hint="cs"/>
                <w:sz w:val="32"/>
                <w:szCs w:val="32"/>
                <w:cs/>
              </w:rPr>
              <w:t>สัมมนาการบริหารสถานศึกษา</w:t>
            </w:r>
          </w:p>
        </w:tc>
        <w:tc>
          <w:tcPr>
            <w:tcW w:w="1980" w:type="dxa"/>
          </w:tcPr>
          <w:p w14:paraId="26244382" w14:textId="1E07255E" w:rsidR="00163D4E" w:rsidRPr="00E71167" w:rsidRDefault="00163D4E" w:rsidP="00CD5376">
            <w:pPr>
              <w:jc w:val="center"/>
              <w:rPr>
                <w:rFonts w:ascii="TH SarabunPSK" w:hAnsi="TH SarabunPSK" w:cs="TH SarabunPSK"/>
                <w:sz w:val="32"/>
                <w:szCs w:val="32"/>
              </w:rPr>
            </w:pPr>
          </w:p>
        </w:tc>
        <w:tc>
          <w:tcPr>
            <w:tcW w:w="1800" w:type="dxa"/>
          </w:tcPr>
          <w:p w14:paraId="583E95BC" w14:textId="5702B5D9" w:rsidR="00163D4E" w:rsidRPr="00E71167" w:rsidRDefault="00163D4E" w:rsidP="00CD5376">
            <w:pPr>
              <w:jc w:val="center"/>
              <w:rPr>
                <w:rFonts w:ascii="TH SarabunPSK" w:hAnsi="TH SarabunPSK" w:cs="TH SarabunPSK"/>
                <w:sz w:val="32"/>
                <w:szCs w:val="32"/>
              </w:rPr>
            </w:pPr>
          </w:p>
        </w:tc>
      </w:tr>
      <w:tr w:rsidR="00163D4E" w14:paraId="744DF7AB" w14:textId="77777777" w:rsidTr="00F4407E">
        <w:tc>
          <w:tcPr>
            <w:tcW w:w="5603" w:type="dxa"/>
          </w:tcPr>
          <w:p w14:paraId="4E21CB7C" w14:textId="77777777" w:rsidR="00163D4E" w:rsidRPr="00E71167" w:rsidRDefault="00163D4E" w:rsidP="00CD5376">
            <w:pPr>
              <w:jc w:val="thaiDistribute"/>
              <w:rPr>
                <w:rFonts w:ascii="TH SarabunPSK" w:hAnsi="TH SarabunPSK" w:cs="TH SarabunPSK"/>
                <w:sz w:val="32"/>
                <w:szCs w:val="32"/>
              </w:rPr>
            </w:pPr>
            <w:r w:rsidRPr="00E71167">
              <w:rPr>
                <w:rFonts w:ascii="TH SarabunPSK" w:hAnsi="TH SarabunPSK" w:cs="TH SarabunPSK" w:hint="cs"/>
                <w:sz w:val="32"/>
                <w:szCs w:val="32"/>
                <w:cs/>
              </w:rPr>
              <w:t>ศึกษาดูงานด้านการจัดการสถานศึกษา</w:t>
            </w:r>
          </w:p>
        </w:tc>
        <w:tc>
          <w:tcPr>
            <w:tcW w:w="1980" w:type="dxa"/>
          </w:tcPr>
          <w:p w14:paraId="01884485" w14:textId="77777777" w:rsidR="00163D4E" w:rsidRPr="00E71167" w:rsidRDefault="00163D4E" w:rsidP="00CD5376">
            <w:pPr>
              <w:jc w:val="center"/>
              <w:rPr>
                <w:rFonts w:ascii="TH SarabunPSK" w:hAnsi="TH SarabunPSK" w:cs="TH SarabunPSK"/>
                <w:sz w:val="32"/>
                <w:szCs w:val="32"/>
              </w:rPr>
            </w:pPr>
          </w:p>
        </w:tc>
        <w:tc>
          <w:tcPr>
            <w:tcW w:w="1800" w:type="dxa"/>
          </w:tcPr>
          <w:p w14:paraId="63B94814" w14:textId="77777777" w:rsidR="00163D4E" w:rsidRPr="00E71167" w:rsidRDefault="00163D4E" w:rsidP="00CD5376">
            <w:pPr>
              <w:jc w:val="center"/>
              <w:rPr>
                <w:rFonts w:ascii="TH SarabunPSK" w:hAnsi="TH SarabunPSK" w:cs="TH SarabunPSK"/>
                <w:sz w:val="32"/>
                <w:szCs w:val="32"/>
              </w:rPr>
            </w:pPr>
          </w:p>
        </w:tc>
      </w:tr>
      <w:tr w:rsidR="00163D4E" w14:paraId="69B3169A" w14:textId="77777777" w:rsidTr="00F4407E">
        <w:tc>
          <w:tcPr>
            <w:tcW w:w="5603" w:type="dxa"/>
          </w:tcPr>
          <w:p w14:paraId="6E235B2C" w14:textId="77777777" w:rsidR="00163D4E" w:rsidRPr="00E71167" w:rsidRDefault="00163D4E" w:rsidP="00CD5376">
            <w:pPr>
              <w:jc w:val="thaiDistribute"/>
              <w:rPr>
                <w:rFonts w:ascii="TH SarabunPSK" w:hAnsi="TH SarabunPSK" w:cs="TH SarabunPSK"/>
                <w:sz w:val="32"/>
                <w:szCs w:val="32"/>
              </w:rPr>
            </w:pPr>
            <w:r w:rsidRPr="00E71167">
              <w:rPr>
                <w:rFonts w:ascii="TH SarabunPSK" w:hAnsi="TH SarabunPSK" w:cs="TH SarabunPSK" w:hint="cs"/>
                <w:sz w:val="32"/>
                <w:szCs w:val="32"/>
                <w:cs/>
              </w:rPr>
              <w:t>ฝึกประสบการณ์การบริหาร</w:t>
            </w:r>
          </w:p>
        </w:tc>
        <w:tc>
          <w:tcPr>
            <w:tcW w:w="1980" w:type="dxa"/>
          </w:tcPr>
          <w:p w14:paraId="5D6D9128" w14:textId="77777777" w:rsidR="00163D4E" w:rsidRPr="00E71167" w:rsidRDefault="00163D4E" w:rsidP="00CD5376">
            <w:pPr>
              <w:jc w:val="center"/>
              <w:rPr>
                <w:rFonts w:ascii="TH SarabunPSK" w:hAnsi="TH SarabunPSK" w:cs="TH SarabunPSK"/>
                <w:sz w:val="32"/>
                <w:szCs w:val="32"/>
              </w:rPr>
            </w:pPr>
          </w:p>
        </w:tc>
        <w:tc>
          <w:tcPr>
            <w:tcW w:w="1800" w:type="dxa"/>
          </w:tcPr>
          <w:p w14:paraId="4F669435" w14:textId="77777777" w:rsidR="00163D4E" w:rsidRPr="00E71167" w:rsidRDefault="00163D4E" w:rsidP="00CD5376">
            <w:pPr>
              <w:jc w:val="center"/>
              <w:rPr>
                <w:rFonts w:ascii="TH SarabunPSK" w:hAnsi="TH SarabunPSK" w:cs="TH SarabunPSK"/>
                <w:sz w:val="32"/>
                <w:szCs w:val="32"/>
              </w:rPr>
            </w:pPr>
          </w:p>
        </w:tc>
      </w:tr>
      <w:tr w:rsidR="00163D4E" w14:paraId="65F96C3B" w14:textId="77777777" w:rsidTr="00F4407E">
        <w:tc>
          <w:tcPr>
            <w:tcW w:w="5603" w:type="dxa"/>
          </w:tcPr>
          <w:p w14:paraId="1676FD52" w14:textId="13315155" w:rsidR="00163D4E" w:rsidRPr="00E71167" w:rsidRDefault="006E7402" w:rsidP="00CD5376">
            <w:pPr>
              <w:jc w:val="thaiDistribute"/>
              <w:rPr>
                <w:rFonts w:ascii="TH SarabunPSK" w:hAnsi="TH SarabunPSK" w:cs="TH SarabunPSK"/>
                <w:sz w:val="32"/>
                <w:szCs w:val="32"/>
              </w:rPr>
            </w:pPr>
            <w:r>
              <w:rPr>
                <w:rFonts w:ascii="TH SarabunPSK" w:hAnsi="TH SarabunPSK" w:cs="TH SarabunPSK" w:hint="cs"/>
                <w:sz w:val="32"/>
                <w:szCs w:val="32"/>
                <w:cs/>
              </w:rPr>
              <w:t xml:space="preserve">อื่นๆ </w:t>
            </w:r>
          </w:p>
        </w:tc>
        <w:tc>
          <w:tcPr>
            <w:tcW w:w="1980" w:type="dxa"/>
          </w:tcPr>
          <w:p w14:paraId="6DE0F16D" w14:textId="77777777" w:rsidR="00163D4E" w:rsidRPr="00E71167" w:rsidRDefault="00163D4E" w:rsidP="00CD5376">
            <w:pPr>
              <w:jc w:val="thaiDistribute"/>
              <w:rPr>
                <w:rFonts w:ascii="TH SarabunPSK" w:hAnsi="TH SarabunPSK" w:cs="TH SarabunPSK"/>
                <w:sz w:val="32"/>
                <w:szCs w:val="32"/>
              </w:rPr>
            </w:pPr>
          </w:p>
        </w:tc>
        <w:tc>
          <w:tcPr>
            <w:tcW w:w="1800" w:type="dxa"/>
          </w:tcPr>
          <w:p w14:paraId="699ADD1A" w14:textId="77777777" w:rsidR="00163D4E" w:rsidRPr="00E71167" w:rsidRDefault="00163D4E" w:rsidP="00CD5376">
            <w:pPr>
              <w:jc w:val="thaiDistribute"/>
              <w:rPr>
                <w:rFonts w:ascii="TH SarabunPSK" w:hAnsi="TH SarabunPSK" w:cs="TH SarabunPSK"/>
                <w:sz w:val="32"/>
                <w:szCs w:val="32"/>
              </w:rPr>
            </w:pPr>
          </w:p>
        </w:tc>
      </w:tr>
    </w:tbl>
    <w:p w14:paraId="359CA9DE" w14:textId="77777777" w:rsidR="0019585B" w:rsidRPr="00820C14" w:rsidRDefault="0019585B" w:rsidP="0094722F">
      <w:pPr>
        <w:spacing w:before="20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562D819D" w14:textId="3683EC69"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p>
    <w:p w14:paraId="2AD24751" w14:textId="7E113E80"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p>
    <w:p w14:paraId="6006BBC0" w14:textId="7697A3D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p>
    <w:p w14:paraId="7D5D9FF8" w14:textId="6DE501EC" w:rsidR="0019585B" w:rsidRPr="008456DA" w:rsidRDefault="0019585B" w:rsidP="0019585B">
      <w:pPr>
        <w:spacing w:after="0" w:line="240" w:lineRule="auto"/>
        <w:jc w:val="thaiDistribute"/>
        <w:rPr>
          <w:rFonts w:ascii="TH SarabunPSK" w:hAnsi="TH SarabunPSK" w:cs="TH SarabunPSK"/>
          <w:b/>
          <w:bCs/>
          <w:color w:val="808080" w:themeColor="background1" w:themeShade="80"/>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
    <w:p w14:paraId="0BCEEA87" w14:textId="0587A0A5" w:rsidR="0019585B" w:rsidRPr="008456DA" w:rsidRDefault="0019585B" w:rsidP="0019585B">
      <w:pPr>
        <w:spacing w:after="0" w:line="240" w:lineRule="auto"/>
        <w:jc w:val="thaiDistribute"/>
        <w:rPr>
          <w:rFonts w:ascii="TH SarabunPSK" w:hAnsi="TH SarabunPSK" w:cs="TH SarabunPSK"/>
          <w:b/>
          <w:bCs/>
          <w:color w:val="808080" w:themeColor="background1" w:themeShade="80"/>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p>
    <w:p w14:paraId="1C07F338" w14:textId="77777777" w:rsidR="0019585B" w:rsidRDefault="0019585B" w:rsidP="0019585B">
      <w:pPr>
        <w:spacing w:after="0" w:line="240" w:lineRule="auto"/>
        <w:jc w:val="thaiDistribute"/>
        <w:rPr>
          <w:rFonts w:ascii="TH SarabunPSK" w:hAnsi="TH SarabunPSK" w:cs="TH SarabunPSK"/>
          <w:b/>
          <w:bCs/>
          <w:sz w:val="32"/>
          <w:szCs w:val="32"/>
          <w:cs/>
        </w:rPr>
        <w:sectPr w:rsidR="0019585B" w:rsidSect="00745CDD">
          <w:pgSz w:w="12240" w:h="15840"/>
          <w:pgMar w:top="1440" w:right="1440" w:bottom="1440" w:left="1440" w:header="708" w:footer="708" w:gutter="0"/>
          <w:pgNumType w:start="0"/>
          <w:cols w:space="708"/>
          <w:titlePg/>
          <w:docGrid w:linePitch="360"/>
        </w:sectPr>
      </w:pPr>
    </w:p>
    <w:p w14:paraId="780A6B54" w14:textId="77777777" w:rsidR="0019585B" w:rsidRPr="00D71D8F" w:rsidRDefault="0019585B" w:rsidP="0019585B">
      <w:pPr>
        <w:spacing w:after="0" w:line="240" w:lineRule="auto"/>
        <w:jc w:val="thaiDistribute"/>
        <w:rPr>
          <w:rFonts w:ascii="TH SarabunPSK" w:hAnsi="TH SarabunPSK" w:cs="TH SarabunPSK"/>
          <w:color w:val="FF0000"/>
          <w:sz w:val="36"/>
          <w:szCs w:val="36"/>
        </w:rPr>
      </w:pPr>
      <w:r w:rsidRPr="00D71D8F">
        <w:rPr>
          <w:rFonts w:ascii="TH SarabunPSK" w:hAnsi="TH SarabunPSK" w:cs="TH SarabunPSK"/>
          <w:b/>
          <w:bCs/>
          <w:color w:val="FF0000"/>
          <w:sz w:val="36"/>
          <w:szCs w:val="36"/>
        </w:rPr>
        <w:lastRenderedPageBreak/>
        <w:t xml:space="preserve">Criteria 4 </w:t>
      </w:r>
      <w:r w:rsidRPr="00D71D8F">
        <w:rPr>
          <w:rFonts w:ascii="TH SarabunPSK" w:hAnsi="TH SarabunPSK" w:cs="TH SarabunPSK"/>
          <w:b/>
          <w:bCs/>
          <w:color w:val="FF0000"/>
          <w:sz w:val="36"/>
          <w:szCs w:val="36"/>
          <w:cs/>
        </w:rPr>
        <w:t>:</w:t>
      </w:r>
      <w:r w:rsidRPr="00D71D8F">
        <w:rPr>
          <w:rFonts w:ascii="TH SarabunPSK" w:hAnsi="TH SarabunPSK" w:cs="TH SarabunPSK"/>
          <w:color w:val="FF0000"/>
          <w:sz w:val="36"/>
          <w:szCs w:val="36"/>
          <w:cs/>
        </w:rPr>
        <w:t xml:space="preserve"> </w:t>
      </w:r>
      <w:r w:rsidRPr="00D71D8F">
        <w:rPr>
          <w:rFonts w:ascii="TH SarabunPSK" w:hAnsi="TH SarabunPSK" w:cs="TH SarabunPSK"/>
          <w:b/>
          <w:bCs/>
          <w:color w:val="FF0000"/>
          <w:sz w:val="36"/>
          <w:szCs w:val="36"/>
        </w:rPr>
        <w:t>Student Assessment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7412"/>
        <w:gridCol w:w="1428"/>
      </w:tblGrid>
      <w:tr w:rsidR="006E7402" w:rsidRPr="00E8137D" w14:paraId="21592D2F" w14:textId="77777777" w:rsidTr="00C73826">
        <w:tc>
          <w:tcPr>
            <w:tcW w:w="7927" w:type="dxa"/>
            <w:gridSpan w:val="2"/>
            <w:shd w:val="clear" w:color="auto" w:fill="auto"/>
            <w:vAlign w:val="center"/>
          </w:tcPr>
          <w:p w14:paraId="37FEE49E" w14:textId="30E25AB1" w:rsidR="006E7402" w:rsidRPr="00E8137D" w:rsidRDefault="006E7402" w:rsidP="00C7382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28" w:type="dxa"/>
            <w:shd w:val="clear" w:color="auto" w:fill="auto"/>
          </w:tcPr>
          <w:p w14:paraId="489543DC" w14:textId="76BE05D9" w:rsidR="006E7402" w:rsidRPr="00E8137D" w:rsidRDefault="006E7402" w:rsidP="006E7402">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6E7402" w:rsidRPr="00E8137D" w14:paraId="0276ADBF" w14:textId="77777777" w:rsidTr="004E262C">
        <w:tc>
          <w:tcPr>
            <w:tcW w:w="515" w:type="dxa"/>
            <w:shd w:val="clear" w:color="auto" w:fill="auto"/>
          </w:tcPr>
          <w:p w14:paraId="75272AE1" w14:textId="77777777" w:rsidR="006E7402" w:rsidRPr="00E8137D" w:rsidRDefault="006E7402" w:rsidP="004E262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412" w:type="dxa"/>
            <w:shd w:val="clear" w:color="auto" w:fill="auto"/>
          </w:tcPr>
          <w:p w14:paraId="7AA4EC86" w14:textId="77777777" w:rsidR="006E7402" w:rsidRPr="00E8137D" w:rsidRDefault="006E7402" w:rsidP="006E7402">
            <w:pPr>
              <w:widowControl w:val="0"/>
              <w:autoSpaceDE w:val="0"/>
              <w:autoSpaceDN w:val="0"/>
              <w:adjustRightInd w:val="0"/>
              <w:spacing w:after="0" w:line="240" w:lineRule="auto"/>
              <w:ind w:right="-279"/>
              <w:rPr>
                <w:rFonts w:ascii="TH SarabunPSK" w:eastAsia="Times New Roman" w:hAnsi="TH SarabunPSK" w:cs="TH SarabunPSK"/>
                <w:sz w:val="28"/>
                <w:szCs w:val="24"/>
              </w:rPr>
            </w:pPr>
            <w:r w:rsidRPr="00E8137D">
              <w:rPr>
                <w:rFonts w:ascii="TH SarabunPSK" w:eastAsia="Times New Roman" w:hAnsi="TH SarabunPSK" w:cs="TH SarabunPSK"/>
                <w:sz w:val="28"/>
                <w:szCs w:val="24"/>
              </w:rPr>
              <w:t>A variety of assessment methods are shown to be used and are shown to be constructively aligned to achieving the expected learning outcomes and the teaching and learning objectives</w:t>
            </w:r>
            <w:r w:rsidRPr="00E8137D">
              <w:rPr>
                <w:rFonts w:ascii="TH SarabunPSK" w:eastAsia="Times New Roman" w:hAnsi="TH SarabunPSK" w:cs="TH SarabunPSK"/>
                <w:sz w:val="28"/>
                <w:szCs w:val="24"/>
                <w:cs/>
              </w:rPr>
              <w:t>.</w:t>
            </w:r>
          </w:p>
        </w:tc>
        <w:tc>
          <w:tcPr>
            <w:tcW w:w="1428" w:type="dxa"/>
            <w:shd w:val="clear" w:color="auto" w:fill="auto"/>
          </w:tcPr>
          <w:p w14:paraId="2412DB60"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6E7402" w:rsidRPr="00E8137D" w14:paraId="11C934CD" w14:textId="77777777" w:rsidTr="004E262C">
        <w:tc>
          <w:tcPr>
            <w:tcW w:w="515" w:type="dxa"/>
            <w:shd w:val="clear" w:color="auto" w:fill="auto"/>
          </w:tcPr>
          <w:p w14:paraId="1DF430E3" w14:textId="77777777" w:rsidR="006E7402" w:rsidRPr="00E8137D" w:rsidRDefault="006E7402" w:rsidP="004E262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412" w:type="dxa"/>
            <w:shd w:val="clear" w:color="auto" w:fill="auto"/>
          </w:tcPr>
          <w:p w14:paraId="3C04264C" w14:textId="77777777" w:rsidR="006E7402" w:rsidRPr="00E8137D" w:rsidRDefault="006E7402" w:rsidP="006E7402">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and assessment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appeal policies are shown to be explicit, communicated to students, and applied consistently</w:t>
            </w:r>
            <w:r w:rsidRPr="00E8137D">
              <w:rPr>
                <w:rFonts w:ascii="TH SarabunPSK" w:eastAsia="Times New Roman" w:hAnsi="TH SarabunPSK" w:cs="TH SarabunPSK"/>
                <w:sz w:val="28"/>
                <w:szCs w:val="24"/>
                <w:cs/>
              </w:rPr>
              <w:t>.</w:t>
            </w:r>
          </w:p>
        </w:tc>
        <w:tc>
          <w:tcPr>
            <w:tcW w:w="1428" w:type="dxa"/>
            <w:shd w:val="clear" w:color="auto" w:fill="auto"/>
          </w:tcPr>
          <w:p w14:paraId="063DF413"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6E7402" w:rsidRPr="00E8137D" w14:paraId="73BD77A8" w14:textId="77777777" w:rsidTr="004E262C">
        <w:tc>
          <w:tcPr>
            <w:tcW w:w="515" w:type="dxa"/>
            <w:shd w:val="clear" w:color="auto" w:fill="auto"/>
          </w:tcPr>
          <w:p w14:paraId="6EFB6347" w14:textId="77777777" w:rsidR="006E7402" w:rsidRPr="00E8137D" w:rsidRDefault="006E7402" w:rsidP="004E262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412" w:type="dxa"/>
            <w:shd w:val="clear" w:color="auto" w:fill="auto"/>
          </w:tcPr>
          <w:p w14:paraId="3D1C8D95" w14:textId="77777777" w:rsidR="006E7402" w:rsidRPr="00E8137D" w:rsidRDefault="006E7402" w:rsidP="006E7402">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standards and procedures for student progression and degree completion, are shown to be explicit, communicated to students, and applied consistently</w:t>
            </w:r>
            <w:r w:rsidRPr="00E8137D">
              <w:rPr>
                <w:rFonts w:ascii="TH SarabunPSK" w:eastAsia="Times New Roman" w:hAnsi="TH SarabunPSK" w:cs="TH SarabunPSK"/>
                <w:sz w:val="28"/>
                <w:szCs w:val="24"/>
                <w:cs/>
              </w:rPr>
              <w:t>.</w:t>
            </w:r>
          </w:p>
        </w:tc>
        <w:tc>
          <w:tcPr>
            <w:tcW w:w="1428" w:type="dxa"/>
            <w:shd w:val="clear" w:color="auto" w:fill="auto"/>
          </w:tcPr>
          <w:p w14:paraId="0B707176"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6E7402" w:rsidRPr="00E8137D" w14:paraId="7ACC6963" w14:textId="77777777" w:rsidTr="004E262C">
        <w:tc>
          <w:tcPr>
            <w:tcW w:w="515" w:type="dxa"/>
            <w:shd w:val="clear" w:color="auto" w:fill="auto"/>
          </w:tcPr>
          <w:p w14:paraId="46A46649" w14:textId="77777777" w:rsidR="006E7402" w:rsidRPr="00E8137D" w:rsidRDefault="006E7402" w:rsidP="004E262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412" w:type="dxa"/>
            <w:shd w:val="clear" w:color="auto" w:fill="auto"/>
          </w:tcPr>
          <w:p w14:paraId="2BF4DAE8" w14:textId="77777777" w:rsidR="006E7402" w:rsidRPr="00E8137D" w:rsidRDefault="006E7402" w:rsidP="006E7402">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assessments methods are shown to include rubrics, marking schemes, timelines, and regulations, and these are shown to ensure validity, reliability, and fairness in assessment</w:t>
            </w:r>
            <w:r w:rsidRPr="00E8137D">
              <w:rPr>
                <w:rFonts w:ascii="TH SarabunPSK" w:eastAsia="Times New Roman" w:hAnsi="TH SarabunPSK" w:cs="TH SarabunPSK"/>
                <w:sz w:val="28"/>
                <w:szCs w:val="24"/>
                <w:cs/>
              </w:rPr>
              <w:t>.</w:t>
            </w:r>
          </w:p>
        </w:tc>
        <w:tc>
          <w:tcPr>
            <w:tcW w:w="1428" w:type="dxa"/>
            <w:shd w:val="clear" w:color="auto" w:fill="auto"/>
          </w:tcPr>
          <w:p w14:paraId="6B7ECEB2"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6E7402" w:rsidRPr="00E8137D" w14:paraId="68A72893" w14:textId="77777777" w:rsidTr="004E262C">
        <w:tc>
          <w:tcPr>
            <w:tcW w:w="515" w:type="dxa"/>
            <w:shd w:val="clear" w:color="auto" w:fill="auto"/>
          </w:tcPr>
          <w:p w14:paraId="0EF3FC5F" w14:textId="77777777" w:rsidR="006E7402" w:rsidRPr="00E8137D" w:rsidRDefault="006E7402" w:rsidP="004E262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412" w:type="dxa"/>
            <w:shd w:val="clear" w:color="auto" w:fill="auto"/>
          </w:tcPr>
          <w:p w14:paraId="4125704D" w14:textId="77777777" w:rsidR="006E7402" w:rsidRPr="00E8137D" w:rsidRDefault="006E7402" w:rsidP="006E7402">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methods are shown to measure the achievement of the expected learning outcomes of the programme and its courses</w:t>
            </w:r>
            <w:r w:rsidRPr="00E8137D">
              <w:rPr>
                <w:rFonts w:ascii="TH SarabunPSK" w:eastAsia="Times New Roman" w:hAnsi="TH SarabunPSK" w:cs="TH SarabunPSK"/>
                <w:sz w:val="28"/>
                <w:szCs w:val="24"/>
                <w:cs/>
              </w:rPr>
              <w:t>.</w:t>
            </w:r>
          </w:p>
        </w:tc>
        <w:tc>
          <w:tcPr>
            <w:tcW w:w="1428" w:type="dxa"/>
            <w:shd w:val="clear" w:color="auto" w:fill="auto"/>
          </w:tcPr>
          <w:p w14:paraId="5451FEC2"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6E7402" w:rsidRPr="00E8137D" w14:paraId="03087BBB" w14:textId="77777777" w:rsidTr="004E262C">
        <w:tc>
          <w:tcPr>
            <w:tcW w:w="515" w:type="dxa"/>
            <w:shd w:val="clear" w:color="auto" w:fill="auto"/>
          </w:tcPr>
          <w:p w14:paraId="6FCC6FE8" w14:textId="77777777" w:rsidR="006E7402" w:rsidRPr="00E8137D" w:rsidRDefault="006E7402" w:rsidP="004E262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412" w:type="dxa"/>
            <w:shd w:val="clear" w:color="auto" w:fill="auto"/>
          </w:tcPr>
          <w:p w14:paraId="10EE15B0" w14:textId="77777777" w:rsidR="006E7402" w:rsidRPr="00E8137D" w:rsidRDefault="006E7402" w:rsidP="006E7402">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Feedback of student assessment is shown to be provided in a timely manner</w:t>
            </w:r>
            <w:r w:rsidRPr="00E8137D">
              <w:rPr>
                <w:rFonts w:ascii="TH SarabunPSK" w:eastAsia="Times New Roman" w:hAnsi="TH SarabunPSK" w:cs="TH SarabunPSK"/>
                <w:sz w:val="28"/>
                <w:szCs w:val="24"/>
                <w:cs/>
              </w:rPr>
              <w:t>.</w:t>
            </w:r>
          </w:p>
        </w:tc>
        <w:tc>
          <w:tcPr>
            <w:tcW w:w="1428" w:type="dxa"/>
            <w:shd w:val="clear" w:color="auto" w:fill="auto"/>
          </w:tcPr>
          <w:p w14:paraId="18C2C4E6"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6E7402" w:rsidRPr="00E8137D" w14:paraId="0B7DAACD" w14:textId="77777777" w:rsidTr="004E262C">
        <w:tc>
          <w:tcPr>
            <w:tcW w:w="515" w:type="dxa"/>
            <w:shd w:val="clear" w:color="auto" w:fill="auto"/>
          </w:tcPr>
          <w:p w14:paraId="777F760B" w14:textId="77777777" w:rsidR="006E7402" w:rsidRPr="00E8137D" w:rsidRDefault="006E7402" w:rsidP="004E262C">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412" w:type="dxa"/>
            <w:shd w:val="clear" w:color="auto" w:fill="auto"/>
          </w:tcPr>
          <w:p w14:paraId="6FE07E47" w14:textId="77777777" w:rsidR="006E7402" w:rsidRPr="00E8137D" w:rsidRDefault="006E7402" w:rsidP="006E7402">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student assessment and its processes are shown to be continuously reviewed and improved to ensure their relevance to the needs of industry and alignment to the expected learning outcomes</w:t>
            </w:r>
            <w:r w:rsidRPr="00E8137D">
              <w:rPr>
                <w:rFonts w:ascii="TH SarabunPSK" w:eastAsia="Times New Roman" w:hAnsi="TH SarabunPSK" w:cs="TH SarabunPSK"/>
                <w:sz w:val="28"/>
                <w:szCs w:val="24"/>
                <w:cs/>
              </w:rPr>
              <w:t>.</w:t>
            </w:r>
          </w:p>
        </w:tc>
        <w:tc>
          <w:tcPr>
            <w:tcW w:w="1428" w:type="dxa"/>
            <w:shd w:val="clear" w:color="auto" w:fill="auto"/>
          </w:tcPr>
          <w:p w14:paraId="12596B7F"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6E7402" w:rsidRPr="00E8137D" w14:paraId="7CED4B72" w14:textId="77777777" w:rsidTr="004E262C">
        <w:tc>
          <w:tcPr>
            <w:tcW w:w="515" w:type="dxa"/>
            <w:shd w:val="clear" w:color="auto" w:fill="auto"/>
          </w:tcPr>
          <w:p w14:paraId="6F0E2EC5" w14:textId="77777777" w:rsidR="006E7402" w:rsidRPr="00E8137D" w:rsidRDefault="006E7402" w:rsidP="00CD5376">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412" w:type="dxa"/>
            <w:shd w:val="clear" w:color="auto" w:fill="auto"/>
          </w:tcPr>
          <w:p w14:paraId="0E253388" w14:textId="77777777" w:rsidR="006E7402" w:rsidRPr="00E8137D" w:rsidRDefault="006E7402"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28" w:type="dxa"/>
            <w:shd w:val="clear" w:color="auto" w:fill="auto"/>
          </w:tcPr>
          <w:p w14:paraId="4436948A" w14:textId="77777777" w:rsidR="006E7402" w:rsidRPr="00E8137D" w:rsidRDefault="006E7402"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42C47A5D"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06971D93" w14:textId="77777777" w:rsidR="0019585B" w:rsidRPr="00B7132E" w:rsidRDefault="0019585B" w:rsidP="00C73826">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1 </w:t>
      </w:r>
      <w:r w:rsidRPr="00254544">
        <w:rPr>
          <w:rFonts w:ascii="TH SarabunPSK" w:hAnsi="TH SarabunPSK" w:cs="TH SarabunPSK"/>
          <w:b/>
          <w:bCs/>
          <w:sz w:val="32"/>
          <w:szCs w:val="32"/>
        </w:rPr>
        <w:t>A variety of assessment methods are shown to be used and are shown to be constructively aligned to achieving the expected learning outcomes and the teaching and learning objectives</w:t>
      </w:r>
      <w:r w:rsidRPr="00254544">
        <w:rPr>
          <w:rFonts w:ascii="TH SarabunPSK" w:hAnsi="TH SarabunPSK" w:cs="TH SarabunPSK"/>
          <w:b/>
          <w:bCs/>
          <w:sz w:val="32"/>
          <w:szCs w:val="32"/>
          <w:cs/>
        </w:rPr>
        <w:t>.</w:t>
      </w:r>
    </w:p>
    <w:p w14:paraId="59720B00" w14:textId="5EE5D27A" w:rsidR="007F1B08" w:rsidRPr="00687F6A" w:rsidRDefault="007F1B08" w:rsidP="007F1B08">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w:t>
      </w:r>
      <w:r w:rsidR="00967179" w:rsidRPr="00687F6A">
        <w:rPr>
          <w:rFonts w:ascii="TH SarabunPSK" w:hAnsi="TH SarabunPSK" w:cs="TH SarabunPSK" w:hint="cs"/>
          <w:b/>
          <w:bCs/>
          <w:color w:val="FF0000"/>
          <w:sz w:val="32"/>
          <w:szCs w:val="32"/>
          <w:cs/>
        </w:rPr>
        <w:t xml:space="preserve">มีวิธีการวัดผลและประเมินผลผู้เรียนที่หลากหลาย ประกอบด้วยวิธีการ เครื่องมือ และเกณฑ์การประเมิน           ที่มีความสอดคล้องและบรรลุ </w:t>
      </w:r>
      <w:r w:rsidR="00967179" w:rsidRPr="00687F6A">
        <w:rPr>
          <w:rFonts w:ascii="TH SarabunPSK" w:hAnsi="TH SarabunPSK" w:cs="TH SarabunPSK"/>
          <w:b/>
          <w:bCs/>
          <w:color w:val="FF0000"/>
          <w:sz w:val="32"/>
          <w:szCs w:val="32"/>
        </w:rPr>
        <w:t>CLOs</w:t>
      </w:r>
      <w:r w:rsidRPr="00687F6A">
        <w:rPr>
          <w:rFonts w:ascii="TH SarabunPSK" w:hAnsi="TH SarabunPSK" w:cs="TH SarabunPSK" w:hint="cs"/>
          <w:b/>
          <w:bCs/>
          <w:color w:val="FF0000"/>
          <w:sz w:val="32"/>
          <w:szCs w:val="32"/>
          <w:cs/>
        </w:rPr>
        <w:t xml:space="preserve"> ของแต่ละรายวิชาได้ (</w:t>
      </w:r>
      <w:r w:rsidRPr="00687F6A">
        <w:rPr>
          <w:rFonts w:ascii="TH SarabunPSK" w:hAnsi="TH SarabunPSK" w:cs="TH SarabunPSK"/>
          <w:b/>
          <w:bCs/>
          <w:color w:val="FF0000"/>
          <w:sz w:val="32"/>
          <w:szCs w:val="32"/>
          <w:cs/>
        </w:rPr>
        <w:t>ต้องดำเนินการทุกรายวิชา)</w:t>
      </w:r>
    </w:p>
    <w:p w14:paraId="2D882713" w14:textId="2554F06C" w:rsidR="007F1B08" w:rsidRDefault="007F1B08" w:rsidP="007F1B08">
      <w:pPr>
        <w:spacing w:after="0" w:line="240" w:lineRule="auto"/>
        <w:jc w:val="thaiDistribute"/>
        <w:rPr>
          <w:rFonts w:ascii="TH SarabunPSK" w:hAnsi="TH SarabunPSK" w:cs="TH SarabunPSK"/>
          <w:color w:val="000000" w:themeColor="text1"/>
          <w:sz w:val="32"/>
          <w:szCs w:val="32"/>
          <w:u w:val="dotted"/>
        </w:rPr>
      </w:pPr>
      <w:r w:rsidRPr="002E7B7F">
        <w:rPr>
          <w:rFonts w:ascii="TH SarabunPSK" w:hAnsi="TH SarabunPSK" w:cs="TH SarabunPSK" w:hint="cs"/>
          <w:b/>
          <w:bCs/>
          <w:color w:val="000000" w:themeColor="text1"/>
          <w:sz w:val="32"/>
          <w:szCs w:val="32"/>
          <w:cs/>
        </w:rPr>
        <w:tab/>
      </w:r>
      <w:r w:rsidR="00967179" w:rsidRPr="00967179">
        <w:rPr>
          <w:rFonts w:ascii="TH SarabunPSK" w:hAnsi="TH SarabunPSK" w:cs="TH SarabunPSK" w:hint="cs"/>
          <w:color w:val="000000" w:themeColor="text1"/>
          <w:sz w:val="32"/>
          <w:szCs w:val="32"/>
          <w:u w:val="dotted"/>
          <w:cs/>
        </w:rPr>
        <w:t>แสดงวิธีการประเมินผู้เรียน (ที่หลากหลาย)  โดยวิธีประเมินเหล่านั้นต้องสอดคล้องและสามารถวัด</w:t>
      </w:r>
      <w:r w:rsidR="00C73826">
        <w:rPr>
          <w:rFonts w:ascii="TH SarabunPSK" w:hAnsi="TH SarabunPSK" w:cs="TH SarabunPSK"/>
          <w:color w:val="000000" w:themeColor="text1"/>
          <w:sz w:val="32"/>
          <w:szCs w:val="32"/>
          <w:u w:val="dotted"/>
          <w:cs/>
        </w:rPr>
        <w:br/>
      </w:r>
      <w:r w:rsidR="00967179" w:rsidRPr="00967179">
        <w:rPr>
          <w:rFonts w:ascii="TH SarabunPSK" w:hAnsi="TH SarabunPSK" w:cs="TH SarabunPSK" w:hint="cs"/>
          <w:color w:val="000000" w:themeColor="text1"/>
          <w:sz w:val="32"/>
          <w:szCs w:val="32"/>
          <w:u w:val="dotted"/>
          <w:cs/>
        </w:rPr>
        <w:t xml:space="preserve">การบรรลุ </w:t>
      </w:r>
      <w:r w:rsidR="00967179" w:rsidRPr="00967179">
        <w:rPr>
          <w:rFonts w:ascii="TH SarabunPSK" w:hAnsi="TH SarabunPSK" w:cs="TH SarabunPSK"/>
          <w:color w:val="000000" w:themeColor="text1"/>
          <w:sz w:val="32"/>
          <w:szCs w:val="32"/>
          <w:u w:val="dotted"/>
        </w:rPr>
        <w:t>CLOs</w:t>
      </w:r>
      <w:r w:rsidR="00967179" w:rsidRPr="00967179">
        <w:rPr>
          <w:rFonts w:ascii="TH SarabunPSK" w:hAnsi="TH SarabunPSK" w:cs="TH SarabunPSK" w:hint="cs"/>
          <w:color w:val="000000" w:themeColor="text1"/>
          <w:sz w:val="32"/>
          <w:szCs w:val="32"/>
          <w:u w:val="dotted"/>
          <w:cs/>
        </w:rPr>
        <w:t xml:space="preserve"> ของแต่ละรายวิชาได้ (</w:t>
      </w:r>
      <w:r w:rsidR="00967179" w:rsidRPr="00967179">
        <w:rPr>
          <w:rFonts w:ascii="TH SarabunPSK" w:hAnsi="TH SarabunPSK" w:cs="TH SarabunPSK"/>
          <w:color w:val="000000" w:themeColor="text1"/>
          <w:sz w:val="32"/>
          <w:szCs w:val="32"/>
          <w:u w:val="dotted"/>
          <w:cs/>
        </w:rPr>
        <w:t>ต้องดำเนินการทุกรายวิชา)</w:t>
      </w:r>
    </w:p>
    <w:p w14:paraId="72E03633" w14:textId="77777777" w:rsidR="00967179" w:rsidRPr="00967179" w:rsidRDefault="00967179" w:rsidP="007F1B08">
      <w:pPr>
        <w:spacing w:after="0" w:line="240" w:lineRule="auto"/>
        <w:jc w:val="thaiDistribute"/>
        <w:rPr>
          <w:rFonts w:ascii="TH SarabunPSK" w:hAnsi="TH SarabunPSK" w:cs="TH SarabunPSK"/>
          <w:color w:val="000000" w:themeColor="text1"/>
          <w:sz w:val="32"/>
          <w:szCs w:val="32"/>
          <w:u w:val="dotted"/>
        </w:rPr>
      </w:pPr>
    </w:p>
    <w:p w14:paraId="256A5171" w14:textId="77777777" w:rsidR="000C5AE4" w:rsidRDefault="000C5AE4" w:rsidP="0019585B">
      <w:pPr>
        <w:spacing w:after="0" w:line="240" w:lineRule="auto"/>
        <w:jc w:val="thaiDistribute"/>
        <w:rPr>
          <w:rFonts w:ascii="TH SarabunPSK" w:hAnsi="TH SarabunPSK" w:cs="TH SarabunPSK"/>
          <w:b/>
          <w:bCs/>
          <w:color w:val="FF0000"/>
          <w:sz w:val="32"/>
          <w:szCs w:val="32"/>
        </w:rPr>
      </w:pPr>
    </w:p>
    <w:p w14:paraId="29A1AF6C" w14:textId="77777777" w:rsidR="000C5AE4" w:rsidRDefault="000C5AE4" w:rsidP="0019585B">
      <w:pPr>
        <w:spacing w:after="0" w:line="240" w:lineRule="auto"/>
        <w:jc w:val="thaiDistribute"/>
        <w:rPr>
          <w:rFonts w:ascii="TH SarabunPSK" w:hAnsi="TH SarabunPSK" w:cs="TH SarabunPSK"/>
          <w:b/>
          <w:bCs/>
          <w:color w:val="FF0000"/>
          <w:sz w:val="32"/>
          <w:szCs w:val="32"/>
        </w:rPr>
      </w:pPr>
    </w:p>
    <w:p w14:paraId="3E27FBCA" w14:textId="7AC318F7" w:rsidR="0019585B" w:rsidRDefault="0019585B" w:rsidP="0019585B">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lastRenderedPageBreak/>
        <w:t>จะใช้ตารางนี้หรือไม่ก็ได้ตามเห็นควร</w:t>
      </w:r>
    </w:p>
    <w:p w14:paraId="1EF34917" w14:textId="77777777" w:rsidR="0019585B" w:rsidRPr="006D13D0" w:rsidRDefault="0019585B" w:rsidP="0019585B">
      <w:pPr>
        <w:spacing w:after="12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ตัวอย่างวิธีการประเมินการบรรลุผลการเรียนรู้ระดับรายวิชา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CLOs</w:t>
      </w:r>
      <w:r>
        <w:rPr>
          <w:rFonts w:ascii="TH SarabunPSK" w:hAnsi="TH SarabunPSK" w:cs="TH SarabunPSK"/>
          <w:color w:val="000000" w:themeColor="text1"/>
          <w:sz w:val="32"/>
          <w:szCs w:val="32"/>
          <w:cs/>
        </w:rPr>
        <w:t>)</w:t>
      </w:r>
    </w:p>
    <w:tbl>
      <w:tblPr>
        <w:tblStyle w:val="a4"/>
        <w:tblW w:w="9580" w:type="dxa"/>
        <w:tblInd w:w="-5" w:type="dxa"/>
        <w:tblLook w:val="04A0" w:firstRow="1" w:lastRow="0" w:firstColumn="1" w:lastColumn="0" w:noHBand="0" w:noVBand="1"/>
      </w:tblPr>
      <w:tblGrid>
        <w:gridCol w:w="1751"/>
        <w:gridCol w:w="2430"/>
        <w:gridCol w:w="2397"/>
        <w:gridCol w:w="1486"/>
        <w:gridCol w:w="1516"/>
      </w:tblGrid>
      <w:tr w:rsidR="00967179" w:rsidRPr="00FB2B71" w14:paraId="68052A42" w14:textId="3E63D3DB" w:rsidTr="000C5AE4">
        <w:tc>
          <w:tcPr>
            <w:tcW w:w="1751" w:type="dxa"/>
          </w:tcPr>
          <w:p w14:paraId="7647CB46" w14:textId="77777777" w:rsidR="00967179" w:rsidRPr="00FB2B71" w:rsidRDefault="00967179" w:rsidP="00745CDD">
            <w:pPr>
              <w:jc w:val="center"/>
              <w:rPr>
                <w:rFonts w:ascii="TH SarabunPSK" w:hAnsi="TH SarabunPSK" w:cs="TH SarabunPSK"/>
                <w:b/>
                <w:bCs/>
                <w:color w:val="000000" w:themeColor="text1"/>
                <w:sz w:val="32"/>
                <w:szCs w:val="32"/>
              </w:rPr>
            </w:pPr>
            <w:r w:rsidRPr="00FB2B71">
              <w:rPr>
                <w:rFonts w:ascii="TH SarabunPSK" w:hAnsi="TH SarabunPSK" w:cs="TH SarabunPSK" w:hint="cs"/>
                <w:b/>
                <w:bCs/>
                <w:color w:val="000000" w:themeColor="text1"/>
                <w:sz w:val="32"/>
                <w:szCs w:val="32"/>
                <w:cs/>
              </w:rPr>
              <w:t>รายวิชา</w:t>
            </w:r>
          </w:p>
        </w:tc>
        <w:tc>
          <w:tcPr>
            <w:tcW w:w="2430" w:type="dxa"/>
          </w:tcPr>
          <w:p w14:paraId="3B4E270E" w14:textId="77777777" w:rsidR="00967179" w:rsidRPr="00FB2B71" w:rsidRDefault="00967179" w:rsidP="00745CDD">
            <w:pPr>
              <w:jc w:val="center"/>
              <w:rPr>
                <w:rFonts w:ascii="TH SarabunPSK" w:hAnsi="TH SarabunPSK" w:cs="TH SarabunPSK"/>
                <w:b/>
                <w:bCs/>
                <w:color w:val="000000" w:themeColor="text1"/>
                <w:sz w:val="32"/>
                <w:szCs w:val="32"/>
              </w:rPr>
            </w:pPr>
            <w:r w:rsidRPr="00FB2B71">
              <w:rPr>
                <w:rFonts w:ascii="TH SarabunPSK" w:hAnsi="TH SarabunPSK" w:cs="TH SarabunPSK" w:hint="cs"/>
                <w:b/>
                <w:bCs/>
                <w:color w:val="000000" w:themeColor="text1"/>
                <w:sz w:val="32"/>
                <w:szCs w:val="32"/>
                <w:cs/>
              </w:rPr>
              <w:t xml:space="preserve"> </w:t>
            </w:r>
            <w:r>
              <w:rPr>
                <w:rFonts w:ascii="TH SarabunPSK" w:hAnsi="TH SarabunPSK" w:cs="TH SarabunPSK"/>
                <w:b/>
                <w:bCs/>
                <w:color w:val="000000" w:themeColor="text1"/>
                <w:sz w:val="32"/>
                <w:szCs w:val="32"/>
              </w:rPr>
              <w:t>CLOs</w:t>
            </w:r>
          </w:p>
        </w:tc>
        <w:tc>
          <w:tcPr>
            <w:tcW w:w="2397" w:type="dxa"/>
          </w:tcPr>
          <w:p w14:paraId="403D09D8" w14:textId="77777777" w:rsidR="00967179" w:rsidRPr="00FB2B71" w:rsidRDefault="00967179" w:rsidP="00745CDD">
            <w:pPr>
              <w:jc w:val="center"/>
              <w:rPr>
                <w:rFonts w:ascii="TH SarabunPSK" w:hAnsi="TH SarabunPSK" w:cs="TH SarabunPSK"/>
                <w:b/>
                <w:bCs/>
                <w:color w:val="000000" w:themeColor="text1"/>
                <w:sz w:val="32"/>
                <w:szCs w:val="32"/>
                <w:cs/>
              </w:rPr>
            </w:pPr>
            <w:r w:rsidRPr="00FB2B71">
              <w:rPr>
                <w:rFonts w:ascii="TH SarabunPSK" w:hAnsi="TH SarabunPSK" w:cs="TH SarabunPSK" w:hint="cs"/>
                <w:b/>
                <w:bCs/>
                <w:color w:val="000000" w:themeColor="text1"/>
                <w:sz w:val="32"/>
                <w:szCs w:val="32"/>
                <w:cs/>
              </w:rPr>
              <w:t>วิธีการประเมิน</w:t>
            </w:r>
          </w:p>
        </w:tc>
        <w:tc>
          <w:tcPr>
            <w:tcW w:w="1486" w:type="dxa"/>
          </w:tcPr>
          <w:p w14:paraId="00AF816F" w14:textId="77777777" w:rsidR="00967179" w:rsidRPr="00FB2B71" w:rsidRDefault="00967179" w:rsidP="00745CDD">
            <w:pPr>
              <w:jc w:val="center"/>
              <w:rPr>
                <w:rFonts w:ascii="TH SarabunPSK" w:hAnsi="TH SarabunPSK" w:cs="TH SarabunPSK"/>
                <w:b/>
                <w:bCs/>
                <w:color w:val="000000" w:themeColor="text1"/>
                <w:sz w:val="32"/>
                <w:szCs w:val="32"/>
                <w:cs/>
              </w:rPr>
            </w:pPr>
            <w:r w:rsidRPr="00FB2B71">
              <w:rPr>
                <w:rFonts w:ascii="TH SarabunPSK" w:hAnsi="TH SarabunPSK" w:cs="TH SarabunPSK" w:hint="cs"/>
                <w:b/>
                <w:bCs/>
                <w:color w:val="000000" w:themeColor="text1"/>
                <w:sz w:val="32"/>
                <w:szCs w:val="32"/>
                <w:cs/>
              </w:rPr>
              <w:t>เครื่องมือการประเมิน</w:t>
            </w:r>
          </w:p>
        </w:tc>
        <w:tc>
          <w:tcPr>
            <w:tcW w:w="1516" w:type="dxa"/>
          </w:tcPr>
          <w:p w14:paraId="16C356D2" w14:textId="63E0C07E" w:rsidR="00967179" w:rsidRPr="00FB2B71" w:rsidRDefault="00967179" w:rsidP="00745CDD">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เกณฑ์การประเมิน</w:t>
            </w:r>
          </w:p>
        </w:tc>
      </w:tr>
      <w:tr w:rsidR="00967179" w14:paraId="4AE2ACA1" w14:textId="0C9F3D53" w:rsidTr="000C5AE4">
        <w:tc>
          <w:tcPr>
            <w:tcW w:w="1751" w:type="dxa"/>
          </w:tcPr>
          <w:p w14:paraId="293302E4" w14:textId="77777777" w:rsidR="00967179" w:rsidRDefault="00967179" w:rsidP="00745CDD">
            <w:pPr>
              <w:jc w:val="thaiDistribute"/>
              <w:rPr>
                <w:rFonts w:ascii="TH SarabunPSK" w:hAnsi="TH SarabunPSK" w:cs="TH SarabunPSK"/>
                <w:color w:val="000000" w:themeColor="text1"/>
                <w:sz w:val="32"/>
                <w:szCs w:val="32"/>
                <w:cs/>
              </w:rPr>
            </w:pPr>
          </w:p>
        </w:tc>
        <w:tc>
          <w:tcPr>
            <w:tcW w:w="2430" w:type="dxa"/>
          </w:tcPr>
          <w:p w14:paraId="2502ACC3" w14:textId="77777777" w:rsidR="00967179" w:rsidRDefault="00967179" w:rsidP="00745CDD">
            <w:pPr>
              <w:jc w:val="thaiDistribute"/>
              <w:rPr>
                <w:rFonts w:ascii="TH SarabunPSK" w:hAnsi="TH SarabunPSK" w:cs="TH SarabunPSK"/>
                <w:color w:val="000000" w:themeColor="text1"/>
                <w:sz w:val="32"/>
                <w:szCs w:val="32"/>
                <w:cs/>
              </w:rPr>
            </w:pPr>
          </w:p>
        </w:tc>
        <w:tc>
          <w:tcPr>
            <w:tcW w:w="2397" w:type="dxa"/>
          </w:tcPr>
          <w:p w14:paraId="72AA76B3" w14:textId="77777777" w:rsidR="00967179" w:rsidRDefault="00967179" w:rsidP="00745CDD">
            <w:pPr>
              <w:jc w:val="thaiDistribute"/>
              <w:rPr>
                <w:rFonts w:ascii="TH SarabunPSK" w:hAnsi="TH SarabunPSK" w:cs="TH SarabunPSK"/>
                <w:color w:val="000000" w:themeColor="text1"/>
                <w:sz w:val="32"/>
                <w:szCs w:val="32"/>
                <w:cs/>
              </w:rPr>
            </w:pPr>
          </w:p>
        </w:tc>
        <w:tc>
          <w:tcPr>
            <w:tcW w:w="1486" w:type="dxa"/>
          </w:tcPr>
          <w:p w14:paraId="1098A445" w14:textId="77777777" w:rsidR="00967179" w:rsidRDefault="00967179" w:rsidP="00745CDD">
            <w:pPr>
              <w:jc w:val="thaiDistribute"/>
              <w:rPr>
                <w:rFonts w:ascii="TH SarabunPSK" w:hAnsi="TH SarabunPSK" w:cs="TH SarabunPSK"/>
                <w:color w:val="000000" w:themeColor="text1"/>
                <w:sz w:val="32"/>
                <w:szCs w:val="32"/>
                <w:cs/>
              </w:rPr>
            </w:pPr>
          </w:p>
        </w:tc>
        <w:tc>
          <w:tcPr>
            <w:tcW w:w="1516" w:type="dxa"/>
          </w:tcPr>
          <w:p w14:paraId="5400443C" w14:textId="77777777" w:rsidR="00967179" w:rsidRDefault="00967179" w:rsidP="00745CDD">
            <w:pPr>
              <w:jc w:val="thaiDistribute"/>
              <w:rPr>
                <w:rFonts w:ascii="TH SarabunPSK" w:hAnsi="TH SarabunPSK" w:cs="TH SarabunPSK"/>
                <w:color w:val="000000" w:themeColor="text1"/>
                <w:sz w:val="32"/>
                <w:szCs w:val="32"/>
                <w:cs/>
              </w:rPr>
            </w:pPr>
          </w:p>
        </w:tc>
      </w:tr>
    </w:tbl>
    <w:p w14:paraId="0F5219C5" w14:textId="77777777" w:rsidR="006E7402" w:rsidRDefault="006E7402" w:rsidP="0019585B">
      <w:pPr>
        <w:spacing w:after="0" w:line="240" w:lineRule="auto"/>
        <w:jc w:val="thaiDistribute"/>
        <w:rPr>
          <w:rFonts w:ascii="TH SarabunPSK" w:hAnsi="TH SarabunPSK" w:cs="TH SarabunPSK"/>
          <w:b/>
          <w:bCs/>
          <w:color w:val="000000" w:themeColor="text1"/>
          <w:sz w:val="32"/>
          <w:szCs w:val="32"/>
        </w:rPr>
      </w:pPr>
    </w:p>
    <w:p w14:paraId="61EE1ABD" w14:textId="745D4D67" w:rsidR="0019585B" w:rsidRPr="00B7132E" w:rsidRDefault="0019585B" w:rsidP="0019585B">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2 </w:t>
      </w:r>
      <w:r w:rsidRPr="004811BD">
        <w:rPr>
          <w:rFonts w:ascii="TH SarabunPSK" w:hAnsi="TH SarabunPSK" w:cs="TH SarabunPSK"/>
          <w:b/>
          <w:bCs/>
          <w:sz w:val="32"/>
          <w:szCs w:val="32"/>
        </w:rPr>
        <w:t>The assessment and assessment</w:t>
      </w:r>
      <w:r w:rsidRPr="004811BD">
        <w:rPr>
          <w:rFonts w:ascii="TH SarabunPSK" w:hAnsi="TH SarabunPSK" w:cs="TH SarabunPSK"/>
          <w:b/>
          <w:bCs/>
          <w:sz w:val="32"/>
          <w:szCs w:val="32"/>
          <w:cs/>
        </w:rPr>
        <w:t>-</w:t>
      </w:r>
      <w:r w:rsidRPr="004811BD">
        <w:rPr>
          <w:rFonts w:ascii="TH SarabunPSK" w:hAnsi="TH SarabunPSK" w:cs="TH SarabunPSK"/>
          <w:b/>
          <w:bCs/>
          <w:sz w:val="32"/>
          <w:szCs w:val="32"/>
        </w:rPr>
        <w:t>appeal policies are shown to be explicit, communicated to students, and applied consistently</w:t>
      </w:r>
      <w:r w:rsidRPr="004811BD">
        <w:rPr>
          <w:rFonts w:ascii="TH SarabunPSK" w:hAnsi="TH SarabunPSK" w:cs="TH SarabunPSK"/>
          <w:b/>
          <w:bCs/>
          <w:sz w:val="32"/>
          <w:szCs w:val="32"/>
          <w:cs/>
        </w:rPr>
        <w:t>.</w:t>
      </w:r>
    </w:p>
    <w:p w14:paraId="0684ADB7" w14:textId="5157EF7C" w:rsidR="0019585B" w:rsidRPr="00687F6A" w:rsidRDefault="00DD23D5"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(มีนโยบายการวัดผลประเมินผลและการอุทรณ์ผลการเรียนรู้ของนักศึกษาที่ชัดเจน มีการ</w:t>
      </w:r>
      <w:r w:rsidR="00044DBD" w:rsidRPr="00687F6A">
        <w:rPr>
          <w:rFonts w:ascii="TH SarabunPSK" w:hAnsi="TH SarabunPSK" w:cs="TH SarabunPSK" w:hint="cs"/>
          <w:b/>
          <w:bCs/>
          <w:color w:val="FF0000"/>
          <w:sz w:val="32"/>
          <w:szCs w:val="32"/>
          <w:cs/>
        </w:rPr>
        <w:t>สื่อสารและนำไปใช้อย่างคงเส้นคงวา)</w:t>
      </w:r>
    </w:p>
    <w:p w14:paraId="73F9CDC5" w14:textId="2042D052" w:rsidR="00044DBD" w:rsidRDefault="00044DBD" w:rsidP="0019585B">
      <w:pPr>
        <w:spacing w:after="0" w:line="240" w:lineRule="auto"/>
        <w:jc w:val="thaiDistribute"/>
        <w:rPr>
          <w:rFonts w:ascii="TH SarabunPSK" w:hAnsi="TH SarabunPSK" w:cs="TH SarabunPSK"/>
          <w:sz w:val="32"/>
          <w:szCs w:val="32"/>
          <w:cs/>
        </w:rPr>
      </w:pPr>
      <w:r w:rsidRPr="00687F6A">
        <w:rPr>
          <w:rFonts w:ascii="TH SarabunPSK" w:hAnsi="TH SarabunPSK" w:cs="TH SarabunPSK" w:hint="cs"/>
          <w:color w:val="FFFFFF" w:themeColor="background1"/>
          <w:sz w:val="32"/>
          <w:szCs w:val="32"/>
          <w:highlight w:val="red"/>
          <w:cs/>
        </w:rPr>
        <w:t>แนวคำตอบ</w:t>
      </w:r>
    </w:p>
    <w:p w14:paraId="5CE33FF5" w14:textId="70EF76A3" w:rsidR="00967179" w:rsidRDefault="00967179" w:rsidP="00967179">
      <w:pPr>
        <w:spacing w:after="0" w:line="240" w:lineRule="auto"/>
        <w:jc w:val="thaiDistribute"/>
        <w:rPr>
          <w:rFonts w:ascii="TH SarabunPSK" w:hAnsi="TH SarabunPSK" w:cs="TH SarabunPSK"/>
          <w:sz w:val="32"/>
          <w:szCs w:val="32"/>
          <w:cs/>
        </w:rPr>
      </w:pPr>
      <w:r>
        <w:rPr>
          <w:rFonts w:ascii="TH SarabunPSK" w:hAnsi="TH SarabunPSK" w:cs="TH SarabunPSK"/>
          <w:sz w:val="32"/>
          <w:szCs w:val="32"/>
        </w:rPr>
        <w:tab/>
        <w:t>1</w:t>
      </w:r>
      <w:r>
        <w:rPr>
          <w:rFonts w:ascii="TH SarabunPSK" w:hAnsi="TH SarabunPSK" w:cs="TH SarabunPSK"/>
          <w:sz w:val="32"/>
          <w:szCs w:val="32"/>
          <w:cs/>
        </w:rPr>
        <w:t xml:space="preserve">) </w:t>
      </w:r>
      <w:r w:rsidR="00044DBD">
        <w:rPr>
          <w:rFonts w:ascii="TH SarabunPSK" w:hAnsi="TH SarabunPSK" w:cs="TH SarabunPSK" w:hint="cs"/>
          <w:sz w:val="32"/>
          <w:szCs w:val="32"/>
          <w:cs/>
        </w:rPr>
        <w:t>มี</w:t>
      </w:r>
      <w:r>
        <w:rPr>
          <w:rFonts w:ascii="TH SarabunPSK" w:hAnsi="TH SarabunPSK" w:cs="TH SarabunPSK" w:hint="cs"/>
          <w:sz w:val="32"/>
          <w:szCs w:val="32"/>
          <w:cs/>
        </w:rPr>
        <w:t>ประกาศนโยบาย การวัดผลประเมินผลและการอุทรณ์เกี่ยวกับการประเมินผลการเรียนของนักศึกษา</w:t>
      </w:r>
    </w:p>
    <w:p w14:paraId="15198873" w14:textId="2DA72F2C" w:rsidR="00967179" w:rsidRDefault="00967179" w:rsidP="00967179">
      <w:pPr>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rPr>
        <w:t>2</w:t>
      </w:r>
      <w:r>
        <w:rPr>
          <w:rFonts w:ascii="TH SarabunPSK" w:hAnsi="TH SarabunPSK" w:cs="TH SarabunPSK"/>
          <w:sz w:val="32"/>
          <w:szCs w:val="32"/>
          <w:cs/>
        </w:rPr>
        <w:t xml:space="preserve">) </w:t>
      </w:r>
      <w:r w:rsidR="00044DBD">
        <w:rPr>
          <w:rFonts w:ascii="TH SarabunPSK" w:hAnsi="TH SarabunPSK" w:cs="TH SarabunPSK" w:hint="cs"/>
          <w:sz w:val="32"/>
          <w:szCs w:val="32"/>
          <w:cs/>
        </w:rPr>
        <w:t>มี</w:t>
      </w:r>
      <w:r>
        <w:rPr>
          <w:rFonts w:ascii="TH SarabunPSK" w:hAnsi="TH SarabunPSK" w:cs="TH SarabunPSK" w:hint="cs"/>
          <w:sz w:val="32"/>
          <w:szCs w:val="32"/>
          <w:cs/>
        </w:rPr>
        <w:t xml:space="preserve">การสื่อสารประกาศฯ ไปยังนักศึกษา ด้วยวิธีการต่าง ๆ </w:t>
      </w:r>
    </w:p>
    <w:p w14:paraId="0F947394" w14:textId="14EB934F" w:rsidR="00967179" w:rsidRDefault="00967179" w:rsidP="00967179">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sz w:val="32"/>
          <w:szCs w:val="32"/>
        </w:rPr>
        <w:t>3</w:t>
      </w:r>
      <w:r>
        <w:rPr>
          <w:rFonts w:ascii="TH SarabunPSK" w:hAnsi="TH SarabunPSK" w:cs="TH SarabunPSK"/>
          <w:sz w:val="32"/>
          <w:szCs w:val="32"/>
          <w:cs/>
        </w:rPr>
        <w:t xml:space="preserve">) </w:t>
      </w:r>
      <w:r>
        <w:rPr>
          <w:rFonts w:ascii="TH SarabunPSK" w:hAnsi="TH SarabunPSK" w:cs="TH SarabunPSK" w:hint="cs"/>
          <w:sz w:val="32"/>
          <w:szCs w:val="32"/>
          <w:cs/>
        </w:rPr>
        <w:t>มีความคงเส้นคงวา</w:t>
      </w:r>
      <w:r w:rsidR="00044DBD">
        <w:rPr>
          <w:rFonts w:ascii="TH SarabunPSK" w:hAnsi="TH SarabunPSK" w:cs="TH SarabunPSK" w:hint="cs"/>
          <w:sz w:val="32"/>
          <w:szCs w:val="32"/>
          <w:cs/>
        </w:rPr>
        <w:t>ในการวัดผลประเมินผลและการอุทรณ์</w:t>
      </w:r>
      <w:r>
        <w:rPr>
          <w:rFonts w:ascii="TH SarabunPSK" w:hAnsi="TH SarabunPSK" w:cs="TH SarabunPSK" w:hint="cs"/>
          <w:sz w:val="32"/>
          <w:szCs w:val="32"/>
          <w:cs/>
        </w:rPr>
        <w:t>และใช้อย่างต่อเนื่อง</w:t>
      </w:r>
    </w:p>
    <w:p w14:paraId="4D22B966" w14:textId="5A492150" w:rsidR="00967179" w:rsidRDefault="00967179" w:rsidP="00967179">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C161DC">
        <w:rPr>
          <w:rFonts w:ascii="TH SarabunPSK" w:hAnsi="TH SarabunPSK" w:cs="TH SarabunPSK"/>
          <w:color w:val="000000" w:themeColor="text1"/>
          <w:sz w:val="32"/>
          <w:szCs w:val="32"/>
        </w:rPr>
        <w:t>4</w:t>
      </w:r>
      <w:r w:rsidRPr="00C161DC">
        <w:rPr>
          <w:rFonts w:ascii="TH SarabunPSK" w:hAnsi="TH SarabunPSK" w:cs="TH SarabunPSK"/>
          <w:color w:val="000000" w:themeColor="text1"/>
          <w:sz w:val="32"/>
          <w:szCs w:val="32"/>
          <w:cs/>
        </w:rPr>
        <w:t xml:space="preserve">) </w:t>
      </w:r>
      <w:r w:rsidRPr="00C161DC">
        <w:rPr>
          <w:rFonts w:ascii="TH SarabunPSK" w:hAnsi="TH SarabunPSK" w:cs="TH SarabunPSK" w:hint="cs"/>
          <w:color w:val="000000" w:themeColor="text1"/>
          <w:sz w:val="32"/>
          <w:szCs w:val="32"/>
          <w:cs/>
        </w:rPr>
        <w:t>นโยบายการจัดการข้อร้องเรียน</w:t>
      </w:r>
      <w:r w:rsidR="00044DBD">
        <w:rPr>
          <w:rFonts w:ascii="TH SarabunPSK" w:hAnsi="TH SarabunPSK" w:cs="TH SarabunPSK" w:hint="cs"/>
          <w:color w:val="000000" w:themeColor="text1"/>
          <w:sz w:val="32"/>
          <w:szCs w:val="32"/>
          <w:cs/>
        </w:rPr>
        <w:t xml:space="preserve"> การอุทธรณ์เกี่ยวกับ</w:t>
      </w:r>
      <w:r w:rsidRPr="00C161DC">
        <w:rPr>
          <w:rFonts w:ascii="TH SarabunPSK" w:hAnsi="TH SarabunPSK" w:cs="TH SarabunPSK" w:hint="cs"/>
          <w:color w:val="000000" w:themeColor="text1"/>
          <w:sz w:val="32"/>
          <w:szCs w:val="32"/>
          <w:cs/>
        </w:rPr>
        <w:t>การประเมินผลการเรียนของนักศึกษาที่ใช้ระบบคนกลาง</w:t>
      </w:r>
    </w:p>
    <w:p w14:paraId="0FE2931B" w14:textId="77777777" w:rsidR="006E7402" w:rsidRPr="00C161DC" w:rsidRDefault="006E7402" w:rsidP="00967179">
      <w:pPr>
        <w:spacing w:after="0" w:line="240" w:lineRule="auto"/>
        <w:jc w:val="thaiDistribute"/>
        <w:rPr>
          <w:rFonts w:ascii="TH SarabunPSK" w:hAnsi="TH SarabunPSK" w:cs="TH SarabunPSK"/>
          <w:color w:val="000000" w:themeColor="text1"/>
          <w:sz w:val="32"/>
          <w:szCs w:val="32"/>
        </w:rPr>
      </w:pPr>
    </w:p>
    <w:p w14:paraId="1FE9FD1B" w14:textId="77777777" w:rsidR="0019585B" w:rsidRPr="00B7132E" w:rsidRDefault="0019585B" w:rsidP="0019585B">
      <w:pPr>
        <w:spacing w:after="0" w:line="240" w:lineRule="auto"/>
        <w:jc w:val="thaiDistribute"/>
        <w:rPr>
          <w:rFonts w:ascii="TH SarabunPSK" w:hAnsi="TH SarabunPSK" w:cs="TH SarabunPSK"/>
          <w:b/>
          <w:bCs/>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3 </w:t>
      </w:r>
      <w:r w:rsidRPr="004811BD">
        <w:rPr>
          <w:rFonts w:ascii="TH SarabunPSK" w:hAnsi="TH SarabunPSK" w:cs="TH SarabunPSK"/>
          <w:b/>
          <w:bCs/>
          <w:sz w:val="32"/>
          <w:szCs w:val="32"/>
        </w:rPr>
        <w:t>The assessment standards and procedures for student progression and degree completion, are shown to be explicit, communicated to students, and applied consistently</w:t>
      </w:r>
      <w:r w:rsidRPr="004811BD">
        <w:rPr>
          <w:rFonts w:ascii="TH SarabunPSK" w:hAnsi="TH SarabunPSK" w:cs="TH SarabunPSK"/>
          <w:b/>
          <w:bCs/>
          <w:sz w:val="32"/>
          <w:szCs w:val="32"/>
          <w:cs/>
        </w:rPr>
        <w:t>.</w:t>
      </w:r>
    </w:p>
    <w:p w14:paraId="6E9FBF82" w14:textId="5875F2CC" w:rsidR="0019585B" w:rsidRPr="002917ED" w:rsidRDefault="002917ED" w:rsidP="0019585B">
      <w:pPr>
        <w:spacing w:after="0" w:line="240" w:lineRule="auto"/>
        <w:jc w:val="thaiDistribute"/>
        <w:rPr>
          <w:rFonts w:ascii="TH SarabunPSK" w:hAnsi="TH SarabunPSK" w:cs="TH SarabunPSK"/>
          <w:color w:val="FF0000"/>
          <w:sz w:val="32"/>
          <w:szCs w:val="32"/>
          <w:cs/>
        </w:rPr>
      </w:pPr>
      <w:r w:rsidRPr="002917ED">
        <w:rPr>
          <w:rFonts w:ascii="TH SarabunPSK" w:hAnsi="TH SarabunPSK" w:cs="TH SarabunPSK" w:hint="cs"/>
          <w:color w:val="FF0000"/>
          <w:sz w:val="32"/>
          <w:szCs w:val="32"/>
          <w:cs/>
        </w:rPr>
        <w:t>(มีมาตรฐานการประเมินและขั้นตอนการประเมินผลผู้เรียนที่แสดงให้เห็นอย่างชัดเจน (ความก้าวหน้าและการสำเร็จการศึกษา) มีการสื่อสารไปยังผู้เรียน</w:t>
      </w:r>
      <w:r w:rsidRPr="002917ED">
        <w:rPr>
          <w:rFonts w:ascii="TH SarabunPSK" w:hAnsi="TH SarabunPSK" w:cs="TH SarabunPSK"/>
          <w:color w:val="FF0000"/>
          <w:sz w:val="32"/>
          <w:szCs w:val="32"/>
          <w:cs/>
        </w:rPr>
        <w:t>นำไปใช้อย่างคงเส้นคงวา</w:t>
      </w:r>
      <w:r w:rsidRPr="002917ED">
        <w:rPr>
          <w:rFonts w:ascii="TH SarabunPSK" w:hAnsi="TH SarabunPSK" w:cs="TH SarabunPSK" w:hint="cs"/>
          <w:color w:val="FF0000"/>
          <w:sz w:val="32"/>
          <w:szCs w:val="32"/>
          <w:cs/>
        </w:rPr>
        <w:t>)</w:t>
      </w:r>
    </w:p>
    <w:p w14:paraId="74B29739" w14:textId="040B555B" w:rsidR="002917ED" w:rsidRDefault="002917ED" w:rsidP="002917ED">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sidR="00687F6A">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11C5AA42" w14:textId="77AD46F9" w:rsidR="002917ED" w:rsidRDefault="002917ED" w:rsidP="002917ED">
      <w:pPr>
        <w:pStyle w:val="a7"/>
        <w:rPr>
          <w:rFonts w:ascii="TH SarabunPSK" w:hAnsi="TH SarabunPSK" w:cs="TH SarabunPSK"/>
          <w:color w:val="808080" w:themeColor="background1" w:themeShade="80"/>
          <w:sz w:val="32"/>
          <w:szCs w:val="32"/>
          <w:u w:val="dotted"/>
        </w:rPr>
      </w:pPr>
      <w:r>
        <w:rPr>
          <w:rFonts w:ascii="TH SarabunPSK" w:hAnsi="TH SarabunPSK" w:cs="TH SarabunPSK"/>
          <w:sz w:val="32"/>
          <w:szCs w:val="32"/>
        </w:rPr>
        <w:tab/>
        <w:t>1</w:t>
      </w:r>
      <w:r>
        <w:rPr>
          <w:rFonts w:ascii="TH SarabunPSK" w:hAnsi="TH SarabunPSK" w:cs="TH SarabunPSK"/>
          <w:sz w:val="32"/>
          <w:szCs w:val="32"/>
          <w:cs/>
        </w:rPr>
        <w:t xml:space="preserve">) </w:t>
      </w:r>
      <w:r w:rsidRPr="001B72B8">
        <w:rPr>
          <w:rFonts w:ascii="TH SarabunPSK" w:hAnsi="TH SarabunPSK" w:cs="TH SarabunPSK"/>
          <w:sz w:val="32"/>
          <w:szCs w:val="32"/>
          <w:cs/>
        </w:rPr>
        <w:t xml:space="preserve">มีขั้นตอนการติดตามความก้าวหน้าของผู้เรียนและการสำเร็จการศึกษาของผู้เรียนที่แสดงให้เห็นอย่างชัดเจน </w:t>
      </w:r>
      <w:r w:rsidRPr="002917ED">
        <w:rPr>
          <w:rFonts w:ascii="TH SarabunPSK" w:hAnsi="TH SarabunPSK" w:cs="TH SarabunPSK" w:hint="cs"/>
          <w:color w:val="000000" w:themeColor="text1"/>
          <w:sz w:val="32"/>
          <w:szCs w:val="32"/>
          <w:cs/>
        </w:rPr>
        <w:t>เช่น เงื่อนไขการรับเข้านักศึกษาของหลักสูตร เงื่อนไขการออกฝึกประสบการณ์วิชาชีพ</w:t>
      </w:r>
      <w:r w:rsidRPr="002917ED">
        <w:rPr>
          <w:rFonts w:ascii="TH SarabunPSK" w:hAnsi="TH SarabunPSK" w:cs="TH SarabunPSK"/>
          <w:color w:val="000000" w:themeColor="text1"/>
          <w:sz w:val="32"/>
          <w:szCs w:val="32"/>
          <w:cs/>
        </w:rPr>
        <w:t xml:space="preserve"> </w:t>
      </w:r>
      <w:r w:rsidRPr="002917ED">
        <w:rPr>
          <w:rFonts w:ascii="TH SarabunPSK" w:hAnsi="TH SarabunPSK" w:cs="TH SarabunPSK" w:hint="cs"/>
          <w:color w:val="000000" w:themeColor="text1"/>
          <w:sz w:val="32"/>
          <w:szCs w:val="32"/>
          <w:cs/>
        </w:rPr>
        <w:t>เงื่อนไขการสำเร็จนักศึกษา เป็นต้น</w:t>
      </w:r>
    </w:p>
    <w:p w14:paraId="47634B1E" w14:textId="672162AB" w:rsidR="002917ED" w:rsidRPr="001B72B8" w:rsidRDefault="002917ED" w:rsidP="002917ED">
      <w:pPr>
        <w:pStyle w:val="a7"/>
        <w:rPr>
          <w:rFonts w:ascii="TH SarabunPSK" w:hAnsi="TH SarabunPSK" w:cs="TH SarabunPSK"/>
          <w:sz w:val="32"/>
          <w:szCs w:val="32"/>
        </w:rPr>
      </w:pPr>
      <w:r>
        <w:rPr>
          <w:rFonts w:ascii="TH SarabunPSK" w:hAnsi="TH SarabunPSK" w:cs="TH SarabunPSK"/>
          <w:sz w:val="32"/>
          <w:szCs w:val="32"/>
        </w:rPr>
        <w:tab/>
        <w:t>2</w:t>
      </w:r>
      <w:r>
        <w:rPr>
          <w:rFonts w:ascii="TH SarabunPSK" w:hAnsi="TH SarabunPSK" w:cs="TH SarabunPSK"/>
          <w:sz w:val="32"/>
          <w:szCs w:val="32"/>
          <w:cs/>
        </w:rPr>
        <w:t xml:space="preserve">) </w:t>
      </w:r>
      <w:r w:rsidRPr="001B72B8">
        <w:rPr>
          <w:rFonts w:ascii="TH SarabunPSK" w:hAnsi="TH SarabunPSK" w:cs="TH SarabunPSK"/>
          <w:sz w:val="32"/>
          <w:szCs w:val="32"/>
          <w:cs/>
        </w:rPr>
        <w:t xml:space="preserve">มีการสื่อสารไปยังผู้เรียน ระบุวิธีการเผยแพร่ </w:t>
      </w:r>
    </w:p>
    <w:p w14:paraId="47459DF5" w14:textId="77777777" w:rsidR="002917ED" w:rsidRDefault="002917ED" w:rsidP="002917ED">
      <w:pPr>
        <w:pStyle w:val="a7"/>
        <w:rPr>
          <w:rFonts w:ascii="TH SarabunPSK" w:hAnsi="TH SarabunPSK" w:cs="TH SarabunPSK"/>
          <w:sz w:val="32"/>
          <w:szCs w:val="32"/>
        </w:rPr>
      </w:pPr>
      <w:r>
        <w:rPr>
          <w:rFonts w:ascii="TH SarabunPSK" w:hAnsi="TH SarabunPSK" w:cs="TH SarabunPSK"/>
          <w:sz w:val="32"/>
          <w:szCs w:val="32"/>
        </w:rPr>
        <w:tab/>
        <w:t>3</w:t>
      </w:r>
      <w:r>
        <w:rPr>
          <w:rFonts w:ascii="TH SarabunPSK" w:hAnsi="TH SarabunPSK" w:cs="TH SarabunPSK"/>
          <w:sz w:val="32"/>
          <w:szCs w:val="32"/>
          <w:cs/>
        </w:rPr>
        <w:t>)</w:t>
      </w:r>
      <w:r>
        <w:rPr>
          <w:rFonts w:ascii="TH SarabunPSK" w:hAnsi="TH SarabunPSK" w:cs="TH SarabunPSK" w:hint="cs"/>
          <w:sz w:val="32"/>
          <w:szCs w:val="32"/>
          <w:cs/>
        </w:rPr>
        <w:t xml:space="preserve"> </w:t>
      </w:r>
      <w:r w:rsidRPr="001B72B8">
        <w:rPr>
          <w:rFonts w:ascii="TH SarabunPSK" w:hAnsi="TH SarabunPSK" w:cs="TH SarabunPSK"/>
          <w:sz w:val="32"/>
          <w:szCs w:val="32"/>
          <w:cs/>
        </w:rPr>
        <w:t>นำไปใช้อย่างคงเส้นคงวาต้องใช้วิธีการประเมินนี้กับผู้เรียนทุกคนอย่างเท่าเทียม สม่ำเสมอ</w:t>
      </w:r>
    </w:p>
    <w:p w14:paraId="071EEE7A" w14:textId="77777777" w:rsidR="00E83EB3" w:rsidRDefault="00E83EB3" w:rsidP="0019585B">
      <w:pPr>
        <w:spacing w:after="0" w:line="240" w:lineRule="auto"/>
        <w:jc w:val="thaiDistribute"/>
        <w:rPr>
          <w:rFonts w:ascii="TH SarabunPSK" w:hAnsi="TH SarabunPSK" w:cs="TH SarabunPSK"/>
          <w:sz w:val="32"/>
          <w:szCs w:val="32"/>
        </w:rPr>
      </w:pPr>
    </w:p>
    <w:p w14:paraId="39C6E930" w14:textId="77777777" w:rsidR="0019585B" w:rsidRPr="00E60CB2" w:rsidRDefault="0019585B" w:rsidP="0019585B">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b/>
          <w:bCs/>
          <w:sz w:val="32"/>
          <w:szCs w:val="32"/>
        </w:rPr>
        <w:lastRenderedPageBreak/>
        <w:t>4</w:t>
      </w:r>
      <w:r w:rsidRPr="00B7132E">
        <w:rPr>
          <w:rFonts w:ascii="TH SarabunPSK" w:hAnsi="TH SarabunPSK" w:cs="TH SarabunPSK"/>
          <w:b/>
          <w:bCs/>
          <w:sz w:val="32"/>
          <w:szCs w:val="32"/>
          <w:cs/>
        </w:rPr>
        <w:t>.</w:t>
      </w:r>
      <w:r w:rsidRPr="00B7132E">
        <w:rPr>
          <w:rFonts w:ascii="TH SarabunPSK" w:hAnsi="TH SarabunPSK" w:cs="TH SarabunPSK"/>
          <w:b/>
          <w:bCs/>
          <w:sz w:val="32"/>
          <w:szCs w:val="32"/>
        </w:rPr>
        <w:t xml:space="preserve">4 </w:t>
      </w:r>
      <w:r w:rsidRPr="004811BD">
        <w:rPr>
          <w:rFonts w:ascii="TH SarabunPSK" w:hAnsi="TH SarabunPSK" w:cs="TH SarabunPSK"/>
          <w:b/>
          <w:bCs/>
          <w:sz w:val="32"/>
          <w:szCs w:val="32"/>
        </w:rPr>
        <w:t xml:space="preserve">The assessments methods are shown to include rubrics, marking schemes, timelines, and regulations, and these are shown to ensure validity, reliability, and fairness in </w:t>
      </w:r>
      <w:r w:rsidRPr="00E60CB2">
        <w:rPr>
          <w:rFonts w:ascii="TH SarabunPSK" w:hAnsi="TH SarabunPSK" w:cs="TH SarabunPSK"/>
          <w:b/>
          <w:bCs/>
          <w:sz w:val="32"/>
          <w:szCs w:val="32"/>
        </w:rPr>
        <w:t>assessment</w:t>
      </w:r>
      <w:r w:rsidRPr="00E60CB2">
        <w:rPr>
          <w:rFonts w:ascii="TH SarabunPSK" w:hAnsi="TH SarabunPSK" w:cs="TH SarabunPSK"/>
          <w:b/>
          <w:bCs/>
          <w:sz w:val="32"/>
          <w:szCs w:val="32"/>
          <w:cs/>
        </w:rPr>
        <w:t>.</w:t>
      </w:r>
    </w:p>
    <w:p w14:paraId="6A5C6301" w14:textId="2F3849C8" w:rsidR="00E60CB2" w:rsidRPr="00687F6A" w:rsidRDefault="00E60CB2"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w:t>
      </w:r>
      <w:r w:rsidRPr="00687F6A">
        <w:rPr>
          <w:rFonts w:ascii="TH SarabunPSK" w:hAnsi="TH SarabunPSK" w:cs="TH SarabunPSK"/>
          <w:b/>
          <w:bCs/>
          <w:color w:val="FF0000"/>
          <w:sz w:val="32"/>
          <w:szCs w:val="32"/>
          <w:cs/>
        </w:rPr>
        <w:t>มีวิธีการประเมินผลที่คลอบคลุมแบบ</w:t>
      </w:r>
      <w:r w:rsidRPr="00687F6A">
        <w:rPr>
          <w:rFonts w:ascii="TH SarabunPSK" w:hAnsi="TH SarabunPSK" w:cs="TH SarabunPSK" w:hint="cs"/>
          <w:b/>
          <w:bCs/>
          <w:color w:val="FF0000"/>
          <w:sz w:val="32"/>
          <w:szCs w:val="32"/>
          <w:cs/>
        </w:rPr>
        <w:t xml:space="preserve"> </w:t>
      </w:r>
      <w:r w:rsidRPr="00687F6A">
        <w:rPr>
          <w:rFonts w:ascii="TH SarabunPSK" w:hAnsi="TH SarabunPSK" w:cs="TH SarabunPSK"/>
          <w:b/>
          <w:bCs/>
          <w:color w:val="FF0000"/>
          <w:sz w:val="32"/>
          <w:szCs w:val="32"/>
        </w:rPr>
        <w:t xml:space="preserve">rubrics </w:t>
      </w:r>
      <w:r w:rsidRPr="00687F6A">
        <w:rPr>
          <w:rFonts w:ascii="TH SarabunPSK" w:hAnsi="TH SarabunPSK" w:cs="TH SarabunPSK"/>
          <w:b/>
          <w:bCs/>
          <w:color w:val="FF0000"/>
          <w:sz w:val="32"/>
          <w:szCs w:val="32"/>
          <w:cs/>
        </w:rPr>
        <w:t xml:space="preserve">หรือ </w:t>
      </w:r>
      <w:r w:rsidRPr="00687F6A">
        <w:rPr>
          <w:rFonts w:ascii="TH SarabunPSK" w:hAnsi="TH SarabunPSK" w:cs="TH SarabunPSK"/>
          <w:b/>
          <w:bCs/>
          <w:color w:val="FF0000"/>
          <w:sz w:val="32"/>
          <w:szCs w:val="32"/>
        </w:rPr>
        <w:t>marking schemes</w:t>
      </w:r>
      <w:r w:rsidRPr="00687F6A">
        <w:rPr>
          <w:rFonts w:ascii="TH SarabunPSK" w:hAnsi="TH SarabunPSK" w:cs="TH SarabunPSK"/>
          <w:b/>
          <w:bCs/>
          <w:color w:val="FF0000"/>
          <w:sz w:val="32"/>
          <w:szCs w:val="32"/>
          <w:cs/>
        </w:rPr>
        <w:t xml:space="preserve"> ระยะเวลาการประเมิน การก</w:t>
      </w:r>
      <w:r w:rsidRPr="00687F6A">
        <w:rPr>
          <w:rFonts w:ascii="TH SarabunPSK" w:hAnsi="TH SarabunPSK" w:cs="TH SarabunPSK" w:hint="cs"/>
          <w:b/>
          <w:bCs/>
          <w:color w:val="FF0000"/>
          <w:sz w:val="32"/>
          <w:szCs w:val="32"/>
          <w:cs/>
        </w:rPr>
        <w:t>ำ</w:t>
      </w:r>
      <w:r w:rsidRPr="00687F6A">
        <w:rPr>
          <w:rFonts w:ascii="TH SarabunPSK" w:hAnsi="TH SarabunPSK" w:cs="TH SarabunPSK"/>
          <w:b/>
          <w:bCs/>
          <w:color w:val="FF0000"/>
          <w:sz w:val="32"/>
          <w:szCs w:val="32"/>
          <w:cs/>
        </w:rPr>
        <w:t>หนดเกณฑ์การประเมิน การกระจายค่าน</w:t>
      </w:r>
      <w:r w:rsidRPr="00687F6A">
        <w:rPr>
          <w:rFonts w:ascii="TH SarabunPSK" w:hAnsi="TH SarabunPSK" w:cs="TH SarabunPSK" w:hint="cs"/>
          <w:b/>
          <w:bCs/>
          <w:color w:val="FF0000"/>
          <w:sz w:val="32"/>
          <w:szCs w:val="32"/>
          <w:cs/>
        </w:rPr>
        <w:t>้ำ</w:t>
      </w:r>
      <w:r w:rsidRPr="00687F6A">
        <w:rPr>
          <w:rFonts w:ascii="TH SarabunPSK" w:hAnsi="TH SarabunPSK" w:cs="TH SarabunPSK"/>
          <w:b/>
          <w:bCs/>
          <w:color w:val="FF0000"/>
          <w:sz w:val="32"/>
          <w:szCs w:val="32"/>
          <w:cs/>
        </w:rPr>
        <w:t xml:space="preserve">หนักการประเมิน </w:t>
      </w:r>
      <w:r w:rsidRPr="00687F6A">
        <w:rPr>
          <w:rFonts w:ascii="TH SarabunPSK" w:hAnsi="TH SarabunPSK" w:cs="TH SarabunPSK" w:hint="cs"/>
          <w:b/>
          <w:bCs/>
          <w:color w:val="FF0000"/>
          <w:sz w:val="32"/>
          <w:szCs w:val="32"/>
          <w:cs/>
        </w:rPr>
        <w:t xml:space="preserve"> </w:t>
      </w:r>
      <w:r w:rsidRPr="00687F6A">
        <w:rPr>
          <w:rFonts w:ascii="TH SarabunPSK" w:hAnsi="TH SarabunPSK" w:cs="TH SarabunPSK"/>
          <w:b/>
          <w:bCs/>
          <w:color w:val="FF0000"/>
          <w:sz w:val="32"/>
          <w:szCs w:val="32"/>
          <w:cs/>
        </w:rPr>
        <w:t>เกณฑ์การให้คะแนน และการตัดเกรดที่มีความถูกต้องเชื่อถือได้และเป็นธรรมในการประเมิน</w:t>
      </w:r>
      <w:r w:rsidRPr="00687F6A">
        <w:rPr>
          <w:rFonts w:ascii="TH SarabunPSK" w:hAnsi="TH SarabunPSK" w:cs="TH SarabunPSK" w:hint="cs"/>
          <w:b/>
          <w:bCs/>
          <w:color w:val="FF0000"/>
          <w:sz w:val="32"/>
          <w:szCs w:val="32"/>
          <w:cs/>
        </w:rPr>
        <w:t>)</w:t>
      </w:r>
    </w:p>
    <w:p w14:paraId="335A8A91" w14:textId="5473398A" w:rsidR="00E60CB2" w:rsidRDefault="00E60CB2" w:rsidP="00E60CB2">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sidR="00687F6A">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33829D0A" w14:textId="72E6E69E" w:rsidR="00E60CB2" w:rsidRPr="00E60CB2" w:rsidRDefault="00E60CB2" w:rsidP="000C5AE4">
      <w:pPr>
        <w:pStyle w:val="a7"/>
        <w:jc w:val="thaiDistribute"/>
        <w:rPr>
          <w:rFonts w:ascii="TH SarabunPSK" w:hAnsi="TH SarabunPSK" w:cs="TH SarabunPSK"/>
          <w:sz w:val="32"/>
          <w:szCs w:val="32"/>
          <w:cs/>
        </w:rPr>
      </w:pPr>
      <w:r>
        <w:rPr>
          <w:rFonts w:ascii="TH SarabunPSK" w:hAnsi="TH SarabunPSK" w:cs="TH SarabunPSK"/>
          <w:sz w:val="32"/>
          <w:szCs w:val="32"/>
        </w:rPr>
        <w:tab/>
        <w:t>1</w:t>
      </w:r>
      <w:r>
        <w:rPr>
          <w:rFonts w:ascii="TH SarabunPSK" w:hAnsi="TH SarabunPSK" w:cs="TH SarabunPSK"/>
          <w:sz w:val="32"/>
          <w:szCs w:val="32"/>
          <w:cs/>
        </w:rPr>
        <w:t xml:space="preserve">) </w:t>
      </w:r>
      <w:r w:rsidRPr="001B72B8">
        <w:rPr>
          <w:rFonts w:ascii="TH SarabunPSK" w:hAnsi="TH SarabunPSK" w:cs="TH SarabunPSK"/>
          <w:sz w:val="32"/>
          <w:szCs w:val="32"/>
          <w:cs/>
        </w:rPr>
        <w:t xml:space="preserve">หลักสูตรมีการประเมินผลโดยใช้ </w:t>
      </w:r>
      <w:r w:rsidRPr="001B72B8">
        <w:rPr>
          <w:rFonts w:ascii="TH SarabunPSK" w:hAnsi="TH SarabunPSK" w:cs="TH SarabunPSK"/>
          <w:sz w:val="32"/>
          <w:szCs w:val="32"/>
        </w:rPr>
        <w:t xml:space="preserve">rubrics </w:t>
      </w:r>
      <w:r w:rsidRPr="001B72B8">
        <w:rPr>
          <w:rFonts w:ascii="TH SarabunPSK" w:hAnsi="TH SarabunPSK" w:cs="TH SarabunPSK"/>
          <w:sz w:val="32"/>
          <w:szCs w:val="32"/>
          <w:cs/>
        </w:rPr>
        <w:t xml:space="preserve">หรือ </w:t>
      </w:r>
      <w:r w:rsidRPr="001B72B8">
        <w:rPr>
          <w:rFonts w:ascii="TH SarabunPSK" w:hAnsi="TH SarabunPSK" w:cs="TH SarabunPSK"/>
          <w:sz w:val="32"/>
          <w:szCs w:val="32"/>
        </w:rPr>
        <w:t xml:space="preserve">marking schemes </w:t>
      </w:r>
      <w:r>
        <w:rPr>
          <w:rFonts w:ascii="TH SarabunPSK" w:hAnsi="TH SarabunPSK" w:cs="TH SarabunPSK" w:hint="cs"/>
          <w:sz w:val="32"/>
          <w:szCs w:val="32"/>
          <w:cs/>
        </w:rPr>
        <w:t>(บางวิชา)</w:t>
      </w:r>
    </w:p>
    <w:p w14:paraId="34CF6399" w14:textId="35EB9B7E" w:rsidR="00E60CB2" w:rsidRDefault="00E60CB2" w:rsidP="000C5AE4">
      <w:pPr>
        <w:pStyle w:val="a7"/>
        <w:jc w:val="thaiDistribute"/>
        <w:rPr>
          <w:rFonts w:ascii="TH SarabunPSK" w:hAnsi="TH SarabunPSK" w:cs="TH SarabunPSK"/>
          <w:sz w:val="32"/>
          <w:szCs w:val="32"/>
        </w:rPr>
      </w:pPr>
      <w:r>
        <w:rPr>
          <w:rFonts w:ascii="TH SarabunPSK" w:hAnsi="TH SarabunPSK" w:cs="TH SarabunPSK"/>
          <w:sz w:val="32"/>
          <w:szCs w:val="32"/>
        </w:rPr>
        <w:tab/>
        <w:t>2</w:t>
      </w:r>
      <w:r>
        <w:rPr>
          <w:rFonts w:ascii="TH SarabunPSK" w:hAnsi="TH SarabunPSK" w:cs="TH SarabunPSK"/>
          <w:sz w:val="32"/>
          <w:szCs w:val="32"/>
          <w:cs/>
        </w:rPr>
        <w:t xml:space="preserve">) </w:t>
      </w:r>
      <w:r w:rsidRPr="001B72B8">
        <w:rPr>
          <w:rFonts w:ascii="TH SarabunPSK" w:hAnsi="TH SarabunPSK" w:cs="TH SarabunPSK"/>
          <w:sz w:val="32"/>
          <w:szCs w:val="32"/>
          <w:cs/>
        </w:rPr>
        <w:t>หลักสูตรที่</w:t>
      </w:r>
      <w:r w:rsidR="000C5AE4">
        <w:rPr>
          <w:rFonts w:ascii="TH SarabunPSK" w:hAnsi="TH SarabunPSK" w:cs="TH SarabunPSK"/>
          <w:sz w:val="32"/>
          <w:szCs w:val="32"/>
          <w:cs/>
        </w:rPr>
        <w:t>มีวิจัยเพียงอย่างเดียวต้องมีการ</w:t>
      </w:r>
      <w:r w:rsidRPr="001B72B8">
        <w:rPr>
          <w:rFonts w:ascii="TH SarabunPSK" w:hAnsi="TH SarabunPSK" w:cs="TH SarabunPSK"/>
          <w:sz w:val="32"/>
          <w:szCs w:val="32"/>
          <w:cs/>
        </w:rPr>
        <w:t xml:space="preserve">ประเมินคุณภาพของวิทยานิพนธ์และ </w:t>
      </w:r>
      <w:r w:rsidRPr="001B72B8">
        <w:rPr>
          <w:rFonts w:ascii="TH SarabunPSK" w:hAnsi="TH SarabunPSK" w:cs="TH SarabunPSK"/>
          <w:sz w:val="32"/>
          <w:szCs w:val="32"/>
        </w:rPr>
        <w:t xml:space="preserve">activity </w:t>
      </w:r>
      <w:r>
        <w:rPr>
          <w:rFonts w:ascii="TH SarabunPSK" w:hAnsi="TH SarabunPSK" w:cs="TH SarabunPSK"/>
          <w:sz w:val="32"/>
          <w:szCs w:val="32"/>
          <w:cs/>
        </w:rPr>
        <w:t>อื่น</w:t>
      </w:r>
      <w:r w:rsidR="000C5AE4">
        <w:rPr>
          <w:rFonts w:ascii="TH SarabunPSK" w:hAnsi="TH SarabunPSK" w:cs="TH SarabunPSK" w:hint="cs"/>
          <w:sz w:val="32"/>
          <w:szCs w:val="32"/>
          <w:cs/>
        </w:rPr>
        <w:t xml:space="preserve"> </w:t>
      </w:r>
      <w:r>
        <w:rPr>
          <w:rFonts w:ascii="TH SarabunPSK" w:hAnsi="TH SarabunPSK" w:cs="TH SarabunPSK"/>
          <w:sz w:val="32"/>
          <w:szCs w:val="32"/>
          <w:cs/>
        </w:rPr>
        <w:t xml:space="preserve">ๆ </w:t>
      </w:r>
      <w:r w:rsidR="007962D4">
        <w:rPr>
          <w:rFonts w:ascii="TH SarabunPSK" w:hAnsi="TH SarabunPSK" w:cs="TH SarabunPSK"/>
          <w:sz w:val="32"/>
          <w:szCs w:val="32"/>
          <w:cs/>
        </w:rPr>
        <w:br/>
      </w:r>
      <w:r>
        <w:rPr>
          <w:rFonts w:ascii="TH SarabunPSK" w:hAnsi="TH SarabunPSK" w:cs="TH SarabunPSK"/>
          <w:sz w:val="32"/>
          <w:szCs w:val="32"/>
          <w:cs/>
        </w:rPr>
        <w:t>ที่ก</w:t>
      </w:r>
      <w:r>
        <w:rPr>
          <w:rFonts w:ascii="TH SarabunPSK" w:hAnsi="TH SarabunPSK" w:cs="TH SarabunPSK" w:hint="cs"/>
          <w:sz w:val="32"/>
          <w:szCs w:val="32"/>
          <w:cs/>
        </w:rPr>
        <w:t>ำ</w:t>
      </w:r>
      <w:r w:rsidRPr="001B72B8">
        <w:rPr>
          <w:rFonts w:ascii="TH SarabunPSK" w:hAnsi="TH SarabunPSK" w:cs="TH SarabunPSK"/>
          <w:sz w:val="32"/>
          <w:szCs w:val="32"/>
          <w:cs/>
        </w:rPr>
        <w:t xml:space="preserve">หนดไว้ในหลักสูตรว่ามีส่วนช่วยผลักดัน </w:t>
      </w:r>
      <w:r w:rsidRPr="001B72B8">
        <w:rPr>
          <w:rFonts w:ascii="TH SarabunPSK" w:hAnsi="TH SarabunPSK" w:cs="TH SarabunPSK"/>
          <w:sz w:val="32"/>
          <w:szCs w:val="32"/>
        </w:rPr>
        <w:t>PLO</w:t>
      </w:r>
      <w:r>
        <w:rPr>
          <w:rFonts w:ascii="TH SarabunPSK" w:hAnsi="TH SarabunPSK" w:cs="TH SarabunPSK"/>
          <w:sz w:val="32"/>
          <w:szCs w:val="32"/>
        </w:rPr>
        <w:t>s</w:t>
      </w:r>
      <w:r w:rsidRPr="001B72B8">
        <w:rPr>
          <w:rFonts w:ascii="TH SarabunPSK" w:hAnsi="TH SarabunPSK" w:cs="TH SarabunPSK"/>
          <w:sz w:val="32"/>
          <w:szCs w:val="32"/>
          <w:cs/>
        </w:rPr>
        <w:t xml:space="preserve"> </w:t>
      </w:r>
    </w:p>
    <w:p w14:paraId="132CABB1" w14:textId="54860133" w:rsidR="00E60CB2" w:rsidRDefault="00E60CB2" w:rsidP="007962D4">
      <w:pPr>
        <w:pStyle w:val="a7"/>
        <w:jc w:val="thaiDistribute"/>
        <w:rPr>
          <w:rFonts w:ascii="TH SarabunPSK" w:hAnsi="TH SarabunPSK" w:cs="TH SarabunPSK"/>
          <w:sz w:val="32"/>
          <w:szCs w:val="32"/>
        </w:rPr>
      </w:pPr>
      <w:r>
        <w:rPr>
          <w:rFonts w:ascii="TH SarabunPSK" w:hAnsi="TH SarabunPSK" w:cs="TH SarabunPSK"/>
          <w:sz w:val="32"/>
          <w:szCs w:val="32"/>
        </w:rPr>
        <w:tab/>
        <w:t>3</w:t>
      </w:r>
      <w:r>
        <w:rPr>
          <w:rFonts w:ascii="TH SarabunPSK" w:hAnsi="TH SarabunPSK" w:cs="TH SarabunPSK"/>
          <w:sz w:val="32"/>
          <w:szCs w:val="32"/>
          <w:cs/>
        </w:rPr>
        <w:t>) ต้องมีการก</w:t>
      </w:r>
      <w:r>
        <w:rPr>
          <w:rFonts w:ascii="TH SarabunPSK" w:hAnsi="TH SarabunPSK" w:cs="TH SarabunPSK" w:hint="cs"/>
          <w:sz w:val="32"/>
          <w:szCs w:val="32"/>
          <w:cs/>
        </w:rPr>
        <w:t>ำ</w:t>
      </w:r>
      <w:r w:rsidRPr="001B72B8">
        <w:rPr>
          <w:rFonts w:ascii="TH SarabunPSK" w:hAnsi="TH SarabunPSK" w:cs="TH SarabunPSK"/>
          <w:sz w:val="32"/>
          <w:szCs w:val="32"/>
          <w:cs/>
        </w:rPr>
        <w:t>หนดเวลาการประเมิน (</w:t>
      </w:r>
      <w:r w:rsidRPr="001B72B8">
        <w:rPr>
          <w:rFonts w:ascii="TH SarabunPSK" w:hAnsi="TH SarabunPSK" w:cs="TH SarabunPSK"/>
          <w:sz w:val="32"/>
          <w:szCs w:val="32"/>
        </w:rPr>
        <w:t>timelines</w:t>
      </w:r>
      <w:r w:rsidRPr="001B72B8">
        <w:rPr>
          <w:rFonts w:ascii="TH SarabunPSK" w:hAnsi="TH SarabunPSK" w:cs="TH SarabunPSK"/>
          <w:sz w:val="32"/>
          <w:szCs w:val="32"/>
          <w:cs/>
        </w:rPr>
        <w:t xml:space="preserve">) </w:t>
      </w:r>
      <w:r>
        <w:rPr>
          <w:rFonts w:ascii="TH SarabunPSK" w:hAnsi="TH SarabunPSK" w:cs="TH SarabunPSK"/>
          <w:sz w:val="32"/>
          <w:szCs w:val="32"/>
          <w:cs/>
        </w:rPr>
        <w:t>ข้อก</w:t>
      </w:r>
      <w:r>
        <w:rPr>
          <w:rFonts w:ascii="TH SarabunPSK" w:hAnsi="TH SarabunPSK" w:cs="TH SarabunPSK" w:hint="cs"/>
          <w:sz w:val="32"/>
          <w:szCs w:val="32"/>
          <w:cs/>
        </w:rPr>
        <w:t>ำ</w:t>
      </w:r>
      <w:r w:rsidRPr="001B72B8">
        <w:rPr>
          <w:rFonts w:ascii="TH SarabunPSK" w:hAnsi="TH SarabunPSK" w:cs="TH SarabunPSK"/>
          <w:sz w:val="32"/>
          <w:szCs w:val="32"/>
          <w:cs/>
        </w:rPr>
        <w:t>หนด (</w:t>
      </w:r>
      <w:r w:rsidRPr="001B72B8">
        <w:rPr>
          <w:rFonts w:ascii="TH SarabunPSK" w:hAnsi="TH SarabunPSK" w:cs="TH SarabunPSK"/>
          <w:sz w:val="32"/>
          <w:szCs w:val="32"/>
        </w:rPr>
        <w:t>regulations</w:t>
      </w:r>
      <w:r w:rsidR="000C5AE4">
        <w:rPr>
          <w:rFonts w:ascii="TH SarabunPSK" w:hAnsi="TH SarabunPSK" w:cs="TH SarabunPSK"/>
          <w:sz w:val="32"/>
          <w:szCs w:val="32"/>
          <w:cs/>
        </w:rPr>
        <w:t>) ที่ชัดเจน และแจ้ง</w:t>
      </w:r>
      <w:r w:rsidRPr="001B72B8">
        <w:rPr>
          <w:rFonts w:ascii="TH SarabunPSK" w:hAnsi="TH SarabunPSK" w:cs="TH SarabunPSK"/>
          <w:sz w:val="32"/>
          <w:szCs w:val="32"/>
          <w:cs/>
        </w:rPr>
        <w:t xml:space="preserve">ให้ </w:t>
      </w:r>
      <w:r w:rsidRPr="001B72B8">
        <w:rPr>
          <w:rFonts w:ascii="TH SarabunPSK" w:hAnsi="TH SarabunPSK" w:cs="TH SarabunPSK"/>
          <w:sz w:val="32"/>
          <w:szCs w:val="32"/>
        </w:rPr>
        <w:t>SH</w:t>
      </w:r>
      <w:r>
        <w:rPr>
          <w:rFonts w:ascii="TH SarabunPSK" w:hAnsi="TH SarabunPSK" w:cs="TH SarabunPSK"/>
          <w:sz w:val="32"/>
          <w:szCs w:val="32"/>
        </w:rPr>
        <w:t>s</w:t>
      </w:r>
      <w:r w:rsidRPr="001B72B8">
        <w:rPr>
          <w:rFonts w:ascii="TH SarabunPSK" w:hAnsi="TH SarabunPSK" w:cs="TH SarabunPSK"/>
          <w:sz w:val="32"/>
          <w:szCs w:val="32"/>
          <w:cs/>
        </w:rPr>
        <w:t xml:space="preserve"> ที่เกี่ยวข้องทราบ เช่น ในการเข้าห้องสอบ สาม</w:t>
      </w:r>
      <w:r>
        <w:rPr>
          <w:rFonts w:ascii="TH SarabunPSK" w:hAnsi="TH SarabunPSK" w:cs="TH SarabunPSK"/>
          <w:sz w:val="32"/>
          <w:szCs w:val="32"/>
          <w:cs/>
        </w:rPr>
        <w:t>ารถใช้เครื่องคิดเลขได้ และข้อก</w:t>
      </w:r>
      <w:r>
        <w:rPr>
          <w:rFonts w:ascii="TH SarabunPSK" w:hAnsi="TH SarabunPSK" w:cs="TH SarabunPSK" w:hint="cs"/>
          <w:sz w:val="32"/>
          <w:szCs w:val="32"/>
          <w:cs/>
        </w:rPr>
        <w:t>ำ</w:t>
      </w:r>
      <w:r w:rsidRPr="001B72B8">
        <w:rPr>
          <w:rFonts w:ascii="TH SarabunPSK" w:hAnsi="TH SarabunPSK" w:cs="TH SarabunPSK"/>
          <w:sz w:val="32"/>
          <w:szCs w:val="32"/>
          <w:cs/>
        </w:rPr>
        <w:t>หนดต่าง</w:t>
      </w:r>
      <w:r w:rsidR="000C5AE4">
        <w:rPr>
          <w:rFonts w:ascii="TH SarabunPSK" w:hAnsi="TH SarabunPSK" w:cs="TH SarabunPSK" w:hint="cs"/>
          <w:sz w:val="32"/>
          <w:szCs w:val="32"/>
          <w:cs/>
        </w:rPr>
        <w:t xml:space="preserve"> </w:t>
      </w:r>
      <w:r w:rsidRPr="001B72B8">
        <w:rPr>
          <w:rFonts w:ascii="TH SarabunPSK" w:hAnsi="TH SarabunPSK" w:cs="TH SarabunPSK"/>
          <w:sz w:val="32"/>
          <w:szCs w:val="32"/>
          <w:cs/>
        </w:rPr>
        <w:t>ๆ ที่ นศ.</w:t>
      </w:r>
      <w:r w:rsidR="007A377C">
        <w:rPr>
          <w:rFonts w:ascii="TH SarabunPSK" w:hAnsi="TH SarabunPSK" w:cs="TH SarabunPSK" w:hint="cs"/>
          <w:sz w:val="32"/>
          <w:szCs w:val="32"/>
          <w:cs/>
        </w:rPr>
        <w:t xml:space="preserve"> </w:t>
      </w:r>
      <w:r w:rsidRPr="001B72B8">
        <w:rPr>
          <w:rFonts w:ascii="TH SarabunPSK" w:hAnsi="TH SarabunPSK" w:cs="TH SarabunPSK"/>
          <w:sz w:val="32"/>
          <w:szCs w:val="32"/>
          <w:cs/>
        </w:rPr>
        <w:t xml:space="preserve">ต้องปฏิบัติตาม </w:t>
      </w:r>
    </w:p>
    <w:p w14:paraId="33C3673D" w14:textId="77777777" w:rsidR="00E60CB2" w:rsidRPr="001B72B8" w:rsidRDefault="00E60CB2" w:rsidP="007962D4">
      <w:pPr>
        <w:pStyle w:val="a7"/>
        <w:jc w:val="thaiDistribute"/>
        <w:rPr>
          <w:rFonts w:ascii="TH SarabunPSK" w:hAnsi="TH SarabunPSK" w:cs="TH SarabunPSK"/>
          <w:color w:val="000000" w:themeColor="text1"/>
          <w:sz w:val="32"/>
          <w:szCs w:val="32"/>
        </w:rPr>
      </w:pPr>
      <w:r>
        <w:rPr>
          <w:rFonts w:ascii="TH SarabunPSK" w:hAnsi="TH SarabunPSK" w:cs="TH SarabunPSK"/>
          <w:sz w:val="32"/>
          <w:szCs w:val="32"/>
        </w:rPr>
        <w:tab/>
        <w:t>4</w:t>
      </w:r>
      <w:r>
        <w:rPr>
          <w:rFonts w:ascii="TH SarabunPSK" w:hAnsi="TH SarabunPSK" w:cs="TH SarabunPSK"/>
          <w:sz w:val="32"/>
          <w:szCs w:val="32"/>
          <w:cs/>
        </w:rPr>
        <w:t xml:space="preserve">) </w:t>
      </w:r>
      <w:r w:rsidRPr="001B72B8">
        <w:rPr>
          <w:rFonts w:ascii="TH SarabunPSK" w:hAnsi="TH SarabunPSK" w:cs="TH SarabunPSK"/>
          <w:sz w:val="32"/>
          <w:szCs w:val="32"/>
          <w:cs/>
        </w:rPr>
        <w:t>การวัดผลต้องถูกต้อง (</w:t>
      </w:r>
      <w:r w:rsidRPr="001B72B8">
        <w:rPr>
          <w:rFonts w:ascii="TH SarabunPSK" w:hAnsi="TH SarabunPSK" w:cs="TH SarabunPSK"/>
          <w:sz w:val="32"/>
          <w:szCs w:val="32"/>
        </w:rPr>
        <w:t>validity</w:t>
      </w:r>
      <w:r w:rsidRPr="001B72B8">
        <w:rPr>
          <w:rFonts w:ascii="TH SarabunPSK" w:hAnsi="TH SarabunPSK" w:cs="TH SarabunPSK"/>
          <w:sz w:val="32"/>
          <w:szCs w:val="32"/>
          <w:cs/>
        </w:rPr>
        <w:t>)</w:t>
      </w:r>
      <w:r w:rsidRPr="001B72B8">
        <w:rPr>
          <w:rFonts w:ascii="TH SarabunPSK" w:hAnsi="TH SarabunPSK" w:cs="TH SarabunPSK"/>
          <w:sz w:val="32"/>
          <w:szCs w:val="32"/>
        </w:rPr>
        <w:t xml:space="preserve">, </w:t>
      </w:r>
      <w:r w:rsidRPr="001B72B8">
        <w:rPr>
          <w:rFonts w:ascii="TH SarabunPSK" w:hAnsi="TH SarabunPSK" w:cs="TH SarabunPSK"/>
          <w:sz w:val="32"/>
          <w:szCs w:val="32"/>
          <w:cs/>
        </w:rPr>
        <w:t>คงเส้นคงวา (</w:t>
      </w:r>
      <w:r w:rsidRPr="001B72B8">
        <w:rPr>
          <w:rFonts w:ascii="TH SarabunPSK" w:hAnsi="TH SarabunPSK" w:cs="TH SarabunPSK"/>
          <w:sz w:val="32"/>
          <w:szCs w:val="32"/>
        </w:rPr>
        <w:t>reliability</w:t>
      </w:r>
      <w:r w:rsidRPr="001B72B8">
        <w:rPr>
          <w:rFonts w:ascii="TH SarabunPSK" w:hAnsi="TH SarabunPSK" w:cs="TH SarabunPSK"/>
          <w:sz w:val="32"/>
          <w:szCs w:val="32"/>
          <w:cs/>
        </w:rPr>
        <w:t>)</w:t>
      </w:r>
      <w:r w:rsidRPr="001B72B8">
        <w:rPr>
          <w:rFonts w:ascii="TH SarabunPSK" w:hAnsi="TH SarabunPSK" w:cs="TH SarabunPSK"/>
          <w:sz w:val="32"/>
          <w:szCs w:val="32"/>
        </w:rPr>
        <w:t xml:space="preserve">, </w:t>
      </w:r>
      <w:r w:rsidRPr="001B72B8">
        <w:rPr>
          <w:rFonts w:ascii="TH SarabunPSK" w:hAnsi="TH SarabunPSK" w:cs="TH SarabunPSK"/>
          <w:sz w:val="32"/>
          <w:szCs w:val="32"/>
          <w:cs/>
        </w:rPr>
        <w:t>และเป็นธรรม (</w:t>
      </w:r>
      <w:r w:rsidRPr="001B72B8">
        <w:rPr>
          <w:rFonts w:ascii="TH SarabunPSK" w:hAnsi="TH SarabunPSK" w:cs="TH SarabunPSK"/>
          <w:sz w:val="32"/>
          <w:szCs w:val="32"/>
        </w:rPr>
        <w:t>fairness</w:t>
      </w:r>
      <w:r w:rsidRPr="001B72B8">
        <w:rPr>
          <w:rFonts w:ascii="TH SarabunPSK" w:hAnsi="TH SarabunPSK" w:cs="TH SarabunPSK"/>
          <w:sz w:val="32"/>
          <w:szCs w:val="32"/>
          <w:cs/>
        </w:rPr>
        <w:t>) กับทุกคน/กลุ่ม</w:t>
      </w:r>
    </w:p>
    <w:p w14:paraId="766D6568" w14:textId="618FF55B" w:rsidR="0019585B" w:rsidRDefault="00E60CB2"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sz w:val="32"/>
          <w:szCs w:val="32"/>
          <w:cs/>
        </w:rPr>
        <w:tab/>
      </w:r>
      <w:r>
        <w:rPr>
          <w:rFonts w:ascii="TH SarabunPSK" w:hAnsi="TH SarabunPSK" w:cs="TH SarabunPSK"/>
          <w:sz w:val="32"/>
          <w:szCs w:val="32"/>
        </w:rPr>
        <w:t>5</w:t>
      </w:r>
      <w:r>
        <w:rPr>
          <w:rFonts w:ascii="TH SarabunPSK" w:hAnsi="TH SarabunPSK" w:cs="TH SarabunPSK" w:hint="cs"/>
          <w:sz w:val="32"/>
          <w:szCs w:val="32"/>
          <w:cs/>
        </w:rPr>
        <w:t xml:space="preserve">) </w:t>
      </w:r>
      <w:r w:rsidR="0019585B">
        <w:rPr>
          <w:rFonts w:ascii="TH SarabunPSK" w:hAnsi="TH SarabunPSK" w:cs="TH SarabunPSK" w:hint="cs"/>
          <w:sz w:val="32"/>
          <w:szCs w:val="32"/>
          <w:cs/>
        </w:rPr>
        <w:t xml:space="preserve">สอดคล้องกับผลการเรียนรู้ระดับรายวิชา </w:t>
      </w:r>
      <w:r w:rsidR="0019585B">
        <w:rPr>
          <w:rFonts w:ascii="TH SarabunPSK" w:hAnsi="TH SarabunPSK" w:cs="TH SarabunPSK"/>
          <w:sz w:val="32"/>
          <w:szCs w:val="32"/>
          <w:cs/>
        </w:rPr>
        <w:t>(</w:t>
      </w:r>
      <w:r w:rsidR="0019585B">
        <w:rPr>
          <w:rFonts w:ascii="TH SarabunPSK" w:hAnsi="TH SarabunPSK" w:cs="TH SarabunPSK"/>
          <w:sz w:val="32"/>
          <w:szCs w:val="32"/>
        </w:rPr>
        <w:t>CLOs</w:t>
      </w:r>
      <w:r w:rsidR="0019585B">
        <w:rPr>
          <w:rFonts w:ascii="TH SarabunPSK" w:hAnsi="TH SarabunPSK" w:cs="TH SarabunPSK"/>
          <w:sz w:val="32"/>
          <w:szCs w:val="32"/>
          <w:cs/>
        </w:rPr>
        <w:t>)</w:t>
      </w:r>
    </w:p>
    <w:p w14:paraId="5DD834A0"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4A67C30E" w14:textId="77777777" w:rsidR="0019585B" w:rsidRPr="00B7132E" w:rsidRDefault="0019585B" w:rsidP="0019585B">
      <w:pPr>
        <w:spacing w:after="0" w:line="240" w:lineRule="auto"/>
        <w:jc w:val="thaiDistribute"/>
        <w:rPr>
          <w:rFonts w:ascii="TH SarabunPSK" w:hAnsi="TH SarabunPSK" w:cs="TH SarabunPSK"/>
          <w:b/>
          <w:bCs/>
          <w:sz w:val="32"/>
          <w:szCs w:val="32"/>
        </w:rPr>
      </w:pPr>
      <w:r w:rsidRPr="00B7132E">
        <w:rPr>
          <w:rFonts w:ascii="TH SarabunPSK" w:hAnsi="TH SarabunPSK" w:cs="TH SarabunPSK"/>
          <w:b/>
          <w:bCs/>
          <w:color w:val="000000" w:themeColor="text1"/>
          <w:sz w:val="32"/>
          <w:szCs w:val="32"/>
        </w:rPr>
        <w:t>4</w:t>
      </w:r>
      <w:r w:rsidRPr="00B7132E">
        <w:rPr>
          <w:rFonts w:ascii="TH SarabunPSK" w:hAnsi="TH SarabunPSK" w:cs="TH SarabunPSK"/>
          <w:b/>
          <w:bCs/>
          <w:color w:val="000000" w:themeColor="text1"/>
          <w:sz w:val="32"/>
          <w:szCs w:val="32"/>
          <w:cs/>
        </w:rPr>
        <w:t>.</w:t>
      </w:r>
      <w:r w:rsidRPr="00B7132E">
        <w:rPr>
          <w:rFonts w:ascii="TH SarabunPSK" w:hAnsi="TH SarabunPSK" w:cs="TH SarabunPSK"/>
          <w:b/>
          <w:bCs/>
          <w:color w:val="000000" w:themeColor="text1"/>
          <w:sz w:val="32"/>
          <w:szCs w:val="32"/>
        </w:rPr>
        <w:t xml:space="preserve">5 </w:t>
      </w:r>
      <w:r w:rsidRPr="004811BD">
        <w:rPr>
          <w:rFonts w:ascii="TH SarabunPSK" w:hAnsi="TH SarabunPSK" w:cs="TH SarabunPSK"/>
          <w:b/>
          <w:bCs/>
          <w:sz w:val="32"/>
          <w:szCs w:val="32"/>
        </w:rPr>
        <w:t>The assessment methods are shown to measure the achievement of the expected learning outcomes of the programme and its courses</w:t>
      </w:r>
      <w:r w:rsidRPr="004811BD">
        <w:rPr>
          <w:rFonts w:ascii="TH SarabunPSK" w:hAnsi="TH SarabunPSK" w:cs="TH SarabunPSK"/>
          <w:b/>
          <w:bCs/>
          <w:sz w:val="32"/>
          <w:szCs w:val="32"/>
          <w:cs/>
        </w:rPr>
        <w:t>.</w:t>
      </w:r>
    </w:p>
    <w:p w14:paraId="123D5ABC" w14:textId="5AAB8373" w:rsidR="00CD57B2" w:rsidRPr="00687F6A" w:rsidRDefault="00CD57B2" w:rsidP="0019585B">
      <w:pPr>
        <w:spacing w:after="0" w:line="240" w:lineRule="auto"/>
        <w:jc w:val="thaiDistribute"/>
        <w:rPr>
          <w:rFonts w:ascii="TH SarabunPSK" w:hAnsi="TH SarabunPSK" w:cs="TH SarabunPSK"/>
          <w:b/>
          <w:bCs/>
          <w:color w:val="FF0000"/>
          <w:sz w:val="32"/>
          <w:szCs w:val="32"/>
        </w:rPr>
      </w:pPr>
      <w:r w:rsidRPr="00687F6A">
        <w:rPr>
          <w:rFonts w:ascii="TH SarabunPSK" w:hAnsi="TH SarabunPSK" w:cs="TH SarabunPSK" w:hint="cs"/>
          <w:b/>
          <w:bCs/>
          <w:color w:val="FF0000"/>
          <w:sz w:val="32"/>
          <w:szCs w:val="32"/>
          <w:cs/>
        </w:rPr>
        <w:t>(มีวิธีการประเมินเพื่อวัดผลสำเร็จของผลการเรียนรู้ที่คาดหวังของหลักสูตรที่มีความชัดเจน)</w:t>
      </w:r>
    </w:p>
    <w:p w14:paraId="6A0B60BA" w14:textId="2C7C3583" w:rsidR="00CD57B2" w:rsidRDefault="00CD57B2" w:rsidP="00CD57B2">
      <w:pPr>
        <w:spacing w:after="0" w:line="240" w:lineRule="auto"/>
        <w:jc w:val="thaiDistribute"/>
        <w:rPr>
          <w:rFonts w:ascii="TH SarabunPSK" w:hAnsi="TH SarabunPSK" w:cs="TH SarabunPSK"/>
          <w:color w:val="808080" w:themeColor="background1" w:themeShade="80"/>
          <w:sz w:val="32"/>
          <w:szCs w:val="32"/>
        </w:rPr>
      </w:pPr>
      <w:r>
        <w:rPr>
          <w:rFonts w:ascii="TH SarabunPSK" w:hAnsi="TH SarabunPSK" w:cs="TH SarabunPSK" w:hint="cs"/>
          <w:color w:val="000000" w:themeColor="text1"/>
          <w:sz w:val="32"/>
          <w:szCs w:val="32"/>
          <w:cs/>
        </w:rPr>
        <w:tab/>
      </w:r>
      <w:r w:rsidRPr="00636644">
        <w:rPr>
          <w:rFonts w:ascii="TH SarabunPSK" w:hAnsi="TH SarabunPSK" w:cs="TH SarabunPSK" w:hint="cs"/>
          <w:color w:val="000000" w:themeColor="text1"/>
          <w:sz w:val="32"/>
          <w:szCs w:val="32"/>
          <w:cs/>
        </w:rPr>
        <w:t>หลักสูตรได้แสด</w:t>
      </w:r>
      <w:r>
        <w:rPr>
          <w:rFonts w:ascii="TH SarabunPSK" w:hAnsi="TH SarabunPSK" w:cs="TH SarabunPSK" w:hint="cs"/>
          <w:color w:val="000000" w:themeColor="text1"/>
          <w:sz w:val="32"/>
          <w:szCs w:val="32"/>
          <w:cs/>
        </w:rPr>
        <w:t>งให้เห็นว่าสามารถ</w:t>
      </w:r>
      <w:r w:rsidRPr="00636644">
        <w:rPr>
          <w:rFonts w:ascii="TH SarabunPSK" w:hAnsi="TH SarabunPSK" w:cs="TH SarabunPSK" w:hint="cs"/>
          <w:color w:val="000000" w:themeColor="text1"/>
          <w:sz w:val="32"/>
          <w:szCs w:val="32"/>
          <w:cs/>
        </w:rPr>
        <w:t>วัด</w:t>
      </w:r>
      <w:r>
        <w:rPr>
          <w:rFonts w:ascii="TH SarabunPSK" w:hAnsi="TH SarabunPSK" w:cs="TH SarabunPSK" w:hint="cs"/>
          <w:color w:val="000000" w:themeColor="text1"/>
          <w:sz w:val="32"/>
          <w:szCs w:val="32"/>
          <w:cs/>
        </w:rPr>
        <w:t>ผล</w:t>
      </w:r>
      <w:r w:rsidRPr="00636644">
        <w:rPr>
          <w:rFonts w:ascii="TH SarabunPSK" w:hAnsi="TH SarabunPSK" w:cs="TH SarabunPSK" w:hint="cs"/>
          <w:color w:val="000000" w:themeColor="text1"/>
          <w:sz w:val="32"/>
          <w:szCs w:val="32"/>
          <w:cs/>
        </w:rPr>
        <w:t xml:space="preserve">และประเมินผลการบรรลุ </w:t>
      </w:r>
      <w:r w:rsidRPr="00636644">
        <w:rPr>
          <w:rFonts w:ascii="TH SarabunPSK" w:hAnsi="TH SarabunPSK" w:cs="TH SarabunPSK"/>
          <w:color w:val="000000" w:themeColor="text1"/>
          <w:sz w:val="32"/>
          <w:szCs w:val="32"/>
        </w:rPr>
        <w:t xml:space="preserve">PLOs </w:t>
      </w:r>
      <w:r w:rsidRPr="00636644">
        <w:rPr>
          <w:rFonts w:ascii="TH SarabunPSK" w:hAnsi="TH SarabunPSK" w:cs="TH SarabunPSK" w:hint="cs"/>
          <w:color w:val="000000" w:themeColor="text1"/>
          <w:sz w:val="32"/>
          <w:szCs w:val="32"/>
          <w:cs/>
        </w:rPr>
        <w:t xml:space="preserve">และ </w:t>
      </w:r>
      <w:r w:rsidRPr="00636644">
        <w:rPr>
          <w:rFonts w:ascii="TH SarabunPSK" w:hAnsi="TH SarabunPSK" w:cs="TH SarabunPSK"/>
          <w:color w:val="000000" w:themeColor="text1"/>
          <w:sz w:val="32"/>
          <w:szCs w:val="32"/>
        </w:rPr>
        <w:t xml:space="preserve">CLOs </w:t>
      </w:r>
      <w:r>
        <w:rPr>
          <w:rFonts w:ascii="TH SarabunPSK" w:hAnsi="TH SarabunPSK" w:cs="TH SarabunPSK" w:hint="cs"/>
          <w:color w:val="000000" w:themeColor="text1"/>
          <w:sz w:val="32"/>
          <w:szCs w:val="32"/>
          <w:cs/>
        </w:rPr>
        <w:t>อย่างไร</w:t>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r>
        <w:rPr>
          <w:rFonts w:ascii="TH SarabunPSK" w:hAnsi="TH SarabunPSK" w:cs="TH SarabunPSK"/>
          <w:color w:val="808080" w:themeColor="background1" w:themeShade="80"/>
          <w:sz w:val="32"/>
          <w:szCs w:val="32"/>
          <w:u w:val="dotted"/>
        </w:rPr>
        <w:tab/>
      </w:r>
    </w:p>
    <w:p w14:paraId="7CAA575F" w14:textId="7C358938" w:rsidR="00687F6A" w:rsidRDefault="00CD57B2" w:rsidP="00CD57B2">
      <w:pPr>
        <w:spacing w:after="0" w:line="240" w:lineRule="auto"/>
        <w:jc w:val="thaiDistribute"/>
        <w:rPr>
          <w:rFonts w:ascii="TH SarabunPSK" w:hAnsi="TH SarabunPSK" w:cs="TH SarabunPSK"/>
          <w:b/>
          <w:bCs/>
          <w:sz w:val="32"/>
          <w:szCs w:val="32"/>
        </w:rPr>
      </w:pPr>
      <w:r>
        <w:rPr>
          <w:rFonts w:ascii="TH SarabunPSK" w:hAnsi="TH SarabunPSK" w:cs="TH SarabunPSK"/>
          <w:b/>
          <w:bCs/>
          <w:sz w:val="32"/>
          <w:szCs w:val="32"/>
        </w:rPr>
        <w:tab/>
      </w:r>
    </w:p>
    <w:p w14:paraId="745FD3E2" w14:textId="7E5B61DB" w:rsidR="00CD57B2" w:rsidRDefault="00CD57B2" w:rsidP="00CD57B2">
      <w:pPr>
        <w:spacing w:after="0" w:line="240" w:lineRule="auto"/>
        <w:jc w:val="thaiDistribute"/>
        <w:rPr>
          <w:rFonts w:ascii="TH SarabunPSK" w:hAnsi="TH SarabunPSK" w:cs="TH SarabunPSK"/>
          <w:b/>
          <w:bCs/>
          <w:sz w:val="32"/>
          <w:szCs w:val="32"/>
        </w:rPr>
      </w:pPr>
      <w:r>
        <w:rPr>
          <w:rFonts w:ascii="TH SarabunPSK" w:hAnsi="TH SarabunPSK" w:cs="TH SarabunPSK" w:hint="cs"/>
          <w:b/>
          <w:bCs/>
          <w:sz w:val="32"/>
          <w:szCs w:val="32"/>
          <w:cs/>
        </w:rPr>
        <w:tab/>
        <w:t>อาจใช้ตาราง ดังนี้</w:t>
      </w:r>
    </w:p>
    <w:p w14:paraId="1B507E90" w14:textId="540E768D" w:rsidR="00CD57B2" w:rsidRPr="00CD57B2" w:rsidRDefault="00CD57B2" w:rsidP="00CD57B2">
      <w:pPr>
        <w:spacing w:after="0" w:line="240" w:lineRule="auto"/>
        <w:jc w:val="thaiDistribute"/>
        <w:rPr>
          <w:rFonts w:ascii="TH SarabunPSK" w:hAnsi="TH SarabunPSK" w:cs="TH SarabunPSK"/>
          <w:b/>
          <w:bCs/>
          <w:color w:val="000000" w:themeColor="text1"/>
          <w:sz w:val="32"/>
          <w:szCs w:val="32"/>
          <w:cs/>
        </w:rPr>
      </w:pPr>
      <w:r w:rsidRPr="00CD57B2">
        <w:rPr>
          <w:rFonts w:ascii="TH SarabunPSK" w:hAnsi="TH SarabunPSK" w:cs="TH SarabunPSK"/>
          <w:b/>
          <w:bCs/>
          <w:color w:val="000000" w:themeColor="text1"/>
          <w:sz w:val="32"/>
          <w:szCs w:val="32"/>
          <w:cs/>
        </w:rPr>
        <w:t>ตาราง</w:t>
      </w:r>
      <w:r w:rsidRPr="00CD57B2">
        <w:rPr>
          <w:rFonts w:ascii="TH SarabunPSK" w:hAnsi="TH SarabunPSK" w:cs="TH SarabunPSK" w:hint="cs"/>
          <w:b/>
          <w:bCs/>
          <w:color w:val="000000" w:themeColor="text1"/>
          <w:sz w:val="32"/>
          <w:szCs w:val="32"/>
          <w:cs/>
        </w:rPr>
        <w:t xml:space="preserve">ที่ </w:t>
      </w:r>
    </w:p>
    <w:tbl>
      <w:tblPr>
        <w:tblStyle w:val="a4"/>
        <w:tblW w:w="9568" w:type="dxa"/>
        <w:tblInd w:w="-5" w:type="dxa"/>
        <w:tblLayout w:type="fixed"/>
        <w:tblLook w:val="04A0" w:firstRow="1" w:lastRow="0" w:firstColumn="1" w:lastColumn="0" w:noHBand="0" w:noVBand="1"/>
      </w:tblPr>
      <w:tblGrid>
        <w:gridCol w:w="833"/>
        <w:gridCol w:w="1860"/>
        <w:gridCol w:w="1560"/>
        <w:gridCol w:w="1022"/>
        <w:gridCol w:w="752"/>
        <w:gridCol w:w="752"/>
        <w:gridCol w:w="753"/>
        <w:gridCol w:w="1046"/>
        <w:gridCol w:w="990"/>
      </w:tblGrid>
      <w:tr w:rsidR="00CD57B2" w14:paraId="308C7415" w14:textId="77777777" w:rsidTr="00FA4671">
        <w:tc>
          <w:tcPr>
            <w:tcW w:w="833" w:type="dxa"/>
            <w:vMerge w:val="restart"/>
            <w:tcBorders>
              <w:top w:val="single" w:sz="4" w:space="0" w:color="auto"/>
              <w:left w:val="single" w:sz="4" w:space="0" w:color="auto"/>
              <w:bottom w:val="single" w:sz="4" w:space="0" w:color="auto"/>
              <w:right w:val="single" w:sz="4" w:space="0" w:color="auto"/>
            </w:tcBorders>
            <w:vAlign w:val="center"/>
            <w:hideMark/>
          </w:tcPr>
          <w:p w14:paraId="7A141EB8"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PLOs</w:t>
            </w:r>
          </w:p>
        </w:tc>
        <w:tc>
          <w:tcPr>
            <w:tcW w:w="1860" w:type="dxa"/>
            <w:vMerge w:val="restart"/>
            <w:tcBorders>
              <w:top w:val="single" w:sz="4" w:space="0" w:color="auto"/>
              <w:left w:val="single" w:sz="4" w:space="0" w:color="auto"/>
              <w:bottom w:val="single" w:sz="4" w:space="0" w:color="auto"/>
              <w:right w:val="single" w:sz="4" w:space="0" w:color="auto"/>
            </w:tcBorders>
            <w:vAlign w:val="center"/>
            <w:hideMark/>
          </w:tcPr>
          <w:p w14:paraId="70EB72D3"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พฤติกรรม</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13A0FDC5"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xml:space="preserve">วิธีการวัดการบรรลุ </w:t>
            </w:r>
            <w:r>
              <w:rPr>
                <w:rFonts w:ascii="TH SarabunPSK" w:hAnsi="TH SarabunPSK" w:cs="TH SarabunPSK"/>
                <w:b/>
                <w:bCs/>
                <w:color w:val="000000" w:themeColor="text1"/>
                <w:sz w:val="32"/>
                <w:szCs w:val="32"/>
              </w:rPr>
              <w:t>PLOs</w:t>
            </w:r>
          </w:p>
        </w:tc>
        <w:tc>
          <w:tcPr>
            <w:tcW w:w="3279" w:type="dxa"/>
            <w:gridSpan w:val="4"/>
            <w:tcBorders>
              <w:top w:val="single" w:sz="4" w:space="0" w:color="auto"/>
              <w:left w:val="single" w:sz="4" w:space="0" w:color="auto"/>
              <w:bottom w:val="single" w:sz="4" w:space="0" w:color="auto"/>
              <w:right w:val="single" w:sz="4" w:space="0" w:color="auto"/>
            </w:tcBorders>
            <w:vAlign w:val="center"/>
            <w:hideMark/>
          </w:tcPr>
          <w:p w14:paraId="22341E73"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ชั้นปีที่จะบรรลุ</w:t>
            </w:r>
          </w:p>
        </w:tc>
        <w:tc>
          <w:tcPr>
            <w:tcW w:w="1046" w:type="dxa"/>
            <w:vMerge w:val="restart"/>
            <w:tcBorders>
              <w:top w:val="single" w:sz="4" w:space="0" w:color="auto"/>
              <w:left w:val="single" w:sz="4" w:space="0" w:color="auto"/>
              <w:bottom w:val="single" w:sz="4" w:space="0" w:color="auto"/>
              <w:right w:val="single" w:sz="4" w:space="0" w:color="auto"/>
            </w:tcBorders>
            <w:vAlign w:val="center"/>
            <w:hideMark/>
          </w:tcPr>
          <w:p w14:paraId="4480D7E0"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เกณฑ์การบรรลุ</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14:paraId="1DE68BC3" w14:textId="77777777" w:rsidR="00CD57B2" w:rsidRDefault="00CD57B2">
            <w:pPr>
              <w:spacing w:after="200" w:line="276"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จำนวน คนบรรลุ</w:t>
            </w:r>
          </w:p>
        </w:tc>
      </w:tr>
      <w:tr w:rsidR="00CD57B2" w14:paraId="2049B726" w14:textId="77777777" w:rsidTr="00FA4671">
        <w:trPr>
          <w:trHeight w:val="377"/>
        </w:trPr>
        <w:tc>
          <w:tcPr>
            <w:tcW w:w="833" w:type="dxa"/>
            <w:vMerge/>
            <w:tcBorders>
              <w:top w:val="single" w:sz="4" w:space="0" w:color="auto"/>
              <w:left w:val="single" w:sz="4" w:space="0" w:color="auto"/>
              <w:bottom w:val="single" w:sz="4" w:space="0" w:color="auto"/>
              <w:right w:val="single" w:sz="4" w:space="0" w:color="auto"/>
            </w:tcBorders>
            <w:vAlign w:val="center"/>
            <w:hideMark/>
          </w:tcPr>
          <w:p w14:paraId="174E24F8" w14:textId="77777777" w:rsidR="00CD57B2" w:rsidRDefault="00CD57B2">
            <w:pPr>
              <w:rPr>
                <w:rFonts w:ascii="TH SarabunPSK" w:hAnsi="TH SarabunPSK" w:cs="TH SarabunPSK"/>
                <w:b/>
                <w:bCs/>
                <w:color w:val="000000" w:themeColor="text1"/>
                <w:sz w:val="32"/>
                <w:szCs w:val="32"/>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14:paraId="2BED01AE" w14:textId="77777777" w:rsidR="00CD57B2" w:rsidRDefault="00CD57B2">
            <w:pPr>
              <w:rPr>
                <w:rFonts w:ascii="TH SarabunPSK" w:hAnsi="TH SarabunPSK" w:cs="TH SarabunPSK"/>
                <w:b/>
                <w:bCs/>
                <w:color w:val="000000" w:themeColor="text1"/>
                <w:sz w:val="32"/>
                <w:szCs w:val="32"/>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3E6643E8" w14:textId="77777777" w:rsidR="00CD57B2" w:rsidRDefault="00CD57B2">
            <w:pPr>
              <w:rPr>
                <w:rFonts w:ascii="TH SarabunPSK" w:hAnsi="TH SarabunPSK" w:cs="TH SarabunPSK"/>
                <w:b/>
                <w:bCs/>
                <w:color w:val="000000" w:themeColor="text1"/>
                <w:sz w:val="32"/>
                <w:szCs w:val="32"/>
              </w:rPr>
            </w:pPr>
          </w:p>
        </w:tc>
        <w:tc>
          <w:tcPr>
            <w:tcW w:w="1022" w:type="dxa"/>
            <w:tcBorders>
              <w:top w:val="single" w:sz="4" w:space="0" w:color="auto"/>
              <w:left w:val="single" w:sz="4" w:space="0" w:color="auto"/>
              <w:bottom w:val="single" w:sz="4" w:space="0" w:color="auto"/>
              <w:right w:val="single" w:sz="4" w:space="0" w:color="auto"/>
            </w:tcBorders>
            <w:vAlign w:val="center"/>
            <w:hideMark/>
          </w:tcPr>
          <w:p w14:paraId="7447F0FF"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ปี1</w:t>
            </w:r>
          </w:p>
        </w:tc>
        <w:tc>
          <w:tcPr>
            <w:tcW w:w="752" w:type="dxa"/>
            <w:tcBorders>
              <w:top w:val="single" w:sz="4" w:space="0" w:color="auto"/>
              <w:left w:val="single" w:sz="4" w:space="0" w:color="auto"/>
              <w:bottom w:val="single" w:sz="4" w:space="0" w:color="auto"/>
              <w:right w:val="single" w:sz="4" w:space="0" w:color="auto"/>
            </w:tcBorders>
            <w:vAlign w:val="center"/>
            <w:hideMark/>
          </w:tcPr>
          <w:p w14:paraId="06F55F0D"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ปี2</w:t>
            </w:r>
          </w:p>
        </w:tc>
        <w:tc>
          <w:tcPr>
            <w:tcW w:w="752" w:type="dxa"/>
            <w:tcBorders>
              <w:top w:val="single" w:sz="4" w:space="0" w:color="auto"/>
              <w:left w:val="single" w:sz="4" w:space="0" w:color="auto"/>
              <w:bottom w:val="single" w:sz="4" w:space="0" w:color="auto"/>
              <w:right w:val="single" w:sz="4" w:space="0" w:color="auto"/>
            </w:tcBorders>
            <w:vAlign w:val="center"/>
            <w:hideMark/>
          </w:tcPr>
          <w:p w14:paraId="0E4C254E"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ปี3</w:t>
            </w:r>
          </w:p>
        </w:tc>
        <w:tc>
          <w:tcPr>
            <w:tcW w:w="753" w:type="dxa"/>
            <w:tcBorders>
              <w:top w:val="single" w:sz="4" w:space="0" w:color="auto"/>
              <w:left w:val="single" w:sz="4" w:space="0" w:color="auto"/>
              <w:bottom w:val="single" w:sz="4" w:space="0" w:color="auto"/>
              <w:right w:val="single" w:sz="4" w:space="0" w:color="auto"/>
            </w:tcBorders>
            <w:vAlign w:val="center"/>
            <w:hideMark/>
          </w:tcPr>
          <w:p w14:paraId="1A3FE1ED"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ปี4</w:t>
            </w:r>
          </w:p>
        </w:tc>
        <w:tc>
          <w:tcPr>
            <w:tcW w:w="1046" w:type="dxa"/>
            <w:vMerge/>
            <w:tcBorders>
              <w:top w:val="single" w:sz="4" w:space="0" w:color="auto"/>
              <w:left w:val="single" w:sz="4" w:space="0" w:color="auto"/>
              <w:bottom w:val="single" w:sz="4" w:space="0" w:color="auto"/>
              <w:right w:val="single" w:sz="4" w:space="0" w:color="auto"/>
            </w:tcBorders>
            <w:vAlign w:val="center"/>
            <w:hideMark/>
          </w:tcPr>
          <w:p w14:paraId="1FCB0A9B" w14:textId="77777777" w:rsidR="00CD57B2" w:rsidRDefault="00CD57B2">
            <w:pPr>
              <w:rPr>
                <w:rFonts w:ascii="TH SarabunPSK" w:hAnsi="TH SarabunPSK" w:cs="TH SarabunPSK"/>
                <w:b/>
                <w:bCs/>
                <w:color w:val="000000" w:themeColor="text1"/>
                <w:sz w:val="32"/>
                <w:szCs w:val="32"/>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4B62970D" w14:textId="77777777" w:rsidR="00CD57B2" w:rsidRDefault="00CD57B2">
            <w:pPr>
              <w:rPr>
                <w:rFonts w:ascii="TH SarabunPSK" w:hAnsi="TH SarabunPSK" w:cs="TH SarabunPSK"/>
                <w:b/>
                <w:bCs/>
                <w:color w:val="000000" w:themeColor="text1"/>
                <w:sz w:val="32"/>
                <w:szCs w:val="32"/>
              </w:rPr>
            </w:pPr>
          </w:p>
        </w:tc>
      </w:tr>
      <w:tr w:rsidR="00CD57B2" w14:paraId="21173F11" w14:textId="77777777" w:rsidTr="00111903">
        <w:trPr>
          <w:trHeight w:val="1449"/>
        </w:trPr>
        <w:tc>
          <w:tcPr>
            <w:tcW w:w="833" w:type="dxa"/>
            <w:tcBorders>
              <w:top w:val="single" w:sz="4" w:space="0" w:color="auto"/>
              <w:left w:val="single" w:sz="4" w:space="0" w:color="auto"/>
              <w:bottom w:val="single" w:sz="4" w:space="0" w:color="auto"/>
              <w:right w:val="single" w:sz="4" w:space="0" w:color="auto"/>
            </w:tcBorders>
            <w:hideMark/>
          </w:tcPr>
          <w:p w14:paraId="4703F616" w14:textId="77777777" w:rsidR="00CD57B2" w:rsidRDefault="00CD57B2">
            <w:pPr>
              <w:spacing w:after="160" w:line="256" w:lineRule="auto"/>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1860" w:type="dxa"/>
            <w:tcBorders>
              <w:top w:val="single" w:sz="4" w:space="0" w:color="auto"/>
              <w:left w:val="single" w:sz="4" w:space="0" w:color="auto"/>
              <w:bottom w:val="single" w:sz="4" w:space="0" w:color="auto"/>
              <w:right w:val="single" w:sz="4" w:space="0" w:color="auto"/>
            </w:tcBorders>
          </w:tcPr>
          <w:p w14:paraId="7E047631" w14:textId="77777777" w:rsidR="00CD57B2" w:rsidRDefault="00CD57B2">
            <w:pPr>
              <w:spacing w:after="160" w:line="256" w:lineRule="auto"/>
              <w:jc w:val="thaiDistribute"/>
              <w:rPr>
                <w:rFonts w:ascii="TH SarabunPSK" w:hAnsi="TH SarabunPSK" w:cs="TH SarabunPSK"/>
                <w:color w:val="FF0000"/>
                <w:sz w:val="32"/>
                <w:szCs w:val="32"/>
              </w:rPr>
            </w:pPr>
          </w:p>
        </w:tc>
        <w:tc>
          <w:tcPr>
            <w:tcW w:w="1560" w:type="dxa"/>
            <w:tcBorders>
              <w:top w:val="single" w:sz="4" w:space="0" w:color="auto"/>
              <w:left w:val="single" w:sz="4" w:space="0" w:color="auto"/>
              <w:bottom w:val="single" w:sz="4" w:space="0" w:color="auto"/>
              <w:right w:val="single" w:sz="4" w:space="0" w:color="auto"/>
            </w:tcBorders>
            <w:hideMark/>
          </w:tcPr>
          <w:p w14:paraId="0C372B97" w14:textId="77777777" w:rsidR="00CD57B2" w:rsidRPr="00317C63" w:rsidRDefault="00CD57B2">
            <w:pPr>
              <w:jc w:val="thaiDistribute"/>
              <w:rPr>
                <w:rFonts w:ascii="TH SarabunPSK" w:hAnsi="TH SarabunPSK" w:cs="TH SarabunPSK"/>
                <w:color w:val="FF0000"/>
                <w:sz w:val="28"/>
                <w:u w:val="single"/>
              </w:rPr>
            </w:pPr>
            <w:r w:rsidRPr="00317C63">
              <w:rPr>
                <w:rFonts w:ascii="TH SarabunPSK" w:hAnsi="TH SarabunPSK" w:cs="TH SarabunPSK"/>
                <w:color w:val="FF0000"/>
                <w:sz w:val="28"/>
                <w:u w:val="single"/>
                <w:cs/>
              </w:rPr>
              <w:t>ตัวอย่าง</w:t>
            </w:r>
          </w:p>
          <w:p w14:paraId="3B900803" w14:textId="77777777" w:rsidR="00CD57B2" w:rsidRPr="00317C63" w:rsidRDefault="00CD57B2">
            <w:pPr>
              <w:jc w:val="thaiDistribute"/>
              <w:rPr>
                <w:rFonts w:ascii="TH SarabunPSK" w:hAnsi="TH SarabunPSK" w:cs="TH SarabunPSK"/>
                <w:color w:val="FF0000"/>
                <w:sz w:val="28"/>
              </w:rPr>
            </w:pPr>
            <w:r w:rsidRPr="00317C63">
              <w:rPr>
                <w:rFonts w:ascii="TH SarabunPSK" w:hAnsi="TH SarabunPSK" w:cs="TH SarabunPSK"/>
                <w:color w:val="FF0000"/>
                <w:sz w:val="28"/>
                <w:cs/>
              </w:rPr>
              <w:t>- การทำวิจัยของนักศึกษา</w:t>
            </w:r>
          </w:p>
          <w:p w14:paraId="1F9031DC" w14:textId="77777777" w:rsidR="00CD57B2" w:rsidRPr="00317C63" w:rsidRDefault="00CD57B2">
            <w:pPr>
              <w:spacing w:after="160" w:line="256" w:lineRule="auto"/>
              <w:jc w:val="thaiDistribute"/>
              <w:rPr>
                <w:rFonts w:ascii="TH SarabunPSK" w:hAnsi="TH SarabunPSK" w:cs="TH SarabunPSK"/>
                <w:color w:val="FF0000"/>
                <w:sz w:val="28"/>
              </w:rPr>
            </w:pPr>
            <w:r w:rsidRPr="00317C63">
              <w:rPr>
                <w:rFonts w:ascii="TH SarabunPSK" w:hAnsi="TH SarabunPSK" w:cs="TH SarabunPSK"/>
                <w:color w:val="FF0000"/>
                <w:sz w:val="28"/>
                <w:cs/>
              </w:rPr>
              <w:t>- การทำรายงาน</w:t>
            </w:r>
          </w:p>
        </w:tc>
        <w:tc>
          <w:tcPr>
            <w:tcW w:w="1022" w:type="dxa"/>
            <w:tcBorders>
              <w:top w:val="single" w:sz="4" w:space="0" w:color="auto"/>
              <w:left w:val="single" w:sz="4" w:space="0" w:color="auto"/>
              <w:bottom w:val="single" w:sz="4" w:space="0" w:color="auto"/>
              <w:right w:val="single" w:sz="4" w:space="0" w:color="auto"/>
            </w:tcBorders>
          </w:tcPr>
          <w:p w14:paraId="79D5856F" w14:textId="77777777" w:rsidR="00CD57B2" w:rsidRPr="00317C63" w:rsidRDefault="00CD57B2">
            <w:pPr>
              <w:jc w:val="center"/>
              <w:rPr>
                <w:rFonts w:ascii="TH SarabunPSK" w:hAnsi="TH SarabunPSK" w:cs="TH SarabunPSK"/>
                <w:color w:val="FF0000"/>
                <w:sz w:val="28"/>
              </w:rPr>
            </w:pPr>
          </w:p>
          <w:p w14:paraId="0F6CDC3A" w14:textId="2EDD3BAB" w:rsidR="00CD57B2" w:rsidRPr="00317C63" w:rsidRDefault="00CD57B2" w:rsidP="00317C63">
            <w:pPr>
              <w:spacing w:after="160" w:line="257" w:lineRule="auto"/>
              <w:ind w:left="-57" w:right="-57"/>
              <w:jc w:val="center"/>
              <w:rPr>
                <w:rFonts w:ascii="TH SarabunPSK" w:hAnsi="TH SarabunPSK" w:cs="TH SarabunPSK"/>
                <w:color w:val="FF0000"/>
                <w:sz w:val="28"/>
              </w:rPr>
            </w:pPr>
            <w:r w:rsidRPr="00317C63">
              <w:rPr>
                <w:rFonts w:ascii="TH SarabunPSK" w:hAnsi="TH SarabunPSK" w:cs="TH SarabunPSK"/>
                <w:color w:val="FF0000"/>
                <w:sz w:val="28"/>
                <w:cs/>
              </w:rPr>
              <w:t>อาจนำ</w:t>
            </w:r>
            <w:r w:rsidR="00317C63">
              <w:rPr>
                <w:rFonts w:ascii="TH SarabunPSK" w:hAnsi="TH SarabunPSK" w:cs="TH SarabunPSK"/>
                <w:color w:val="FF0000"/>
                <w:sz w:val="28"/>
                <w:cs/>
              </w:rPr>
              <w:br/>
            </w:r>
            <w:r w:rsidRPr="00317C63">
              <w:rPr>
                <w:rFonts w:ascii="TH SarabunPSK" w:hAnsi="TH SarabunPSK" w:cs="TH SarabunPSK"/>
                <w:color w:val="FF0000"/>
                <w:sz w:val="28"/>
                <w:cs/>
              </w:rPr>
              <w:t>เสนอเป็นร้อยละก็ได้</w:t>
            </w:r>
          </w:p>
        </w:tc>
        <w:tc>
          <w:tcPr>
            <w:tcW w:w="752" w:type="dxa"/>
            <w:tcBorders>
              <w:top w:val="single" w:sz="4" w:space="0" w:color="auto"/>
              <w:left w:val="single" w:sz="4" w:space="0" w:color="auto"/>
              <w:bottom w:val="single" w:sz="4" w:space="0" w:color="auto"/>
              <w:right w:val="single" w:sz="4" w:space="0" w:color="auto"/>
            </w:tcBorders>
          </w:tcPr>
          <w:p w14:paraId="5E495BEF" w14:textId="77777777" w:rsidR="00CD57B2" w:rsidRPr="00317C63" w:rsidRDefault="00CD57B2">
            <w:pPr>
              <w:jc w:val="center"/>
              <w:rPr>
                <w:rFonts w:ascii="TH SarabunPSK" w:hAnsi="TH SarabunPSK" w:cs="TH SarabunPSK"/>
                <w:color w:val="FF0000"/>
                <w:sz w:val="28"/>
              </w:rPr>
            </w:pPr>
          </w:p>
          <w:p w14:paraId="3F58C8E0" w14:textId="77777777" w:rsidR="00CD57B2" w:rsidRPr="00317C63" w:rsidRDefault="00CD57B2">
            <w:pPr>
              <w:jc w:val="center"/>
              <w:rPr>
                <w:rFonts w:ascii="TH SarabunPSK" w:hAnsi="TH SarabunPSK" w:cs="TH SarabunPSK"/>
                <w:color w:val="FF0000"/>
                <w:sz w:val="28"/>
              </w:rPr>
            </w:pPr>
          </w:p>
          <w:p w14:paraId="4C1F062D" w14:textId="77777777" w:rsidR="00CD57B2" w:rsidRPr="00317C63" w:rsidRDefault="00CD57B2">
            <w:pPr>
              <w:spacing w:after="160" w:line="256" w:lineRule="auto"/>
              <w:jc w:val="center"/>
              <w:rPr>
                <w:rFonts w:ascii="TH SarabunPSK" w:hAnsi="TH SarabunPSK" w:cs="TH SarabunPSK"/>
                <w:color w:val="FF0000"/>
                <w:sz w:val="28"/>
              </w:rPr>
            </w:pPr>
            <w:r w:rsidRPr="00317C63">
              <w:rPr>
                <w:rFonts w:ascii="TH SarabunPSK" w:hAnsi="TH SarabunPSK" w:cs="TH SarabunPSK"/>
                <w:color w:val="FF0000"/>
                <w:sz w:val="28"/>
                <w:cs/>
              </w:rPr>
              <w:t>/</w:t>
            </w:r>
          </w:p>
        </w:tc>
        <w:tc>
          <w:tcPr>
            <w:tcW w:w="752" w:type="dxa"/>
            <w:tcBorders>
              <w:top w:val="single" w:sz="4" w:space="0" w:color="auto"/>
              <w:left w:val="single" w:sz="4" w:space="0" w:color="auto"/>
              <w:bottom w:val="single" w:sz="4" w:space="0" w:color="auto"/>
              <w:right w:val="single" w:sz="4" w:space="0" w:color="auto"/>
            </w:tcBorders>
          </w:tcPr>
          <w:p w14:paraId="5D3CCD27" w14:textId="77777777" w:rsidR="00CD57B2" w:rsidRPr="00317C63" w:rsidRDefault="00CD57B2">
            <w:pPr>
              <w:jc w:val="center"/>
              <w:rPr>
                <w:rFonts w:ascii="TH SarabunPSK" w:hAnsi="TH SarabunPSK" w:cs="TH SarabunPSK"/>
                <w:color w:val="FF0000"/>
                <w:sz w:val="28"/>
              </w:rPr>
            </w:pPr>
          </w:p>
          <w:p w14:paraId="00974516" w14:textId="77777777" w:rsidR="00CD57B2" w:rsidRPr="00317C63" w:rsidRDefault="00CD57B2">
            <w:pPr>
              <w:jc w:val="center"/>
              <w:rPr>
                <w:rFonts w:ascii="TH SarabunPSK" w:hAnsi="TH SarabunPSK" w:cs="TH SarabunPSK"/>
                <w:color w:val="FF0000"/>
                <w:sz w:val="28"/>
              </w:rPr>
            </w:pPr>
          </w:p>
          <w:p w14:paraId="46421065" w14:textId="77777777" w:rsidR="00CD57B2" w:rsidRPr="00317C63" w:rsidRDefault="00CD57B2">
            <w:pPr>
              <w:spacing w:after="160" w:line="256" w:lineRule="auto"/>
              <w:jc w:val="center"/>
              <w:rPr>
                <w:rFonts w:ascii="TH SarabunPSK" w:hAnsi="TH SarabunPSK" w:cs="TH SarabunPSK"/>
                <w:color w:val="FF0000"/>
                <w:sz w:val="28"/>
              </w:rPr>
            </w:pPr>
            <w:r w:rsidRPr="00317C63">
              <w:rPr>
                <w:rFonts w:ascii="TH SarabunPSK" w:hAnsi="TH SarabunPSK" w:cs="TH SarabunPSK"/>
                <w:color w:val="FF0000"/>
                <w:sz w:val="28"/>
                <w:cs/>
              </w:rPr>
              <w:t>/</w:t>
            </w:r>
          </w:p>
        </w:tc>
        <w:tc>
          <w:tcPr>
            <w:tcW w:w="753" w:type="dxa"/>
            <w:tcBorders>
              <w:top w:val="single" w:sz="4" w:space="0" w:color="auto"/>
              <w:left w:val="single" w:sz="4" w:space="0" w:color="auto"/>
              <w:bottom w:val="single" w:sz="4" w:space="0" w:color="auto"/>
              <w:right w:val="single" w:sz="4" w:space="0" w:color="auto"/>
            </w:tcBorders>
          </w:tcPr>
          <w:p w14:paraId="6F7BBD65" w14:textId="77777777" w:rsidR="00CD57B2" w:rsidRPr="00317C63" w:rsidRDefault="00CD57B2">
            <w:pPr>
              <w:jc w:val="center"/>
              <w:rPr>
                <w:rFonts w:ascii="TH SarabunPSK" w:hAnsi="TH SarabunPSK" w:cs="TH SarabunPSK"/>
                <w:color w:val="FF0000"/>
                <w:sz w:val="28"/>
              </w:rPr>
            </w:pPr>
          </w:p>
          <w:p w14:paraId="791DB4AA" w14:textId="77777777" w:rsidR="00CD57B2" w:rsidRPr="00317C63" w:rsidRDefault="00CD57B2">
            <w:pPr>
              <w:jc w:val="center"/>
              <w:rPr>
                <w:rFonts w:ascii="TH SarabunPSK" w:hAnsi="TH SarabunPSK" w:cs="TH SarabunPSK"/>
                <w:color w:val="FF0000"/>
                <w:sz w:val="28"/>
              </w:rPr>
            </w:pPr>
            <w:r w:rsidRPr="00317C63">
              <w:rPr>
                <w:rFonts w:ascii="TH SarabunPSK" w:hAnsi="TH SarabunPSK" w:cs="TH SarabunPSK"/>
                <w:color w:val="FF0000"/>
                <w:sz w:val="28"/>
                <w:cs/>
              </w:rPr>
              <w:t>/</w:t>
            </w:r>
          </w:p>
          <w:p w14:paraId="03A8CA09" w14:textId="77777777" w:rsidR="00CD57B2" w:rsidRPr="00317C63" w:rsidRDefault="00CD57B2">
            <w:pPr>
              <w:spacing w:after="160" w:line="256" w:lineRule="auto"/>
              <w:jc w:val="center"/>
              <w:rPr>
                <w:rFonts w:ascii="TH SarabunPSK" w:hAnsi="TH SarabunPSK" w:cs="TH SarabunPSK"/>
                <w:color w:val="FF0000"/>
                <w:sz w:val="28"/>
              </w:rPr>
            </w:pPr>
            <w:r w:rsidRPr="00317C63">
              <w:rPr>
                <w:rFonts w:ascii="TH SarabunPSK" w:hAnsi="TH SarabunPSK" w:cs="TH SarabunPSK"/>
                <w:color w:val="FF0000"/>
                <w:sz w:val="28"/>
                <w:cs/>
              </w:rPr>
              <w:t>/</w:t>
            </w:r>
          </w:p>
        </w:tc>
        <w:tc>
          <w:tcPr>
            <w:tcW w:w="1046" w:type="dxa"/>
            <w:tcBorders>
              <w:top w:val="single" w:sz="4" w:space="0" w:color="auto"/>
              <w:left w:val="single" w:sz="4" w:space="0" w:color="auto"/>
              <w:bottom w:val="single" w:sz="4" w:space="0" w:color="auto"/>
              <w:right w:val="single" w:sz="4" w:space="0" w:color="auto"/>
            </w:tcBorders>
          </w:tcPr>
          <w:p w14:paraId="7D5B5A83" w14:textId="77777777" w:rsidR="00CD57B2" w:rsidRPr="00317C63" w:rsidRDefault="00CD57B2">
            <w:pPr>
              <w:spacing w:after="200" w:line="276" w:lineRule="auto"/>
              <w:rPr>
                <w:rFonts w:ascii="TH SarabunPSK" w:hAnsi="TH SarabunPSK" w:cs="TH SarabunPSK"/>
                <w:color w:val="FF0000"/>
                <w:sz w:val="28"/>
              </w:rPr>
            </w:pPr>
          </w:p>
          <w:p w14:paraId="34AC49FA" w14:textId="77777777" w:rsidR="00CD57B2" w:rsidRPr="00317C63" w:rsidRDefault="00CD57B2">
            <w:pPr>
              <w:spacing w:after="200" w:line="276" w:lineRule="auto"/>
              <w:rPr>
                <w:rFonts w:ascii="TH SarabunPSK" w:hAnsi="TH SarabunPSK" w:cs="TH SarabunPSK"/>
                <w:color w:val="FF0000"/>
                <w:sz w:val="28"/>
                <w:cs/>
              </w:rPr>
            </w:pPr>
          </w:p>
          <w:p w14:paraId="509ED55C" w14:textId="77777777" w:rsidR="00CD57B2" w:rsidRPr="00317C63" w:rsidRDefault="00CD57B2">
            <w:pPr>
              <w:spacing w:after="160" w:line="256" w:lineRule="auto"/>
              <w:jc w:val="center"/>
              <w:rPr>
                <w:rFonts w:ascii="TH SarabunPSK" w:hAnsi="TH SarabunPSK" w:cs="TH SarabunPSK"/>
                <w:color w:val="FF0000"/>
                <w:sz w:val="28"/>
              </w:rPr>
            </w:pPr>
          </w:p>
        </w:tc>
        <w:tc>
          <w:tcPr>
            <w:tcW w:w="990" w:type="dxa"/>
            <w:tcBorders>
              <w:top w:val="single" w:sz="4" w:space="0" w:color="auto"/>
              <w:left w:val="single" w:sz="4" w:space="0" w:color="auto"/>
              <w:bottom w:val="single" w:sz="4" w:space="0" w:color="auto"/>
              <w:right w:val="single" w:sz="4" w:space="0" w:color="auto"/>
            </w:tcBorders>
          </w:tcPr>
          <w:p w14:paraId="786C0695" w14:textId="77777777" w:rsidR="00CD57B2" w:rsidRPr="00317C63" w:rsidRDefault="00CD57B2">
            <w:pPr>
              <w:spacing w:after="200" w:line="276" w:lineRule="auto"/>
              <w:rPr>
                <w:rFonts w:ascii="TH SarabunPSK" w:hAnsi="TH SarabunPSK" w:cs="TH SarabunPSK"/>
                <w:color w:val="FF0000"/>
                <w:sz w:val="28"/>
              </w:rPr>
            </w:pPr>
          </w:p>
          <w:p w14:paraId="63456C00" w14:textId="77777777" w:rsidR="00CD57B2" w:rsidRPr="00317C63" w:rsidRDefault="00CD57B2">
            <w:pPr>
              <w:spacing w:after="200" w:line="276" w:lineRule="auto"/>
              <w:rPr>
                <w:rFonts w:ascii="TH SarabunPSK" w:hAnsi="TH SarabunPSK" w:cs="TH SarabunPSK"/>
                <w:color w:val="FF0000"/>
                <w:sz w:val="28"/>
                <w:cs/>
              </w:rPr>
            </w:pPr>
          </w:p>
          <w:p w14:paraId="794D2F29" w14:textId="77777777" w:rsidR="00CD57B2" w:rsidRPr="00317C63" w:rsidRDefault="00CD57B2">
            <w:pPr>
              <w:spacing w:after="160" w:line="256" w:lineRule="auto"/>
              <w:jc w:val="center"/>
              <w:rPr>
                <w:rFonts w:ascii="TH SarabunPSK" w:hAnsi="TH SarabunPSK" w:cs="TH SarabunPSK"/>
                <w:color w:val="FF0000"/>
                <w:sz w:val="28"/>
              </w:rPr>
            </w:pPr>
          </w:p>
        </w:tc>
      </w:tr>
    </w:tbl>
    <w:p w14:paraId="5CB58555" w14:textId="7846D507" w:rsidR="00CD57B2" w:rsidRDefault="00CD57B2" w:rsidP="00CD57B2">
      <w:pPr>
        <w:spacing w:after="120" w:line="240" w:lineRule="auto"/>
        <w:jc w:val="thaiDistribute"/>
        <w:rPr>
          <w:rFonts w:ascii="TH SarabunPSK" w:hAnsi="TH SarabunPSK" w:cs="TH SarabunPSK"/>
          <w:color w:val="000000" w:themeColor="text1"/>
          <w:sz w:val="32"/>
          <w:szCs w:val="32"/>
          <w:cs/>
        </w:rPr>
      </w:pPr>
      <w:r>
        <w:rPr>
          <w:rFonts w:ascii="TH SarabunPSK" w:hAnsi="TH SarabunPSK" w:cs="TH SarabunPSK"/>
          <w:b/>
          <w:bCs/>
          <w:color w:val="000000" w:themeColor="text1"/>
          <w:sz w:val="32"/>
          <w:szCs w:val="32"/>
          <w:cs/>
        </w:rPr>
        <w:lastRenderedPageBreak/>
        <w:t>ตารางที่</w:t>
      </w:r>
      <w:r>
        <w:rPr>
          <w:rFonts w:ascii="TH SarabunPSK" w:hAnsi="TH SarabunPSK" w:cs="TH SarabunPSK"/>
          <w:color w:val="000000" w:themeColor="text1"/>
          <w:sz w:val="32"/>
          <w:szCs w:val="32"/>
          <w:cs/>
        </w:rPr>
        <w:t xml:space="preserve">  ตัวอย่างวิธีการประเมินการบรรลุผลการเรียนรู้ระดับรายวิชา (</w:t>
      </w:r>
      <w:r>
        <w:rPr>
          <w:rFonts w:ascii="TH SarabunPSK" w:hAnsi="TH SarabunPSK" w:cs="TH SarabunPSK"/>
          <w:color w:val="000000" w:themeColor="text1"/>
          <w:sz w:val="32"/>
          <w:szCs w:val="32"/>
        </w:rPr>
        <w:t>CLOs</w:t>
      </w:r>
      <w:r>
        <w:rPr>
          <w:rFonts w:ascii="TH SarabunPSK" w:hAnsi="TH SarabunPSK" w:cs="TH SarabunPSK" w:hint="cs"/>
          <w:color w:val="000000" w:themeColor="text1"/>
          <w:sz w:val="32"/>
          <w:szCs w:val="32"/>
          <w:cs/>
        </w:rPr>
        <w:t>)</w:t>
      </w:r>
    </w:p>
    <w:tbl>
      <w:tblPr>
        <w:tblStyle w:val="a4"/>
        <w:tblW w:w="9509" w:type="dxa"/>
        <w:tblInd w:w="-5" w:type="dxa"/>
        <w:tblLook w:val="04A0" w:firstRow="1" w:lastRow="0" w:firstColumn="1" w:lastColumn="0" w:noHBand="0" w:noVBand="1"/>
      </w:tblPr>
      <w:tblGrid>
        <w:gridCol w:w="1643"/>
        <w:gridCol w:w="2250"/>
        <w:gridCol w:w="2009"/>
        <w:gridCol w:w="1321"/>
        <w:gridCol w:w="1296"/>
        <w:gridCol w:w="990"/>
      </w:tblGrid>
      <w:tr w:rsidR="00CD57B2" w14:paraId="336FD919" w14:textId="77777777" w:rsidTr="00317C63">
        <w:tc>
          <w:tcPr>
            <w:tcW w:w="1643" w:type="dxa"/>
            <w:tcBorders>
              <w:top w:val="single" w:sz="4" w:space="0" w:color="auto"/>
              <w:left w:val="single" w:sz="4" w:space="0" w:color="auto"/>
              <w:bottom w:val="single" w:sz="4" w:space="0" w:color="auto"/>
              <w:right w:val="single" w:sz="4" w:space="0" w:color="auto"/>
            </w:tcBorders>
            <w:hideMark/>
          </w:tcPr>
          <w:p w14:paraId="3AC8FEF2" w14:textId="77777777" w:rsidR="00CD57B2" w:rsidRDefault="00CD57B2">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รายวิชา</w:t>
            </w:r>
          </w:p>
        </w:tc>
        <w:tc>
          <w:tcPr>
            <w:tcW w:w="2250" w:type="dxa"/>
            <w:tcBorders>
              <w:top w:val="single" w:sz="4" w:space="0" w:color="auto"/>
              <w:left w:val="single" w:sz="4" w:space="0" w:color="auto"/>
              <w:bottom w:val="single" w:sz="4" w:space="0" w:color="auto"/>
              <w:right w:val="single" w:sz="4" w:space="0" w:color="auto"/>
            </w:tcBorders>
            <w:hideMark/>
          </w:tcPr>
          <w:p w14:paraId="4BE9676D" w14:textId="77777777" w:rsidR="00CD57B2" w:rsidRDefault="00CD57B2">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xml:space="preserve"> </w:t>
            </w:r>
            <w:r>
              <w:rPr>
                <w:rFonts w:ascii="TH SarabunPSK" w:hAnsi="TH SarabunPSK" w:cs="TH SarabunPSK"/>
                <w:b/>
                <w:bCs/>
                <w:color w:val="000000" w:themeColor="text1"/>
                <w:sz w:val="32"/>
                <w:szCs w:val="32"/>
              </w:rPr>
              <w:t>CLOs</w:t>
            </w:r>
          </w:p>
        </w:tc>
        <w:tc>
          <w:tcPr>
            <w:tcW w:w="2009" w:type="dxa"/>
            <w:tcBorders>
              <w:top w:val="single" w:sz="4" w:space="0" w:color="auto"/>
              <w:left w:val="single" w:sz="4" w:space="0" w:color="auto"/>
              <w:bottom w:val="single" w:sz="4" w:space="0" w:color="auto"/>
              <w:right w:val="single" w:sz="4" w:space="0" w:color="auto"/>
            </w:tcBorders>
            <w:hideMark/>
          </w:tcPr>
          <w:p w14:paraId="54318E72" w14:textId="77777777" w:rsidR="00CD57B2" w:rsidRDefault="00CD57B2">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วิธีการประเมิน</w:t>
            </w:r>
          </w:p>
        </w:tc>
        <w:tc>
          <w:tcPr>
            <w:tcW w:w="1321" w:type="dxa"/>
            <w:tcBorders>
              <w:top w:val="single" w:sz="4" w:space="0" w:color="auto"/>
              <w:left w:val="single" w:sz="4" w:space="0" w:color="auto"/>
              <w:bottom w:val="single" w:sz="4" w:space="0" w:color="auto"/>
              <w:right w:val="single" w:sz="4" w:space="0" w:color="auto"/>
            </w:tcBorders>
            <w:hideMark/>
          </w:tcPr>
          <w:p w14:paraId="0C32A10E" w14:textId="77777777" w:rsidR="00CD57B2" w:rsidRDefault="00CD57B2">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เครื่องมือการประเมิน</w:t>
            </w:r>
          </w:p>
        </w:tc>
        <w:tc>
          <w:tcPr>
            <w:tcW w:w="1296" w:type="dxa"/>
            <w:tcBorders>
              <w:top w:val="single" w:sz="4" w:space="0" w:color="auto"/>
              <w:left w:val="single" w:sz="4" w:space="0" w:color="auto"/>
              <w:bottom w:val="single" w:sz="4" w:space="0" w:color="auto"/>
              <w:right w:val="single" w:sz="4" w:space="0" w:color="auto"/>
            </w:tcBorders>
            <w:vAlign w:val="center"/>
            <w:hideMark/>
          </w:tcPr>
          <w:p w14:paraId="0D59504F" w14:textId="77777777" w:rsidR="00CD57B2" w:rsidRDefault="00CD57B2">
            <w:pPr>
              <w:spacing w:after="160" w:line="256" w:lineRule="auto"/>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เกณฑ์การบรรลุ</w:t>
            </w:r>
          </w:p>
        </w:tc>
        <w:tc>
          <w:tcPr>
            <w:tcW w:w="990" w:type="dxa"/>
            <w:tcBorders>
              <w:top w:val="single" w:sz="4" w:space="0" w:color="auto"/>
              <w:left w:val="single" w:sz="4" w:space="0" w:color="auto"/>
              <w:bottom w:val="single" w:sz="4" w:space="0" w:color="auto"/>
              <w:right w:val="single" w:sz="4" w:space="0" w:color="auto"/>
            </w:tcBorders>
            <w:vAlign w:val="center"/>
            <w:hideMark/>
          </w:tcPr>
          <w:p w14:paraId="366A9F59" w14:textId="77777777" w:rsidR="00CD57B2" w:rsidRDefault="00CD57B2">
            <w:pPr>
              <w:spacing w:after="200" w:line="276"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จำนวน คนบรรลุ</w:t>
            </w:r>
          </w:p>
        </w:tc>
      </w:tr>
      <w:tr w:rsidR="00CD57B2" w14:paraId="36DAA2C7" w14:textId="77777777" w:rsidTr="00317C63">
        <w:tc>
          <w:tcPr>
            <w:tcW w:w="1643" w:type="dxa"/>
            <w:tcBorders>
              <w:top w:val="single" w:sz="4" w:space="0" w:color="auto"/>
              <w:left w:val="single" w:sz="4" w:space="0" w:color="auto"/>
              <w:bottom w:val="single" w:sz="4" w:space="0" w:color="auto"/>
              <w:right w:val="single" w:sz="4" w:space="0" w:color="auto"/>
            </w:tcBorders>
          </w:tcPr>
          <w:p w14:paraId="64E85DA9" w14:textId="77777777" w:rsidR="00CD57B2" w:rsidRDefault="00CD57B2">
            <w:pPr>
              <w:jc w:val="thaiDistribute"/>
              <w:rPr>
                <w:rFonts w:ascii="TH SarabunPSK" w:hAnsi="TH SarabunPSK" w:cs="TH SarabunPSK"/>
                <w:color w:val="000000" w:themeColor="text1"/>
                <w:sz w:val="32"/>
                <w:szCs w:val="32"/>
              </w:rPr>
            </w:pPr>
          </w:p>
        </w:tc>
        <w:tc>
          <w:tcPr>
            <w:tcW w:w="2250" w:type="dxa"/>
            <w:tcBorders>
              <w:top w:val="single" w:sz="4" w:space="0" w:color="auto"/>
              <w:left w:val="single" w:sz="4" w:space="0" w:color="auto"/>
              <w:bottom w:val="single" w:sz="4" w:space="0" w:color="auto"/>
              <w:right w:val="single" w:sz="4" w:space="0" w:color="auto"/>
            </w:tcBorders>
          </w:tcPr>
          <w:p w14:paraId="415E0478" w14:textId="77777777" w:rsidR="00CD57B2" w:rsidRDefault="00CD57B2">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4EDE54E5" w14:textId="77777777" w:rsidR="00CD57B2" w:rsidRDefault="00CD57B2">
            <w:pPr>
              <w:jc w:val="thaiDistribute"/>
              <w:rPr>
                <w:rFonts w:ascii="TH SarabunPSK" w:hAnsi="TH SarabunPSK" w:cs="TH SarabunPSK"/>
                <w:color w:val="000000" w:themeColor="text1"/>
                <w:sz w:val="32"/>
                <w:szCs w:val="32"/>
              </w:rPr>
            </w:pPr>
          </w:p>
        </w:tc>
        <w:tc>
          <w:tcPr>
            <w:tcW w:w="1321" w:type="dxa"/>
            <w:tcBorders>
              <w:top w:val="single" w:sz="4" w:space="0" w:color="auto"/>
              <w:left w:val="single" w:sz="4" w:space="0" w:color="auto"/>
              <w:bottom w:val="single" w:sz="4" w:space="0" w:color="auto"/>
              <w:right w:val="single" w:sz="4" w:space="0" w:color="auto"/>
            </w:tcBorders>
          </w:tcPr>
          <w:p w14:paraId="426BC536" w14:textId="77777777" w:rsidR="00CD57B2" w:rsidRDefault="00CD57B2">
            <w:pPr>
              <w:jc w:val="thaiDistribute"/>
              <w:rPr>
                <w:rFonts w:ascii="TH SarabunPSK" w:hAnsi="TH SarabunPSK" w:cs="TH SarabunPSK"/>
                <w:color w:val="000000" w:themeColor="text1"/>
                <w:sz w:val="32"/>
                <w:szCs w:val="32"/>
              </w:rPr>
            </w:pPr>
          </w:p>
        </w:tc>
        <w:tc>
          <w:tcPr>
            <w:tcW w:w="1296" w:type="dxa"/>
            <w:tcBorders>
              <w:top w:val="single" w:sz="4" w:space="0" w:color="auto"/>
              <w:left w:val="single" w:sz="4" w:space="0" w:color="auto"/>
              <w:bottom w:val="single" w:sz="4" w:space="0" w:color="auto"/>
              <w:right w:val="single" w:sz="4" w:space="0" w:color="auto"/>
            </w:tcBorders>
          </w:tcPr>
          <w:p w14:paraId="3B79714C" w14:textId="77777777" w:rsidR="00CD57B2" w:rsidRDefault="00CD57B2">
            <w:pPr>
              <w:jc w:val="thaiDistribute"/>
              <w:rPr>
                <w:rFonts w:ascii="TH SarabunPSK" w:hAnsi="TH SarabunPSK" w:cs="TH SarabunPSK"/>
                <w:color w:val="000000" w:themeColor="text1"/>
                <w:sz w:val="32"/>
                <w:szCs w:val="32"/>
              </w:rPr>
            </w:pPr>
          </w:p>
        </w:tc>
        <w:tc>
          <w:tcPr>
            <w:tcW w:w="990" w:type="dxa"/>
            <w:tcBorders>
              <w:top w:val="single" w:sz="4" w:space="0" w:color="auto"/>
              <w:left w:val="single" w:sz="4" w:space="0" w:color="auto"/>
              <w:bottom w:val="single" w:sz="4" w:space="0" w:color="auto"/>
              <w:right w:val="single" w:sz="4" w:space="0" w:color="auto"/>
            </w:tcBorders>
          </w:tcPr>
          <w:p w14:paraId="3CFC51CB" w14:textId="77777777" w:rsidR="00CD57B2" w:rsidRDefault="00CD57B2">
            <w:pPr>
              <w:jc w:val="thaiDistribute"/>
              <w:rPr>
                <w:rFonts w:ascii="TH SarabunPSK" w:hAnsi="TH SarabunPSK" w:cs="TH SarabunPSK"/>
                <w:color w:val="000000" w:themeColor="text1"/>
                <w:sz w:val="32"/>
                <w:szCs w:val="32"/>
              </w:rPr>
            </w:pPr>
          </w:p>
        </w:tc>
      </w:tr>
      <w:tr w:rsidR="00CD57B2" w14:paraId="575345AC" w14:textId="77777777" w:rsidTr="00317C63">
        <w:tc>
          <w:tcPr>
            <w:tcW w:w="1643" w:type="dxa"/>
            <w:tcBorders>
              <w:top w:val="single" w:sz="4" w:space="0" w:color="auto"/>
              <w:left w:val="single" w:sz="4" w:space="0" w:color="auto"/>
              <w:bottom w:val="single" w:sz="4" w:space="0" w:color="auto"/>
              <w:right w:val="single" w:sz="4" w:space="0" w:color="auto"/>
            </w:tcBorders>
          </w:tcPr>
          <w:p w14:paraId="7CA37173" w14:textId="77777777" w:rsidR="00CD57B2" w:rsidRDefault="00CD57B2">
            <w:pPr>
              <w:jc w:val="thaiDistribute"/>
              <w:rPr>
                <w:rFonts w:ascii="TH SarabunPSK" w:hAnsi="TH SarabunPSK" w:cs="TH SarabunPSK"/>
                <w:color w:val="000000" w:themeColor="text1"/>
                <w:sz w:val="32"/>
                <w:szCs w:val="32"/>
              </w:rPr>
            </w:pPr>
          </w:p>
        </w:tc>
        <w:tc>
          <w:tcPr>
            <w:tcW w:w="2250" w:type="dxa"/>
            <w:tcBorders>
              <w:top w:val="single" w:sz="4" w:space="0" w:color="auto"/>
              <w:left w:val="single" w:sz="4" w:space="0" w:color="auto"/>
              <w:bottom w:val="single" w:sz="4" w:space="0" w:color="auto"/>
              <w:right w:val="single" w:sz="4" w:space="0" w:color="auto"/>
            </w:tcBorders>
          </w:tcPr>
          <w:p w14:paraId="25443BB8" w14:textId="77777777" w:rsidR="00CD57B2" w:rsidRDefault="00CD57B2">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45B3CDE5" w14:textId="77777777" w:rsidR="00CD57B2" w:rsidRDefault="00CD57B2">
            <w:pPr>
              <w:jc w:val="thaiDistribute"/>
              <w:rPr>
                <w:rFonts w:ascii="TH SarabunPSK" w:hAnsi="TH SarabunPSK" w:cs="TH SarabunPSK"/>
                <w:color w:val="000000" w:themeColor="text1"/>
                <w:sz w:val="32"/>
                <w:szCs w:val="32"/>
              </w:rPr>
            </w:pPr>
          </w:p>
        </w:tc>
        <w:tc>
          <w:tcPr>
            <w:tcW w:w="1321" w:type="dxa"/>
            <w:tcBorders>
              <w:top w:val="single" w:sz="4" w:space="0" w:color="auto"/>
              <w:left w:val="single" w:sz="4" w:space="0" w:color="auto"/>
              <w:bottom w:val="single" w:sz="4" w:space="0" w:color="auto"/>
              <w:right w:val="single" w:sz="4" w:space="0" w:color="auto"/>
            </w:tcBorders>
          </w:tcPr>
          <w:p w14:paraId="1DEEB20B" w14:textId="77777777" w:rsidR="00CD57B2" w:rsidRDefault="00CD57B2">
            <w:pPr>
              <w:jc w:val="thaiDistribute"/>
              <w:rPr>
                <w:rFonts w:ascii="TH SarabunPSK" w:hAnsi="TH SarabunPSK" w:cs="TH SarabunPSK"/>
                <w:color w:val="000000" w:themeColor="text1"/>
                <w:sz w:val="32"/>
                <w:szCs w:val="32"/>
              </w:rPr>
            </w:pPr>
          </w:p>
        </w:tc>
        <w:tc>
          <w:tcPr>
            <w:tcW w:w="1296" w:type="dxa"/>
            <w:tcBorders>
              <w:top w:val="single" w:sz="4" w:space="0" w:color="auto"/>
              <w:left w:val="single" w:sz="4" w:space="0" w:color="auto"/>
              <w:bottom w:val="single" w:sz="4" w:space="0" w:color="auto"/>
              <w:right w:val="single" w:sz="4" w:space="0" w:color="auto"/>
            </w:tcBorders>
          </w:tcPr>
          <w:p w14:paraId="69312064" w14:textId="77777777" w:rsidR="00CD57B2" w:rsidRDefault="00CD57B2">
            <w:pPr>
              <w:jc w:val="thaiDistribute"/>
              <w:rPr>
                <w:rFonts w:ascii="TH SarabunPSK" w:hAnsi="TH SarabunPSK" w:cs="TH SarabunPSK"/>
                <w:color w:val="000000" w:themeColor="text1"/>
                <w:sz w:val="32"/>
                <w:szCs w:val="32"/>
              </w:rPr>
            </w:pPr>
          </w:p>
        </w:tc>
        <w:tc>
          <w:tcPr>
            <w:tcW w:w="990" w:type="dxa"/>
            <w:tcBorders>
              <w:top w:val="single" w:sz="4" w:space="0" w:color="auto"/>
              <w:left w:val="single" w:sz="4" w:space="0" w:color="auto"/>
              <w:bottom w:val="single" w:sz="4" w:space="0" w:color="auto"/>
              <w:right w:val="single" w:sz="4" w:space="0" w:color="auto"/>
            </w:tcBorders>
          </w:tcPr>
          <w:p w14:paraId="1CB498B6" w14:textId="77777777" w:rsidR="00CD57B2" w:rsidRDefault="00CD57B2">
            <w:pPr>
              <w:jc w:val="thaiDistribute"/>
              <w:rPr>
                <w:rFonts w:ascii="TH SarabunPSK" w:hAnsi="TH SarabunPSK" w:cs="TH SarabunPSK"/>
                <w:color w:val="000000" w:themeColor="text1"/>
                <w:sz w:val="32"/>
                <w:szCs w:val="32"/>
              </w:rPr>
            </w:pPr>
          </w:p>
        </w:tc>
      </w:tr>
      <w:tr w:rsidR="00CD57B2" w14:paraId="56C09828" w14:textId="77777777" w:rsidTr="00317C63">
        <w:tc>
          <w:tcPr>
            <w:tcW w:w="1643" w:type="dxa"/>
            <w:tcBorders>
              <w:top w:val="single" w:sz="4" w:space="0" w:color="auto"/>
              <w:left w:val="single" w:sz="4" w:space="0" w:color="auto"/>
              <w:bottom w:val="single" w:sz="4" w:space="0" w:color="auto"/>
              <w:right w:val="single" w:sz="4" w:space="0" w:color="auto"/>
            </w:tcBorders>
          </w:tcPr>
          <w:p w14:paraId="30A4C33C" w14:textId="77777777" w:rsidR="00CD57B2" w:rsidRDefault="00CD57B2">
            <w:pPr>
              <w:jc w:val="thaiDistribute"/>
              <w:rPr>
                <w:rFonts w:ascii="TH SarabunPSK" w:hAnsi="TH SarabunPSK" w:cs="TH SarabunPSK"/>
                <w:color w:val="000000" w:themeColor="text1"/>
                <w:sz w:val="32"/>
                <w:szCs w:val="32"/>
              </w:rPr>
            </w:pPr>
          </w:p>
        </w:tc>
        <w:tc>
          <w:tcPr>
            <w:tcW w:w="2250" w:type="dxa"/>
            <w:tcBorders>
              <w:top w:val="single" w:sz="4" w:space="0" w:color="auto"/>
              <w:left w:val="single" w:sz="4" w:space="0" w:color="auto"/>
              <w:bottom w:val="single" w:sz="4" w:space="0" w:color="auto"/>
              <w:right w:val="single" w:sz="4" w:space="0" w:color="auto"/>
            </w:tcBorders>
          </w:tcPr>
          <w:p w14:paraId="3BE28FEA" w14:textId="77777777" w:rsidR="00CD57B2" w:rsidRDefault="00CD57B2">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7DB7E9E8" w14:textId="77777777" w:rsidR="00CD57B2" w:rsidRDefault="00CD57B2">
            <w:pPr>
              <w:jc w:val="thaiDistribute"/>
              <w:rPr>
                <w:rFonts w:ascii="TH SarabunPSK" w:hAnsi="TH SarabunPSK" w:cs="TH SarabunPSK"/>
                <w:color w:val="000000" w:themeColor="text1"/>
                <w:sz w:val="32"/>
                <w:szCs w:val="32"/>
              </w:rPr>
            </w:pPr>
          </w:p>
        </w:tc>
        <w:tc>
          <w:tcPr>
            <w:tcW w:w="1321" w:type="dxa"/>
            <w:tcBorders>
              <w:top w:val="single" w:sz="4" w:space="0" w:color="auto"/>
              <w:left w:val="single" w:sz="4" w:space="0" w:color="auto"/>
              <w:bottom w:val="single" w:sz="4" w:space="0" w:color="auto"/>
              <w:right w:val="single" w:sz="4" w:space="0" w:color="auto"/>
            </w:tcBorders>
          </w:tcPr>
          <w:p w14:paraId="13956AAF" w14:textId="77777777" w:rsidR="00CD57B2" w:rsidRDefault="00CD57B2">
            <w:pPr>
              <w:jc w:val="thaiDistribute"/>
              <w:rPr>
                <w:rFonts w:ascii="TH SarabunPSK" w:hAnsi="TH SarabunPSK" w:cs="TH SarabunPSK"/>
                <w:color w:val="000000" w:themeColor="text1"/>
                <w:sz w:val="32"/>
                <w:szCs w:val="32"/>
              </w:rPr>
            </w:pPr>
          </w:p>
        </w:tc>
        <w:tc>
          <w:tcPr>
            <w:tcW w:w="1296" w:type="dxa"/>
            <w:tcBorders>
              <w:top w:val="single" w:sz="4" w:space="0" w:color="auto"/>
              <w:left w:val="single" w:sz="4" w:space="0" w:color="auto"/>
              <w:bottom w:val="single" w:sz="4" w:space="0" w:color="auto"/>
              <w:right w:val="single" w:sz="4" w:space="0" w:color="auto"/>
            </w:tcBorders>
          </w:tcPr>
          <w:p w14:paraId="662A89B9" w14:textId="77777777" w:rsidR="00CD57B2" w:rsidRDefault="00CD57B2">
            <w:pPr>
              <w:jc w:val="thaiDistribute"/>
              <w:rPr>
                <w:rFonts w:ascii="TH SarabunPSK" w:hAnsi="TH SarabunPSK" w:cs="TH SarabunPSK"/>
                <w:color w:val="000000" w:themeColor="text1"/>
                <w:sz w:val="32"/>
                <w:szCs w:val="32"/>
              </w:rPr>
            </w:pPr>
          </w:p>
        </w:tc>
        <w:tc>
          <w:tcPr>
            <w:tcW w:w="990" w:type="dxa"/>
            <w:tcBorders>
              <w:top w:val="single" w:sz="4" w:space="0" w:color="auto"/>
              <w:left w:val="single" w:sz="4" w:space="0" w:color="auto"/>
              <w:bottom w:val="single" w:sz="4" w:space="0" w:color="auto"/>
              <w:right w:val="single" w:sz="4" w:space="0" w:color="auto"/>
            </w:tcBorders>
          </w:tcPr>
          <w:p w14:paraId="08F2695C" w14:textId="77777777" w:rsidR="00CD57B2" w:rsidRDefault="00CD57B2">
            <w:pPr>
              <w:jc w:val="thaiDistribute"/>
              <w:rPr>
                <w:rFonts w:ascii="TH SarabunPSK" w:hAnsi="TH SarabunPSK" w:cs="TH SarabunPSK"/>
                <w:color w:val="000000" w:themeColor="text1"/>
                <w:sz w:val="32"/>
                <w:szCs w:val="32"/>
              </w:rPr>
            </w:pPr>
          </w:p>
        </w:tc>
      </w:tr>
    </w:tbl>
    <w:p w14:paraId="359A170A" w14:textId="01A0A784" w:rsidR="00CD57B2" w:rsidRDefault="00CD57B2" w:rsidP="00111903">
      <w:pPr>
        <w:spacing w:after="0" w:line="240" w:lineRule="auto"/>
        <w:ind w:right="-57"/>
        <w:jc w:val="thaiDistribute"/>
        <w:rPr>
          <w:rFonts w:ascii="TH SarabunPSK" w:hAnsi="TH SarabunPSK" w:cs="TH SarabunPSK"/>
          <w:sz w:val="32"/>
          <w:szCs w:val="32"/>
        </w:rPr>
      </w:pPr>
      <w:r>
        <w:rPr>
          <w:rFonts w:ascii="TH SarabunPSK" w:hAnsi="TH SarabunPSK" w:cs="TH SarabunPSK"/>
          <w:sz w:val="32"/>
          <w:szCs w:val="32"/>
        </w:rPr>
        <w:tab/>
      </w:r>
      <w:r>
        <w:rPr>
          <w:rFonts w:ascii="TH SarabunPSK" w:hAnsi="TH SarabunPSK" w:cs="TH SarabunPSK"/>
          <w:sz w:val="32"/>
          <w:szCs w:val="32"/>
          <w:cs/>
        </w:rPr>
        <w:t>*</w:t>
      </w:r>
      <w:r>
        <w:rPr>
          <w:rFonts w:ascii="TH SarabunPSK" w:hAnsi="TH SarabunPSK" w:cs="TH SarabunPSK" w:hint="cs"/>
          <w:sz w:val="32"/>
          <w:szCs w:val="32"/>
          <w:cs/>
        </w:rPr>
        <w:t xml:space="preserve"> อาจกำหนดเกณฑ์การตัดสิน </w:t>
      </w:r>
      <w:r>
        <w:rPr>
          <w:rFonts w:ascii="TH SarabunPSK" w:hAnsi="TH SarabunPSK" w:cs="TH SarabunPSK"/>
          <w:sz w:val="32"/>
          <w:szCs w:val="32"/>
        </w:rPr>
        <w:t xml:space="preserve">PLOs </w:t>
      </w:r>
      <w:r>
        <w:rPr>
          <w:rFonts w:ascii="TH SarabunPSK" w:hAnsi="TH SarabunPSK" w:cs="TH SarabunPSK" w:hint="cs"/>
          <w:sz w:val="32"/>
          <w:szCs w:val="32"/>
          <w:cs/>
        </w:rPr>
        <w:t xml:space="preserve">ผู้เรียนต้องมีผลการประเมินบรรลุ (อาจจะร้อยละ </w:t>
      </w:r>
      <w:r>
        <w:rPr>
          <w:rFonts w:ascii="TH SarabunPSK" w:hAnsi="TH SarabunPSK" w:cs="TH SarabunPSK"/>
          <w:sz w:val="32"/>
          <w:szCs w:val="32"/>
        </w:rPr>
        <w:t xml:space="preserve">80 </w:t>
      </w:r>
      <w:r w:rsidR="00B30AE6">
        <w:rPr>
          <w:rFonts w:ascii="TH SarabunPSK" w:hAnsi="TH SarabunPSK" w:cs="TH SarabunPSK" w:hint="cs"/>
          <w:sz w:val="32"/>
          <w:szCs w:val="32"/>
          <w:cs/>
        </w:rPr>
        <w:t xml:space="preserve">ถึงผ่าน) </w:t>
      </w:r>
      <w:r>
        <w:rPr>
          <w:rFonts w:ascii="TH SarabunPSK" w:hAnsi="TH SarabunPSK" w:cs="TH SarabunPSK" w:hint="cs"/>
          <w:sz w:val="32"/>
          <w:szCs w:val="32"/>
          <w:cs/>
        </w:rPr>
        <w:t>ขึ้นอยู่กับธรรมชาติของรายวิชา</w:t>
      </w:r>
    </w:p>
    <w:p w14:paraId="5A9A1D2E" w14:textId="77777777" w:rsidR="006E7402" w:rsidRPr="00DA0D8B" w:rsidRDefault="006E7402" w:rsidP="00687F6A">
      <w:pPr>
        <w:spacing w:after="0" w:line="240" w:lineRule="auto"/>
        <w:jc w:val="thaiDistribute"/>
        <w:rPr>
          <w:rFonts w:ascii="TH SarabunPSK" w:hAnsi="TH SarabunPSK" w:cs="TH SarabunPSK"/>
          <w:sz w:val="20"/>
          <w:szCs w:val="20"/>
        </w:rPr>
      </w:pPr>
    </w:p>
    <w:p w14:paraId="067B56E8" w14:textId="77777777" w:rsidR="0019585B" w:rsidRPr="00B7132E" w:rsidRDefault="0019585B" w:rsidP="0019585B">
      <w:pPr>
        <w:spacing w:after="0" w:line="240" w:lineRule="auto"/>
        <w:jc w:val="thaiDistribute"/>
        <w:rPr>
          <w:rFonts w:ascii="TH SarabunPSK" w:hAnsi="TH SarabunPSK" w:cs="TH SarabunPSK"/>
          <w:b/>
          <w:bCs/>
          <w:sz w:val="32"/>
          <w:szCs w:val="32"/>
        </w:rPr>
      </w:pPr>
      <w:r w:rsidRPr="00B7132E">
        <w:rPr>
          <w:rFonts w:ascii="TH SarabunPSK" w:hAnsi="TH SarabunPSK" w:cs="TH SarabunPSK" w:hint="cs"/>
          <w:b/>
          <w:bCs/>
          <w:sz w:val="32"/>
          <w:szCs w:val="32"/>
          <w:cs/>
        </w:rPr>
        <w:t xml:space="preserve">4.6 </w:t>
      </w:r>
      <w:r w:rsidRPr="004811BD">
        <w:rPr>
          <w:rFonts w:ascii="TH SarabunPSK" w:hAnsi="TH SarabunPSK" w:cs="TH SarabunPSK"/>
          <w:b/>
          <w:bCs/>
          <w:sz w:val="32"/>
          <w:szCs w:val="32"/>
        </w:rPr>
        <w:t>Feedback of student assessment is shown to be provided in a timely manner</w:t>
      </w:r>
      <w:r w:rsidRPr="004811BD">
        <w:rPr>
          <w:rFonts w:ascii="TH SarabunPSK" w:hAnsi="TH SarabunPSK" w:cs="TH SarabunPSK"/>
          <w:b/>
          <w:bCs/>
          <w:sz w:val="32"/>
          <w:szCs w:val="32"/>
          <w:cs/>
        </w:rPr>
        <w:t>.</w:t>
      </w:r>
    </w:p>
    <w:p w14:paraId="44C1A619" w14:textId="30C1ED57" w:rsidR="0019585B" w:rsidRPr="00E24777" w:rsidRDefault="002A007C" w:rsidP="0019585B">
      <w:pPr>
        <w:spacing w:after="0" w:line="240" w:lineRule="auto"/>
        <w:jc w:val="thaiDistribute"/>
        <w:rPr>
          <w:rFonts w:ascii="TH SarabunPSK" w:hAnsi="TH SarabunPSK" w:cs="TH SarabunPSK"/>
          <w:b/>
          <w:bCs/>
          <w:color w:val="FF0000"/>
          <w:sz w:val="32"/>
          <w:szCs w:val="32"/>
        </w:rPr>
      </w:pPr>
      <w:r w:rsidRPr="00E24777">
        <w:rPr>
          <w:rFonts w:ascii="TH SarabunPSK" w:hAnsi="TH SarabunPSK" w:cs="TH SarabunPSK" w:hint="cs"/>
          <w:b/>
          <w:bCs/>
          <w:color w:val="FF0000"/>
          <w:sz w:val="32"/>
          <w:szCs w:val="32"/>
          <w:cs/>
        </w:rPr>
        <w:t>(มีการให้ข้อมูลป้อนกลับเกี่ยวกับประเมินผู้เรียนที่เหมาะสมทันเวลาและช่วยพัฒนาการเรียนรู้)</w:t>
      </w:r>
    </w:p>
    <w:p w14:paraId="540DE02D" w14:textId="279200CC" w:rsidR="0019585B" w:rsidRPr="00294932" w:rsidRDefault="0019585B" w:rsidP="002A007C">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2A007C">
        <w:rPr>
          <w:rFonts w:ascii="TH SarabunPSK" w:hAnsi="TH SarabunPSK" w:cs="TH SarabunPSK" w:hint="cs"/>
          <w:sz w:val="32"/>
          <w:szCs w:val="32"/>
          <w:cs/>
        </w:rPr>
        <w:t xml:space="preserve">หลักสูตรควรแสดงให้เห็นว่ามีการให้ข้อมูลสะท้อนกลับเกี่ยวกับการประเมินผลให้ผู้เรียนได้เรียนรับรู้ได้อย่างทันท่วงที และมีวิธีการพัฒนาการเรียนรู้ของผู้เรียนอย่างไร </w:t>
      </w:r>
      <w:r w:rsidR="002A007C">
        <w:rPr>
          <w:rFonts w:ascii="TH SarabunPSK" w:hAnsi="TH SarabunPSK" w:cs="TH SarabunPSK" w:hint="cs"/>
          <w:color w:val="808080" w:themeColor="background1" w:themeShade="80"/>
          <w:sz w:val="32"/>
          <w:szCs w:val="32"/>
          <w:u w:val="dotted"/>
          <w:cs/>
        </w:rPr>
        <w:t>(*</w:t>
      </w:r>
      <w:r w:rsidR="002A007C">
        <w:rPr>
          <w:rFonts w:ascii="TH SarabunPSK" w:hAnsi="TH SarabunPSK" w:cs="TH SarabunPSK"/>
          <w:sz w:val="32"/>
          <w:szCs w:val="32"/>
          <w:cs/>
        </w:rPr>
        <w:t>ทุกวิชามีการกำหนดการ</w:t>
      </w:r>
      <w:r w:rsidR="002A007C">
        <w:rPr>
          <w:rFonts w:ascii="TH SarabunPSK" w:hAnsi="TH SarabunPSK" w:cs="TH SarabunPSK" w:hint="cs"/>
          <w:sz w:val="32"/>
          <w:szCs w:val="32"/>
          <w:cs/>
        </w:rPr>
        <w:t>ประเมิน</w:t>
      </w:r>
      <w:r w:rsidR="002A007C">
        <w:rPr>
          <w:rFonts w:ascii="TH SarabunPSK" w:hAnsi="TH SarabunPSK" w:cs="TH SarabunPSK"/>
          <w:sz w:val="32"/>
          <w:szCs w:val="32"/>
          <w:cs/>
        </w:rPr>
        <w:t>ผลเพื่อพัฒนา</w:t>
      </w:r>
      <w:r w:rsidR="002A007C">
        <w:rPr>
          <w:rFonts w:ascii="TH SarabunPSK" w:hAnsi="TH SarabunPSK" w:cs="TH SarabunPSK" w:hint="cs"/>
          <w:color w:val="808080" w:themeColor="background1" w:themeShade="80"/>
          <w:sz w:val="32"/>
          <w:szCs w:val="32"/>
          <w:u w:val="dotted"/>
          <w:cs/>
        </w:rPr>
        <w:t>)</w:t>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r w:rsidR="002A007C">
        <w:rPr>
          <w:rFonts w:ascii="TH SarabunPSK" w:hAnsi="TH SarabunPSK" w:cs="TH SarabunPSK" w:hint="cs"/>
          <w:color w:val="808080" w:themeColor="background1" w:themeShade="80"/>
          <w:sz w:val="32"/>
          <w:szCs w:val="32"/>
          <w:u w:val="dotted"/>
          <w:cs/>
        </w:rPr>
        <w:tab/>
      </w:r>
      <w:r w:rsidR="002A007C">
        <w:rPr>
          <w:rFonts w:ascii="TH SarabunPSK" w:hAnsi="TH SarabunPSK" w:cs="TH SarabunPSK" w:hint="cs"/>
          <w:color w:val="808080" w:themeColor="background1" w:themeShade="80"/>
          <w:sz w:val="32"/>
          <w:szCs w:val="32"/>
          <w:u w:val="dotted"/>
          <w:cs/>
        </w:rPr>
        <w:tab/>
      </w:r>
      <w:r w:rsidRPr="008B2F30">
        <w:rPr>
          <w:rFonts w:ascii="TH SarabunPSK" w:hAnsi="TH SarabunPSK" w:cs="TH SarabunPSK"/>
          <w:color w:val="808080" w:themeColor="background1" w:themeShade="80"/>
          <w:sz w:val="32"/>
          <w:szCs w:val="32"/>
          <w:u w:val="dotted"/>
          <w:cs/>
        </w:rPr>
        <w:tab/>
      </w:r>
    </w:p>
    <w:p w14:paraId="398DDE03" w14:textId="77777777" w:rsidR="0019585B" w:rsidRDefault="0019585B" w:rsidP="0019585B">
      <w:pPr>
        <w:spacing w:after="0" w:line="240" w:lineRule="auto"/>
        <w:jc w:val="thaiDistribute"/>
        <w:rPr>
          <w:rFonts w:ascii="TH SarabunPSK" w:hAnsi="TH SarabunPSK" w:cs="TH SarabunPSK"/>
          <w:sz w:val="32"/>
          <w:szCs w:val="32"/>
        </w:rPr>
      </w:pPr>
    </w:p>
    <w:p w14:paraId="128AEBF7" w14:textId="77777777" w:rsidR="0019585B" w:rsidRPr="00B7132E" w:rsidRDefault="0019585B" w:rsidP="0019585B">
      <w:pPr>
        <w:spacing w:after="0" w:line="240" w:lineRule="auto"/>
        <w:jc w:val="thaiDistribute"/>
        <w:rPr>
          <w:rFonts w:ascii="TH SarabunPSK" w:hAnsi="TH SarabunPSK" w:cs="TH SarabunPSK"/>
          <w:b/>
          <w:bCs/>
          <w:color w:val="000000" w:themeColor="text1"/>
          <w:sz w:val="32"/>
          <w:szCs w:val="32"/>
        </w:rPr>
      </w:pPr>
      <w:r w:rsidRPr="00B7132E">
        <w:rPr>
          <w:rFonts w:ascii="TH SarabunPSK" w:hAnsi="TH SarabunPSK" w:cs="TH SarabunPSK" w:hint="cs"/>
          <w:b/>
          <w:bCs/>
          <w:sz w:val="32"/>
          <w:szCs w:val="32"/>
          <w:cs/>
        </w:rPr>
        <w:t xml:space="preserve">4.7 </w:t>
      </w:r>
      <w:r w:rsidRPr="004811BD">
        <w:rPr>
          <w:rFonts w:ascii="TH SarabunPSK" w:hAnsi="TH SarabunPSK" w:cs="TH SarabunPSK"/>
          <w:b/>
          <w:bCs/>
          <w:sz w:val="32"/>
          <w:szCs w:val="32"/>
        </w:rPr>
        <w:t>The student assessment and its processes are shown to be continuously reviewed and improved to ensure their relevance to the needs of industry and alignment to the expected learning outcomes</w:t>
      </w:r>
      <w:r w:rsidRPr="004811BD">
        <w:rPr>
          <w:rFonts w:ascii="TH SarabunPSK" w:hAnsi="TH SarabunPSK" w:cs="TH SarabunPSK"/>
          <w:b/>
          <w:bCs/>
          <w:sz w:val="32"/>
          <w:szCs w:val="32"/>
          <w:cs/>
        </w:rPr>
        <w:t>.</w:t>
      </w:r>
    </w:p>
    <w:p w14:paraId="5FB887E6" w14:textId="39D94B18" w:rsidR="0070669E" w:rsidRPr="006E7402" w:rsidRDefault="002A007C" w:rsidP="0019585B">
      <w:pPr>
        <w:spacing w:after="0" w:line="240" w:lineRule="auto"/>
        <w:jc w:val="thaiDistribute"/>
        <w:rPr>
          <w:rFonts w:ascii="TH SarabunPSK" w:hAnsi="TH SarabunPSK" w:cs="TH SarabunPSK"/>
          <w:b/>
          <w:bCs/>
          <w:color w:val="FF0000"/>
          <w:sz w:val="32"/>
          <w:szCs w:val="32"/>
        </w:rPr>
      </w:pPr>
      <w:r w:rsidRPr="00E24777">
        <w:rPr>
          <w:rFonts w:ascii="TH SarabunPSK" w:hAnsi="TH SarabunPSK" w:cs="TH SarabunPSK" w:hint="cs"/>
          <w:b/>
          <w:bCs/>
          <w:color w:val="FF0000"/>
          <w:sz w:val="32"/>
          <w:szCs w:val="32"/>
          <w:cs/>
        </w:rPr>
        <w:t>(</w:t>
      </w:r>
      <w:r w:rsidR="0070669E" w:rsidRPr="00E24777">
        <w:rPr>
          <w:rFonts w:ascii="TH SarabunPSK" w:hAnsi="TH SarabunPSK" w:cs="TH SarabunPSK" w:hint="cs"/>
          <w:b/>
          <w:bCs/>
          <w:color w:val="FF0000"/>
          <w:sz w:val="32"/>
          <w:szCs w:val="32"/>
          <w:cs/>
        </w:rPr>
        <w:t xml:space="preserve">การประเมินผลผู้เรียนและกระบวนการต่าง ๆ มีการทบทวนและปรับปรุงอย่างต่อเนื่องเพื่อให้มั่นใจว่ามีความสอดคล้องกับความต้องการของภาคการทำงานและสอดคล้องกับ </w:t>
      </w:r>
      <w:r w:rsidR="0070669E" w:rsidRPr="00E24777">
        <w:rPr>
          <w:rFonts w:ascii="TH SarabunPSK" w:hAnsi="TH SarabunPSK" w:cs="TH SarabunPSK"/>
          <w:b/>
          <w:bCs/>
          <w:color w:val="FF0000"/>
          <w:sz w:val="32"/>
          <w:szCs w:val="32"/>
        </w:rPr>
        <w:t>PLOs</w:t>
      </w:r>
      <w:r w:rsidR="0070669E" w:rsidRPr="00E24777">
        <w:rPr>
          <w:rFonts w:ascii="TH SarabunPSK" w:hAnsi="TH SarabunPSK" w:cs="TH SarabunPSK" w:hint="cs"/>
          <w:b/>
          <w:bCs/>
          <w:color w:val="FF0000"/>
          <w:sz w:val="32"/>
          <w:szCs w:val="32"/>
          <w:cs/>
        </w:rPr>
        <w:t>)</w:t>
      </w:r>
    </w:p>
    <w:p w14:paraId="701EC764" w14:textId="342B08A2" w:rsidR="0019585B" w:rsidRDefault="0070669E" w:rsidP="00B30AE6">
      <w:pPr>
        <w:pStyle w:val="a7"/>
        <w:jc w:val="thaiDistribute"/>
        <w:rPr>
          <w:rFonts w:ascii="TH SarabunPSK" w:hAnsi="TH SarabunPSK" w:cs="TH SarabunPSK"/>
          <w:b/>
          <w:bCs/>
          <w:sz w:val="32"/>
          <w:szCs w:val="32"/>
        </w:rPr>
      </w:pPr>
      <w:r>
        <w:rPr>
          <w:rFonts w:ascii="TH SarabunPSK" w:hAnsi="TH SarabunPSK" w:cs="TH SarabunPSK"/>
          <w:sz w:val="32"/>
          <w:szCs w:val="32"/>
        </w:rPr>
        <w:tab/>
      </w:r>
      <w:r w:rsidR="002A007C">
        <w:rPr>
          <w:rFonts w:ascii="TH SarabunPSK" w:hAnsi="TH SarabunPSK" w:cs="TH SarabunPSK" w:hint="cs"/>
          <w:sz w:val="32"/>
          <w:szCs w:val="32"/>
          <w:cs/>
        </w:rPr>
        <w:t xml:space="preserve">การประเมินผู้เรียนและกระบวนการประเมิน จะต้องถูกทบทวนอย่างต่อเนื่องและนำไปปรับปรุง </w:t>
      </w:r>
      <w:r w:rsidR="00DA0D8B">
        <w:rPr>
          <w:rFonts w:ascii="TH SarabunPSK" w:hAnsi="TH SarabunPSK" w:cs="TH SarabunPSK"/>
          <w:sz w:val="32"/>
          <w:szCs w:val="32"/>
          <w:cs/>
        </w:rPr>
        <w:br/>
      </w:r>
      <w:r w:rsidR="002A007C">
        <w:rPr>
          <w:rFonts w:ascii="TH SarabunPSK" w:hAnsi="TH SarabunPSK" w:cs="TH SarabunPSK" w:hint="cs"/>
          <w:sz w:val="32"/>
          <w:szCs w:val="32"/>
          <w:cs/>
        </w:rPr>
        <w:t xml:space="preserve">เพื่อให้สอดคล้องกับความต้องการของภาคการทำงาน และสอดคล้องกับ </w:t>
      </w:r>
      <w:r w:rsidR="002A007C">
        <w:rPr>
          <w:rFonts w:ascii="TH SarabunPSK" w:hAnsi="TH SarabunPSK" w:cs="TH SarabunPSK"/>
          <w:sz w:val="32"/>
          <w:szCs w:val="32"/>
        </w:rPr>
        <w:t>PLOs</w:t>
      </w:r>
      <w:r w:rsidR="002A007C">
        <w:rPr>
          <w:rFonts w:ascii="TH SarabunPSK" w:hAnsi="TH SarabunPSK" w:cs="TH SarabunPSK" w:hint="cs"/>
          <w:sz w:val="32"/>
          <w:szCs w:val="32"/>
          <w:cs/>
        </w:rPr>
        <w:t xml:space="preserve"> </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w:t>
      </w:r>
      <w:r w:rsidR="002A007C">
        <w:rPr>
          <w:rFonts w:ascii="TH SarabunPSK" w:hAnsi="TH SarabunPSK" w:cs="TH SarabunPSK" w:hint="cs"/>
          <w:color w:val="000000" w:themeColor="text1"/>
          <w:sz w:val="32"/>
          <w:szCs w:val="32"/>
          <w:cs/>
        </w:rPr>
        <w:t>อาจใช้กระบวนการทวนสอบ</w:t>
      </w:r>
      <w:r w:rsidR="00DA0D8B">
        <w:rPr>
          <w:rFonts w:ascii="TH SarabunPSK" w:hAnsi="TH SarabunPSK" w:cs="TH SarabunPSK"/>
          <w:color w:val="000000" w:themeColor="text1"/>
          <w:sz w:val="32"/>
          <w:szCs w:val="32"/>
          <w:cs/>
        </w:rPr>
        <w:br/>
      </w:r>
      <w:r w:rsidR="002A007C">
        <w:rPr>
          <w:rFonts w:ascii="TH SarabunPSK" w:hAnsi="TH SarabunPSK" w:cs="TH SarabunPSK" w:hint="cs"/>
          <w:color w:val="000000" w:themeColor="text1"/>
          <w:sz w:val="32"/>
          <w:szCs w:val="32"/>
          <w:cs/>
        </w:rPr>
        <w:t>ก็ได้</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แต่ต้องการกำหนดกระบวนการที่ชัดเจน)</w:t>
      </w:r>
      <w:r w:rsidR="0019585B" w:rsidRPr="008B2F30">
        <w:rPr>
          <w:rFonts w:ascii="TH SarabunPSK" w:hAnsi="TH SarabunPSK" w:cs="TH SarabunPSK"/>
          <w:color w:val="808080" w:themeColor="background1" w:themeShade="80"/>
          <w:sz w:val="32"/>
          <w:szCs w:val="32"/>
          <w:u w:val="dotted"/>
          <w:cs/>
        </w:rPr>
        <w:tab/>
      </w:r>
      <w:r w:rsidR="0019585B" w:rsidRPr="008B2F30">
        <w:rPr>
          <w:rFonts w:ascii="TH SarabunPSK" w:hAnsi="TH SarabunPSK" w:cs="TH SarabunPSK"/>
          <w:color w:val="808080" w:themeColor="background1" w:themeShade="80"/>
          <w:sz w:val="32"/>
          <w:szCs w:val="32"/>
          <w:u w:val="dotted"/>
          <w:cs/>
        </w:rPr>
        <w:tab/>
      </w:r>
      <w:r w:rsidR="0019585B" w:rsidRPr="008B2F30">
        <w:rPr>
          <w:rFonts w:ascii="TH SarabunPSK" w:hAnsi="TH SarabunPSK" w:cs="TH SarabunPSK"/>
          <w:color w:val="808080" w:themeColor="background1" w:themeShade="80"/>
          <w:sz w:val="32"/>
          <w:szCs w:val="32"/>
          <w:u w:val="dotted"/>
          <w:cs/>
        </w:rPr>
        <w:tab/>
      </w:r>
      <w:r w:rsidR="0019585B" w:rsidRPr="008B2F30">
        <w:rPr>
          <w:rFonts w:ascii="TH SarabunPSK" w:hAnsi="TH SarabunPSK" w:cs="TH SarabunPSK"/>
          <w:color w:val="808080" w:themeColor="background1" w:themeShade="80"/>
          <w:sz w:val="32"/>
          <w:szCs w:val="32"/>
          <w:u w:val="dotted"/>
          <w:cs/>
        </w:rPr>
        <w:tab/>
      </w:r>
      <w:r w:rsidR="0019585B" w:rsidRPr="008B2F30">
        <w:rPr>
          <w:rFonts w:ascii="TH SarabunPSK" w:hAnsi="TH SarabunPSK" w:cs="TH SarabunPSK"/>
          <w:color w:val="808080" w:themeColor="background1" w:themeShade="80"/>
          <w:sz w:val="32"/>
          <w:szCs w:val="32"/>
          <w:u w:val="dotted"/>
          <w:cs/>
        </w:rPr>
        <w:tab/>
      </w:r>
      <w:r w:rsidR="0019585B" w:rsidRPr="008B2F30">
        <w:rPr>
          <w:rFonts w:ascii="TH SarabunPSK" w:hAnsi="TH SarabunPSK" w:cs="TH SarabunPSK"/>
          <w:color w:val="808080" w:themeColor="background1" w:themeShade="80"/>
          <w:sz w:val="32"/>
          <w:szCs w:val="32"/>
          <w:u w:val="dotted"/>
          <w:cs/>
        </w:rPr>
        <w:tab/>
      </w:r>
      <w:r w:rsidR="0019585B" w:rsidRPr="008B2F30">
        <w:rPr>
          <w:rFonts w:ascii="TH SarabunPSK" w:hAnsi="TH SarabunPSK" w:cs="TH SarabunPSK"/>
          <w:color w:val="808080" w:themeColor="background1" w:themeShade="80"/>
          <w:sz w:val="32"/>
          <w:szCs w:val="32"/>
          <w:u w:val="dotted"/>
          <w:cs/>
        </w:rPr>
        <w:tab/>
      </w:r>
      <w:r w:rsidR="0019585B" w:rsidRPr="008B2F30">
        <w:rPr>
          <w:rFonts w:ascii="TH SarabunPSK" w:hAnsi="TH SarabunPSK" w:cs="TH SarabunPSK"/>
          <w:color w:val="808080" w:themeColor="background1" w:themeShade="80"/>
          <w:sz w:val="32"/>
          <w:szCs w:val="32"/>
          <w:u w:val="dotted"/>
          <w:cs/>
        </w:rPr>
        <w:tab/>
      </w:r>
    </w:p>
    <w:p w14:paraId="19CFAC6F" w14:textId="77777777" w:rsidR="006E7402" w:rsidRDefault="006E7402" w:rsidP="00E24777">
      <w:pPr>
        <w:pStyle w:val="a7"/>
        <w:rPr>
          <w:rFonts w:ascii="TH SarabunPSK" w:hAnsi="TH SarabunPSK" w:cs="TH SarabunPSK"/>
          <w:b/>
          <w:bCs/>
          <w:color w:val="000000" w:themeColor="text1"/>
          <w:sz w:val="32"/>
          <w:szCs w:val="32"/>
        </w:rPr>
      </w:pPr>
    </w:p>
    <w:p w14:paraId="6C7C3DD7" w14:textId="577609B7" w:rsidR="006E7402" w:rsidRPr="006E7402" w:rsidRDefault="006E7402" w:rsidP="00DA0D8B">
      <w:pPr>
        <w:pStyle w:val="a7"/>
        <w:jc w:val="thaiDistribute"/>
        <w:rPr>
          <w:rFonts w:ascii="TH SarabunPSK" w:hAnsi="TH SarabunPSK" w:cs="TH SarabunPSK"/>
          <w:b/>
          <w:bCs/>
          <w:sz w:val="32"/>
          <w:szCs w:val="32"/>
          <w:cs/>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sidRPr="006E7402">
        <w:rPr>
          <w:rFonts w:ascii="TH SarabunPSK" w:hAnsi="TH SarabunPSK" w:cs="TH SarabunPSK" w:hint="cs"/>
          <w:sz w:val="32"/>
          <w:szCs w:val="32"/>
          <w:cs/>
        </w:rPr>
        <w:t>ใน</w:t>
      </w:r>
      <w:r w:rsidRPr="006E7402">
        <w:rPr>
          <w:rFonts w:ascii="TH SarabunPSK" w:eastAsia="Times New Roman" w:hAnsi="TH SarabunPSK" w:cs="TH SarabunPSK"/>
          <w:color w:val="000000"/>
          <w:sz w:val="32"/>
          <w:szCs w:val="32"/>
        </w:rPr>
        <w:t xml:space="preserve"> Requirements</w:t>
      </w:r>
      <w:r w:rsidRPr="006E7402">
        <w:rPr>
          <w:rFonts w:ascii="TH SarabunPSK" w:eastAsia="Times New Roman" w:hAnsi="TH SarabunPSK" w:cs="TH SarabunPSK" w:hint="cs"/>
          <w:color w:val="000000"/>
          <w:sz w:val="32"/>
          <w:szCs w:val="32"/>
          <w:cs/>
        </w:rPr>
        <w:t xml:space="preserve"> </w:t>
      </w:r>
      <w:r w:rsidRPr="006E7402">
        <w:rPr>
          <w:rFonts w:ascii="TH SarabunPSK" w:eastAsia="Times New Roman" w:hAnsi="TH SarabunPSK" w:cs="TH SarabunPSK"/>
          <w:color w:val="000000"/>
          <w:sz w:val="32"/>
          <w:szCs w:val="32"/>
        </w:rPr>
        <w:t>4</w:t>
      </w:r>
      <w:r w:rsidRPr="006E7402">
        <w:rPr>
          <w:rFonts w:ascii="TH SarabunPSK" w:eastAsia="Times New Roman" w:hAnsi="TH SarabunPSK" w:cs="TH SarabunPSK"/>
          <w:color w:val="000000"/>
          <w:sz w:val="32"/>
          <w:szCs w:val="32"/>
          <w:cs/>
        </w:rPr>
        <w:t>.</w:t>
      </w:r>
      <w:r w:rsidRPr="006E7402">
        <w:rPr>
          <w:rFonts w:ascii="TH SarabunPSK" w:eastAsia="Times New Roman" w:hAnsi="TH SarabunPSK" w:cs="TH SarabunPSK"/>
          <w:color w:val="000000"/>
          <w:sz w:val="32"/>
          <w:szCs w:val="32"/>
        </w:rPr>
        <w:t>1, 4</w:t>
      </w:r>
      <w:r w:rsidRPr="006E7402">
        <w:rPr>
          <w:rFonts w:ascii="TH SarabunPSK" w:eastAsia="Times New Roman" w:hAnsi="TH SarabunPSK" w:cs="TH SarabunPSK"/>
          <w:color w:val="000000"/>
          <w:sz w:val="32"/>
          <w:szCs w:val="32"/>
          <w:cs/>
        </w:rPr>
        <w:t>.</w:t>
      </w:r>
      <w:r w:rsidRPr="006E7402">
        <w:rPr>
          <w:rFonts w:ascii="TH SarabunPSK" w:eastAsia="Times New Roman" w:hAnsi="TH SarabunPSK" w:cs="TH SarabunPSK"/>
          <w:color w:val="000000"/>
          <w:sz w:val="32"/>
          <w:szCs w:val="32"/>
        </w:rPr>
        <w:t>4, 4</w:t>
      </w:r>
      <w:r w:rsidRPr="006E7402">
        <w:rPr>
          <w:rFonts w:ascii="TH SarabunPSK" w:eastAsia="Times New Roman" w:hAnsi="TH SarabunPSK" w:cs="TH SarabunPSK"/>
          <w:color w:val="000000"/>
          <w:sz w:val="32"/>
          <w:szCs w:val="32"/>
          <w:cs/>
        </w:rPr>
        <w:t>.</w:t>
      </w:r>
      <w:r w:rsidRPr="006E7402">
        <w:rPr>
          <w:rFonts w:ascii="TH SarabunPSK" w:eastAsia="Times New Roman" w:hAnsi="TH SarabunPSK" w:cs="TH SarabunPSK"/>
          <w:color w:val="000000"/>
          <w:sz w:val="32"/>
          <w:szCs w:val="32"/>
        </w:rPr>
        <w:t>5</w:t>
      </w:r>
      <w:r w:rsidRPr="006E7402">
        <w:rPr>
          <w:rFonts w:ascii="TH SarabunPSK" w:hAnsi="TH SarabunPSK" w:cs="TH SarabunPSK"/>
          <w:sz w:val="32"/>
          <w:szCs w:val="32"/>
          <w:cs/>
        </w:rPr>
        <w:t xml:space="preserve"> </w:t>
      </w:r>
      <w:r w:rsidRPr="006E7402">
        <w:rPr>
          <w:rFonts w:ascii="TH SarabunPSK" w:hAnsi="TH SarabunPSK" w:cs="TH SarabunPSK" w:hint="cs"/>
          <w:sz w:val="32"/>
          <w:szCs w:val="32"/>
          <w:cs/>
        </w:rPr>
        <w:t xml:space="preserve">ต้องบอกวิธีการประเมินผล การกำกับติดตามความก้าวหน้าและทบทวนผลการเรียนของนักศึกษาเพื่อนำไปสู่ความสำเร็จ (การกำหนดคุณภาพของการสอบ เช่น </w:t>
      </w:r>
      <w:r w:rsidRPr="006E7402">
        <w:rPr>
          <w:rFonts w:ascii="TH SarabunPSK" w:hAnsi="TH SarabunPSK" w:cs="TH SarabunPSK"/>
          <w:sz w:val="32"/>
          <w:szCs w:val="32"/>
        </w:rPr>
        <w:t>QA, QE, VIVA</w:t>
      </w:r>
      <w:r w:rsidRPr="006E7402">
        <w:rPr>
          <w:rFonts w:ascii="TH SarabunPSK" w:hAnsi="TH SarabunPSK" w:cs="TH SarabunPSK"/>
          <w:sz w:val="32"/>
          <w:szCs w:val="32"/>
          <w:cs/>
        </w:rPr>
        <w:t>-</w:t>
      </w:r>
      <w:r w:rsidRPr="006E7402">
        <w:rPr>
          <w:rFonts w:ascii="TH SarabunPSK" w:hAnsi="TH SarabunPSK" w:cs="TH SarabunPSK"/>
          <w:sz w:val="32"/>
          <w:szCs w:val="32"/>
        </w:rPr>
        <w:t xml:space="preserve">VOCE </w:t>
      </w:r>
      <w:r w:rsidRPr="006E7402">
        <w:rPr>
          <w:rFonts w:ascii="TH SarabunPSK" w:hAnsi="TH SarabunPSK" w:cs="TH SarabunPSK" w:hint="cs"/>
          <w:sz w:val="32"/>
          <w:szCs w:val="32"/>
          <w:cs/>
        </w:rPr>
        <w:t>เป็นต้น)</w:t>
      </w:r>
    </w:p>
    <w:p w14:paraId="56F52FDC" w14:textId="77777777" w:rsidR="00DA0D8B" w:rsidRDefault="00DA0D8B" w:rsidP="0019585B">
      <w:pPr>
        <w:spacing w:before="120" w:after="0" w:line="240" w:lineRule="auto"/>
        <w:jc w:val="thaiDistribute"/>
        <w:rPr>
          <w:rFonts w:ascii="TH SarabunPSK" w:hAnsi="TH SarabunPSK" w:cs="TH SarabunPSK"/>
          <w:b/>
          <w:bCs/>
          <w:color w:val="000000" w:themeColor="text1"/>
          <w:sz w:val="32"/>
          <w:szCs w:val="32"/>
          <w:u w:val="single"/>
        </w:rPr>
      </w:pPr>
    </w:p>
    <w:p w14:paraId="26CCD330" w14:textId="77777777" w:rsidR="00DA0D8B" w:rsidRDefault="00DA0D8B" w:rsidP="0019585B">
      <w:pPr>
        <w:spacing w:before="120" w:after="0" w:line="240" w:lineRule="auto"/>
        <w:jc w:val="thaiDistribute"/>
        <w:rPr>
          <w:rFonts w:ascii="TH SarabunPSK" w:hAnsi="TH SarabunPSK" w:cs="TH SarabunPSK"/>
          <w:b/>
          <w:bCs/>
          <w:color w:val="000000" w:themeColor="text1"/>
          <w:sz w:val="32"/>
          <w:szCs w:val="32"/>
          <w:u w:val="single"/>
        </w:rPr>
      </w:pPr>
    </w:p>
    <w:p w14:paraId="67D427AF" w14:textId="1739FDDD"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lastRenderedPageBreak/>
        <w:t>รายการหลักฐาน</w:t>
      </w:r>
    </w:p>
    <w:p w14:paraId="51035531"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คู่มือนักศึกษา</w:t>
      </w:r>
    </w:p>
    <w:p w14:paraId="07E812DE"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มคอ.3 และ มคอ.4</w:t>
      </w:r>
    </w:p>
    <w:p w14:paraId="6D288EDC" w14:textId="77777777" w:rsidR="0019585B" w:rsidRPr="00370F10"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แนวปฏิบัติการการอุทธรณ์ขอดูผลการศึกษา/เกรด</w:t>
      </w:r>
    </w:p>
    <w:p w14:paraId="47FD8150" w14:textId="77777777" w:rsidR="0019585B" w:rsidRDefault="0019585B" w:rsidP="0019585B">
      <w:pPr>
        <w:spacing w:after="0" w:line="240" w:lineRule="auto"/>
        <w:jc w:val="thaiDistribute"/>
        <w:rPr>
          <w:rFonts w:ascii="TH SarabunPSK" w:hAnsi="TH SarabunPSK" w:cs="TH SarabunPSK"/>
          <w:color w:val="808080" w:themeColor="background1" w:themeShade="80"/>
          <w:sz w:val="32"/>
          <w:szCs w:val="32"/>
          <w:u w:val="dotted"/>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r w:rsidRPr="00370F10">
        <w:rPr>
          <w:rFonts w:ascii="TH SarabunPSK" w:hAnsi="TH SarabunPSK" w:cs="TH SarabunPSK" w:hint="cs"/>
          <w:color w:val="808080" w:themeColor="background1" w:themeShade="80"/>
          <w:sz w:val="32"/>
          <w:szCs w:val="32"/>
          <w:cs/>
        </w:rPr>
        <w:t xml:space="preserve">แบบประเมิน </w:t>
      </w:r>
      <w:r w:rsidRPr="00370F10">
        <w:rPr>
          <w:rFonts w:ascii="TH SarabunPSK" w:hAnsi="TH SarabunPSK" w:cs="TH SarabunPSK"/>
          <w:color w:val="808080" w:themeColor="background1" w:themeShade="80"/>
          <w:sz w:val="32"/>
          <w:szCs w:val="32"/>
        </w:rPr>
        <w:t xml:space="preserve">rubric </w:t>
      </w:r>
      <w:r w:rsidRPr="00370F10">
        <w:rPr>
          <w:rFonts w:ascii="TH SarabunPSK" w:hAnsi="TH SarabunPSK" w:cs="TH SarabunPSK" w:hint="cs"/>
          <w:color w:val="808080" w:themeColor="background1" w:themeShade="80"/>
          <w:sz w:val="32"/>
          <w:szCs w:val="32"/>
          <w:cs/>
        </w:rPr>
        <w:t>ในแต่ละรายวิชา</w:t>
      </w:r>
    </w:p>
    <w:p w14:paraId="6356A969" w14:textId="77777777" w:rsidR="0019585B" w:rsidRPr="0048311C" w:rsidRDefault="0019585B" w:rsidP="0019585B">
      <w:pPr>
        <w:spacing w:after="0" w:line="240" w:lineRule="auto"/>
        <w:jc w:val="thaiDistribute"/>
        <w:rPr>
          <w:rFonts w:ascii="TH SarabunPSK" w:hAnsi="TH SarabunPSK" w:cs="TH SarabunPSK"/>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p>
    <w:p w14:paraId="0EAE08B3" w14:textId="77777777" w:rsidR="0019585B" w:rsidRPr="0048311C" w:rsidRDefault="0019585B" w:rsidP="0019585B">
      <w:pPr>
        <w:spacing w:after="0" w:line="240" w:lineRule="auto"/>
        <w:jc w:val="thaiDistribute"/>
        <w:rPr>
          <w:rFonts w:ascii="TH SarabunPSK" w:hAnsi="TH SarabunPSK" w:cs="TH SarabunPSK"/>
          <w:sz w:val="32"/>
          <w:szCs w:val="32"/>
          <w:u w:val="dotted"/>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color w:val="808080" w:themeColor="background1" w:themeShade="80"/>
          <w:sz w:val="32"/>
          <w:szCs w:val="32"/>
          <w:cs/>
        </w:rPr>
        <w:t xml:space="preserve">  </w:t>
      </w:r>
      <w:r w:rsidRPr="007A6A8B">
        <w:rPr>
          <w:rFonts w:ascii="TH SarabunPSK" w:hAnsi="TH SarabunPSK" w:cs="TH SarabunPSK"/>
          <w:color w:val="808080" w:themeColor="background1" w:themeShade="80"/>
          <w:sz w:val="32"/>
          <w:szCs w:val="32"/>
          <w:u w:val="dotted"/>
        </w:rPr>
        <w:fldChar w:fldCharType="begin"/>
      </w:r>
      <w:r w:rsidRPr="007A6A8B">
        <w:rPr>
          <w:rFonts w:ascii="TH SarabunPSK" w:hAnsi="TH SarabunPSK" w:cs="TH SarabunPSK"/>
          <w:color w:val="808080" w:themeColor="background1" w:themeShade="80"/>
          <w:sz w:val="32"/>
          <w:szCs w:val="32"/>
          <w:u w:val="dotted"/>
        </w:rPr>
        <w:instrText xml:space="preserve"> MACROBUTTON  AcceptAllChangesInDoc </w:instrText>
      </w:r>
      <w:r w:rsidRPr="007A6A8B">
        <w:rPr>
          <w:rFonts w:ascii="TH SarabunPSK" w:hAnsi="TH SarabunPSK" w:cs="TH SarabunPSK"/>
          <w:color w:val="808080" w:themeColor="background1" w:themeShade="80"/>
          <w:sz w:val="32"/>
          <w:szCs w:val="32"/>
          <w:u w:val="dotted"/>
          <w:cs/>
        </w:rPr>
        <w:instrText xml:space="preserve">[คลิกพิมพ์] </w:instrText>
      </w:r>
      <w:r w:rsidRPr="007A6A8B">
        <w:rPr>
          <w:rFonts w:ascii="TH SarabunPSK" w:hAnsi="TH SarabunPSK" w:cs="TH SarabunPSK"/>
          <w:color w:val="808080" w:themeColor="background1" w:themeShade="80"/>
          <w:sz w:val="32"/>
          <w:szCs w:val="32"/>
          <w:u w:val="dotted"/>
        </w:rPr>
        <w:fldChar w:fldCharType="end"/>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r>
        <w:rPr>
          <w:rFonts w:ascii="TH SarabunPSK" w:hAnsi="TH SarabunPSK" w:cs="TH SarabunPSK"/>
          <w:sz w:val="32"/>
          <w:szCs w:val="32"/>
          <w:u w:val="dotted"/>
        </w:rPr>
        <w:tab/>
      </w:r>
    </w:p>
    <w:p w14:paraId="45906F8D" w14:textId="77777777" w:rsidR="0019585B" w:rsidRDefault="0019585B" w:rsidP="0019585B">
      <w:pPr>
        <w:spacing w:after="0" w:line="240" w:lineRule="auto"/>
        <w:jc w:val="thaiDistribute"/>
        <w:rPr>
          <w:rFonts w:ascii="TH SarabunPSK" w:hAnsi="TH SarabunPSK" w:cs="TH SarabunPSK"/>
          <w:b/>
          <w:bCs/>
          <w:sz w:val="32"/>
          <w:szCs w:val="32"/>
        </w:rPr>
      </w:pPr>
    </w:p>
    <w:p w14:paraId="56D38EF5" w14:textId="77777777" w:rsidR="0019585B" w:rsidRPr="0070669E" w:rsidRDefault="0019585B" w:rsidP="0019585B">
      <w:pPr>
        <w:spacing w:after="0" w:line="240" w:lineRule="auto"/>
        <w:jc w:val="thaiDistribute"/>
        <w:rPr>
          <w:rFonts w:ascii="TH SarabunPSK" w:hAnsi="TH SarabunPSK" w:cs="TH SarabunPSK"/>
          <w:color w:val="FF0000"/>
          <w:sz w:val="36"/>
          <w:szCs w:val="36"/>
        </w:rPr>
      </w:pPr>
      <w:r w:rsidRPr="0070669E">
        <w:rPr>
          <w:rFonts w:ascii="TH SarabunPSK" w:hAnsi="TH SarabunPSK" w:cs="TH SarabunPSK"/>
          <w:b/>
          <w:bCs/>
          <w:color w:val="FF0000"/>
          <w:sz w:val="36"/>
          <w:szCs w:val="36"/>
        </w:rPr>
        <w:t xml:space="preserve">Criteria 5 </w:t>
      </w:r>
      <w:r w:rsidRPr="0070669E">
        <w:rPr>
          <w:rFonts w:ascii="TH SarabunPSK" w:hAnsi="TH SarabunPSK" w:cs="TH SarabunPSK"/>
          <w:b/>
          <w:bCs/>
          <w:color w:val="FF0000"/>
          <w:sz w:val="36"/>
          <w:szCs w:val="36"/>
          <w:cs/>
        </w:rPr>
        <w:t>:</w:t>
      </w:r>
      <w:r w:rsidRPr="0070669E">
        <w:rPr>
          <w:rFonts w:ascii="TH SarabunPSK" w:hAnsi="TH SarabunPSK" w:cs="TH SarabunPSK"/>
          <w:color w:val="FF0000"/>
          <w:sz w:val="36"/>
          <w:szCs w:val="36"/>
          <w:cs/>
        </w:rPr>
        <w:t xml:space="preserve"> </w:t>
      </w:r>
      <w:r w:rsidRPr="0070669E">
        <w:rPr>
          <w:rFonts w:ascii="TH SarabunPSK" w:hAnsi="TH SarabunPSK" w:cs="TH SarabunPSK"/>
          <w:b/>
          <w:bCs/>
          <w:color w:val="FF0000"/>
          <w:sz w:val="36"/>
          <w:szCs w:val="36"/>
        </w:rPr>
        <w:t>Academic Staff</w:t>
      </w:r>
    </w:p>
    <w:tbl>
      <w:tblPr>
        <w:tblW w:w="94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7518"/>
        <w:gridCol w:w="1437"/>
      </w:tblGrid>
      <w:tr w:rsidR="00DF5226" w:rsidRPr="00E8137D" w14:paraId="794DA40A" w14:textId="77777777" w:rsidTr="00111903">
        <w:tc>
          <w:tcPr>
            <w:tcW w:w="8033" w:type="dxa"/>
            <w:gridSpan w:val="2"/>
            <w:shd w:val="clear" w:color="auto" w:fill="auto"/>
            <w:vAlign w:val="center"/>
          </w:tcPr>
          <w:p w14:paraId="0A4A362C" w14:textId="3FE4B1CB" w:rsidR="00DF5226" w:rsidRPr="00E8137D" w:rsidRDefault="00DF5226" w:rsidP="00111903">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37" w:type="dxa"/>
            <w:shd w:val="clear" w:color="auto" w:fill="BFBFBF"/>
          </w:tcPr>
          <w:p w14:paraId="5C0CFCDD" w14:textId="54ED0EEE"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DF5226" w:rsidRPr="00E8137D" w14:paraId="746C7004" w14:textId="77777777" w:rsidTr="00E35CAD">
        <w:tc>
          <w:tcPr>
            <w:tcW w:w="515" w:type="dxa"/>
            <w:shd w:val="clear" w:color="auto" w:fill="auto"/>
          </w:tcPr>
          <w:p w14:paraId="329B1A35"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518" w:type="dxa"/>
            <w:shd w:val="clear" w:color="auto" w:fill="auto"/>
          </w:tcPr>
          <w:p w14:paraId="03491F6D"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programme to show that academic staff planning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including succession, promotion, re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deployment, termination, and retirement plans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is carried out to ensure that the quality and quantity of the academic staff fulfil the needs for education, research, and service</w:t>
            </w:r>
            <w:r w:rsidRPr="00E8137D">
              <w:rPr>
                <w:rFonts w:ascii="TH SarabunPSK" w:eastAsia="Times New Roman" w:hAnsi="TH SarabunPSK" w:cs="TH SarabunPSK"/>
                <w:sz w:val="28"/>
                <w:szCs w:val="24"/>
                <w:cs/>
              </w:rPr>
              <w:t>.</w:t>
            </w:r>
          </w:p>
        </w:tc>
        <w:tc>
          <w:tcPr>
            <w:tcW w:w="1437" w:type="dxa"/>
            <w:shd w:val="clear" w:color="auto" w:fill="auto"/>
          </w:tcPr>
          <w:p w14:paraId="2747469B"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5BC9BA82" w14:textId="77777777" w:rsidTr="00E35CAD">
        <w:tc>
          <w:tcPr>
            <w:tcW w:w="515" w:type="dxa"/>
            <w:shd w:val="clear" w:color="auto" w:fill="auto"/>
          </w:tcPr>
          <w:p w14:paraId="7F1233C6"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518" w:type="dxa"/>
            <w:shd w:val="clear" w:color="auto" w:fill="auto"/>
          </w:tcPr>
          <w:p w14:paraId="7859298A"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staff workload is measured and monitored to improve the quality of education, research, and service</w:t>
            </w:r>
            <w:r w:rsidRPr="00E8137D">
              <w:rPr>
                <w:rFonts w:ascii="TH SarabunPSK" w:eastAsia="Times New Roman" w:hAnsi="TH SarabunPSK" w:cs="TH SarabunPSK"/>
                <w:sz w:val="28"/>
                <w:szCs w:val="24"/>
                <w:cs/>
              </w:rPr>
              <w:t>.</w:t>
            </w:r>
          </w:p>
        </w:tc>
        <w:tc>
          <w:tcPr>
            <w:tcW w:w="1437" w:type="dxa"/>
            <w:shd w:val="clear" w:color="auto" w:fill="auto"/>
          </w:tcPr>
          <w:p w14:paraId="0F9B81A8"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5365AD12" w14:textId="77777777" w:rsidTr="00E35CAD">
        <w:tc>
          <w:tcPr>
            <w:tcW w:w="515" w:type="dxa"/>
            <w:shd w:val="clear" w:color="auto" w:fill="auto"/>
          </w:tcPr>
          <w:p w14:paraId="6504FB12"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518" w:type="dxa"/>
            <w:shd w:val="clear" w:color="auto" w:fill="auto"/>
          </w:tcPr>
          <w:p w14:paraId="0B20C652"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the competences of the academic staff are determined, evaluated, and communicated</w:t>
            </w:r>
            <w:r w:rsidRPr="00E8137D">
              <w:rPr>
                <w:rFonts w:ascii="TH SarabunPSK" w:eastAsia="Times New Roman" w:hAnsi="TH SarabunPSK" w:cs="TH SarabunPSK"/>
                <w:sz w:val="28"/>
                <w:szCs w:val="24"/>
                <w:cs/>
              </w:rPr>
              <w:t>.</w:t>
            </w:r>
          </w:p>
        </w:tc>
        <w:tc>
          <w:tcPr>
            <w:tcW w:w="1437" w:type="dxa"/>
            <w:shd w:val="clear" w:color="auto" w:fill="auto"/>
          </w:tcPr>
          <w:p w14:paraId="0364F708"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31819B24" w14:textId="77777777" w:rsidTr="00E35CAD">
        <w:tc>
          <w:tcPr>
            <w:tcW w:w="515" w:type="dxa"/>
            <w:shd w:val="clear" w:color="auto" w:fill="auto"/>
          </w:tcPr>
          <w:p w14:paraId="7EAD6A18"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518" w:type="dxa"/>
            <w:shd w:val="clear" w:color="auto" w:fill="auto"/>
          </w:tcPr>
          <w:p w14:paraId="5DCC23C3"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the duties allocated to the academic staff are appropriate to qualifications, experience, and aptitude</w:t>
            </w:r>
            <w:r w:rsidRPr="00E8137D">
              <w:rPr>
                <w:rFonts w:ascii="TH SarabunPSK" w:eastAsia="Times New Roman" w:hAnsi="TH SarabunPSK" w:cs="TH SarabunPSK"/>
                <w:sz w:val="28"/>
                <w:szCs w:val="24"/>
                <w:cs/>
              </w:rPr>
              <w:t>.</w:t>
            </w:r>
          </w:p>
        </w:tc>
        <w:tc>
          <w:tcPr>
            <w:tcW w:w="1437" w:type="dxa"/>
            <w:shd w:val="clear" w:color="auto" w:fill="auto"/>
          </w:tcPr>
          <w:p w14:paraId="7B84D238"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3B343E6D" w14:textId="77777777" w:rsidTr="00E35CAD">
        <w:tc>
          <w:tcPr>
            <w:tcW w:w="515" w:type="dxa"/>
            <w:shd w:val="clear" w:color="auto" w:fill="auto"/>
          </w:tcPr>
          <w:p w14:paraId="54298407"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518" w:type="dxa"/>
            <w:shd w:val="clear" w:color="auto" w:fill="auto"/>
          </w:tcPr>
          <w:p w14:paraId="57BAD31D"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promotion of the academic staff is based on a merit system which accounts for teaching, research, and service</w:t>
            </w:r>
            <w:r w:rsidRPr="00E8137D">
              <w:rPr>
                <w:rFonts w:ascii="TH SarabunPSK" w:eastAsia="Times New Roman" w:hAnsi="TH SarabunPSK" w:cs="TH SarabunPSK"/>
                <w:sz w:val="28"/>
                <w:szCs w:val="24"/>
                <w:cs/>
              </w:rPr>
              <w:t>.</w:t>
            </w:r>
          </w:p>
        </w:tc>
        <w:tc>
          <w:tcPr>
            <w:tcW w:w="1437" w:type="dxa"/>
            <w:shd w:val="clear" w:color="auto" w:fill="auto"/>
          </w:tcPr>
          <w:p w14:paraId="3541DFD2"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788F2CD5" w14:textId="77777777" w:rsidTr="00E35CAD">
        <w:tc>
          <w:tcPr>
            <w:tcW w:w="515" w:type="dxa"/>
            <w:shd w:val="clear" w:color="auto" w:fill="auto"/>
          </w:tcPr>
          <w:p w14:paraId="5E4BABD8"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518" w:type="dxa"/>
            <w:shd w:val="clear" w:color="auto" w:fill="auto"/>
          </w:tcPr>
          <w:p w14:paraId="180C6BEA"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the rights and privileges, benefits, roles and relationships, and accountability of the academic staff, taking into account professional ethics and their academic freedom, are well defined and understood</w:t>
            </w:r>
            <w:r w:rsidRPr="00E8137D">
              <w:rPr>
                <w:rFonts w:ascii="TH SarabunPSK" w:eastAsia="Times New Roman" w:hAnsi="TH SarabunPSK" w:cs="TH SarabunPSK"/>
                <w:sz w:val="28"/>
                <w:szCs w:val="24"/>
                <w:cs/>
              </w:rPr>
              <w:t>.</w:t>
            </w:r>
          </w:p>
        </w:tc>
        <w:tc>
          <w:tcPr>
            <w:tcW w:w="1437" w:type="dxa"/>
            <w:shd w:val="clear" w:color="auto" w:fill="auto"/>
          </w:tcPr>
          <w:p w14:paraId="2F94BFCF"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01939355" w14:textId="77777777" w:rsidTr="00E35CAD">
        <w:tc>
          <w:tcPr>
            <w:tcW w:w="515" w:type="dxa"/>
            <w:shd w:val="clear" w:color="auto" w:fill="auto"/>
          </w:tcPr>
          <w:p w14:paraId="27B7CFE8"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518" w:type="dxa"/>
            <w:shd w:val="clear" w:color="auto" w:fill="auto"/>
          </w:tcPr>
          <w:p w14:paraId="51AFB9BE"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training and developmental needs of the academic staff are systematically identified, and that appropriate training and development activities are implemented to fulfil the identified needs</w:t>
            </w:r>
            <w:r w:rsidRPr="00E8137D">
              <w:rPr>
                <w:rFonts w:ascii="TH SarabunPSK" w:eastAsia="Times New Roman" w:hAnsi="TH SarabunPSK" w:cs="TH SarabunPSK"/>
                <w:sz w:val="28"/>
                <w:szCs w:val="24"/>
                <w:cs/>
              </w:rPr>
              <w:t>.</w:t>
            </w:r>
          </w:p>
        </w:tc>
        <w:tc>
          <w:tcPr>
            <w:tcW w:w="1437" w:type="dxa"/>
            <w:shd w:val="clear" w:color="auto" w:fill="auto"/>
          </w:tcPr>
          <w:p w14:paraId="5D758C48"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5971B03B" w14:textId="77777777" w:rsidTr="00E35CAD">
        <w:tc>
          <w:tcPr>
            <w:tcW w:w="515" w:type="dxa"/>
            <w:shd w:val="clear" w:color="auto" w:fill="auto"/>
          </w:tcPr>
          <w:p w14:paraId="1587C9F2" w14:textId="77777777" w:rsidR="00DF5226" w:rsidRPr="00E8137D" w:rsidRDefault="00DF522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7518" w:type="dxa"/>
            <w:shd w:val="clear" w:color="auto" w:fill="auto"/>
          </w:tcPr>
          <w:p w14:paraId="155B06E2" w14:textId="77777777" w:rsidR="00DF5226" w:rsidRPr="00E8137D" w:rsidRDefault="00DF5226" w:rsidP="00DF522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performance management including reward and recognition is implemented to assess academic staff teaching and research quality</w:t>
            </w:r>
            <w:r w:rsidRPr="00E8137D">
              <w:rPr>
                <w:rFonts w:ascii="TH SarabunPSK" w:eastAsia="Times New Roman" w:hAnsi="TH SarabunPSK" w:cs="TH SarabunPSK"/>
                <w:sz w:val="28"/>
                <w:szCs w:val="24"/>
                <w:cs/>
              </w:rPr>
              <w:t>.</w:t>
            </w:r>
          </w:p>
        </w:tc>
        <w:tc>
          <w:tcPr>
            <w:tcW w:w="1437" w:type="dxa"/>
            <w:shd w:val="clear" w:color="auto" w:fill="auto"/>
          </w:tcPr>
          <w:p w14:paraId="6023D365"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DF5226" w:rsidRPr="00E8137D" w14:paraId="790E29BE" w14:textId="77777777" w:rsidTr="00E35CAD">
        <w:tc>
          <w:tcPr>
            <w:tcW w:w="515" w:type="dxa"/>
            <w:shd w:val="clear" w:color="auto" w:fill="auto"/>
          </w:tcPr>
          <w:p w14:paraId="7982A431" w14:textId="77777777" w:rsidR="00DF5226" w:rsidRPr="00E8137D" w:rsidRDefault="00DF5226" w:rsidP="00CD5376">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518" w:type="dxa"/>
            <w:shd w:val="clear" w:color="auto" w:fill="auto"/>
          </w:tcPr>
          <w:p w14:paraId="23E1E70F" w14:textId="77777777" w:rsidR="00DF5226" w:rsidRPr="00E8137D" w:rsidRDefault="00DF5226"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37" w:type="dxa"/>
            <w:shd w:val="clear" w:color="auto" w:fill="auto"/>
          </w:tcPr>
          <w:p w14:paraId="2C69FCA6" w14:textId="77777777" w:rsidR="00DF5226" w:rsidRPr="00E8137D" w:rsidRDefault="00DF5226"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0D20342F"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277EA71F" w14:textId="77777777" w:rsidR="0019585B" w:rsidRPr="004D7B2A" w:rsidRDefault="0019585B" w:rsidP="0019585B">
      <w:pPr>
        <w:spacing w:after="0" w:line="240" w:lineRule="auto"/>
        <w:jc w:val="thaiDistribute"/>
        <w:rPr>
          <w:rFonts w:ascii="TH SarabunPSK" w:hAnsi="TH SarabunPSK" w:cs="TH SarabunPSK"/>
          <w:b/>
          <w:bCs/>
          <w:color w:val="000000" w:themeColor="text1"/>
          <w:sz w:val="32"/>
          <w:szCs w:val="32"/>
        </w:rPr>
      </w:pPr>
      <w:r w:rsidRPr="004D7B2A">
        <w:rPr>
          <w:rFonts w:ascii="TH SarabunPSK" w:hAnsi="TH SarabunPSK" w:cs="TH SarabunPSK"/>
          <w:b/>
          <w:bCs/>
          <w:color w:val="000000" w:themeColor="text1"/>
          <w:sz w:val="32"/>
          <w:szCs w:val="32"/>
        </w:rPr>
        <w:lastRenderedPageBreak/>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1 </w:t>
      </w:r>
      <w:r w:rsidRPr="00CB3671">
        <w:rPr>
          <w:rFonts w:ascii="TH SarabunPSK" w:hAnsi="TH SarabunPSK" w:cs="TH SarabunPSK"/>
          <w:b/>
          <w:bCs/>
          <w:sz w:val="32"/>
          <w:szCs w:val="32"/>
        </w:rPr>
        <w:t xml:space="preserve">The programme to show that academic staff planning </w:t>
      </w:r>
      <w:r w:rsidRPr="00CB3671">
        <w:rPr>
          <w:rFonts w:ascii="TH SarabunPSK" w:hAnsi="TH SarabunPSK" w:cs="TH SarabunPSK"/>
          <w:b/>
          <w:bCs/>
          <w:sz w:val="32"/>
          <w:szCs w:val="32"/>
          <w:cs/>
        </w:rPr>
        <w:t>(</w:t>
      </w:r>
      <w:r w:rsidRPr="00CB3671">
        <w:rPr>
          <w:rFonts w:ascii="TH SarabunPSK" w:hAnsi="TH SarabunPSK" w:cs="TH SarabunPSK"/>
          <w:b/>
          <w:bCs/>
          <w:sz w:val="32"/>
          <w:szCs w:val="32"/>
        </w:rPr>
        <w:t>including succession, promotion, re</w:t>
      </w:r>
      <w:r w:rsidRPr="00CB3671">
        <w:rPr>
          <w:rFonts w:ascii="TH SarabunPSK" w:hAnsi="TH SarabunPSK" w:cs="TH SarabunPSK"/>
          <w:b/>
          <w:bCs/>
          <w:sz w:val="32"/>
          <w:szCs w:val="32"/>
          <w:cs/>
        </w:rPr>
        <w:t>-</w:t>
      </w:r>
      <w:r w:rsidRPr="00CB3671">
        <w:rPr>
          <w:rFonts w:ascii="TH SarabunPSK" w:hAnsi="TH SarabunPSK" w:cs="TH SarabunPSK"/>
          <w:b/>
          <w:bCs/>
          <w:sz w:val="32"/>
          <w:szCs w:val="32"/>
        </w:rPr>
        <w:t>deployment, termination, and retirement plans</w:t>
      </w:r>
      <w:r w:rsidRPr="00CB3671">
        <w:rPr>
          <w:rFonts w:ascii="TH SarabunPSK" w:hAnsi="TH SarabunPSK" w:cs="TH SarabunPSK"/>
          <w:b/>
          <w:bCs/>
          <w:sz w:val="32"/>
          <w:szCs w:val="32"/>
          <w:cs/>
        </w:rPr>
        <w:t xml:space="preserve">) </w:t>
      </w:r>
      <w:r w:rsidRPr="00CB3671">
        <w:rPr>
          <w:rFonts w:ascii="TH SarabunPSK" w:hAnsi="TH SarabunPSK" w:cs="TH SarabunPSK"/>
          <w:b/>
          <w:bCs/>
          <w:sz w:val="32"/>
          <w:szCs w:val="32"/>
        </w:rPr>
        <w:t>is carried out to ensure that the quality and quantity of the academic staff fulfil the needs for education, research, and service</w:t>
      </w:r>
      <w:r w:rsidRPr="00CB3671">
        <w:rPr>
          <w:rFonts w:ascii="TH SarabunPSK" w:hAnsi="TH SarabunPSK" w:cs="TH SarabunPSK"/>
          <w:b/>
          <w:bCs/>
          <w:sz w:val="32"/>
          <w:szCs w:val="32"/>
          <w:cs/>
        </w:rPr>
        <w:t>.</w:t>
      </w:r>
    </w:p>
    <w:p w14:paraId="3A89F22D" w14:textId="0076F4FF" w:rsidR="0070669E" w:rsidRPr="00E24777" w:rsidRDefault="0070669E" w:rsidP="00E35CAD">
      <w:pPr>
        <w:pStyle w:val="a7"/>
        <w:jc w:val="thaiDistribute"/>
        <w:rPr>
          <w:rFonts w:ascii="TH SarabunPSK" w:hAnsi="TH SarabunPSK" w:cs="TH SarabunPSK"/>
          <w:b/>
          <w:bCs/>
          <w:color w:val="FF0000"/>
          <w:sz w:val="32"/>
          <w:szCs w:val="32"/>
          <w:cs/>
        </w:rPr>
      </w:pPr>
      <w:r w:rsidRPr="00E24777">
        <w:rPr>
          <w:rFonts w:ascii="TH SarabunPSK" w:hAnsi="TH SarabunPSK" w:cs="TH SarabunPSK" w:hint="cs"/>
          <w:b/>
          <w:bCs/>
          <w:color w:val="FF0000"/>
          <w:sz w:val="32"/>
          <w:szCs w:val="32"/>
          <w:cs/>
        </w:rPr>
        <w:t>(</w:t>
      </w:r>
      <w:r w:rsidR="002000FF">
        <w:rPr>
          <w:rFonts w:ascii="TH SarabunPSK" w:hAnsi="TH SarabunPSK" w:cs="TH SarabunPSK"/>
          <w:b/>
          <w:bCs/>
          <w:color w:val="FF0000"/>
          <w:sz w:val="32"/>
          <w:szCs w:val="32"/>
          <w:cs/>
        </w:rPr>
        <w:t>มีการวางแผนบุคลากรสายวิชาการ</w:t>
      </w:r>
      <w:r w:rsidRPr="00E24777">
        <w:rPr>
          <w:rFonts w:ascii="TH SarabunPSK" w:hAnsi="TH SarabunPSK" w:cs="TH SarabunPSK" w:hint="cs"/>
          <w:b/>
          <w:bCs/>
          <w:color w:val="FF0000"/>
          <w:sz w:val="32"/>
          <w:szCs w:val="32"/>
          <w:cs/>
        </w:rPr>
        <w:t>/</w:t>
      </w:r>
      <w:r w:rsidRPr="00E24777">
        <w:rPr>
          <w:rFonts w:ascii="TH SarabunPSK" w:hAnsi="TH SarabunPSK" w:cs="TH SarabunPSK"/>
          <w:b/>
          <w:bCs/>
          <w:color w:val="FF0000"/>
          <w:sz w:val="32"/>
          <w:szCs w:val="32"/>
          <w:cs/>
        </w:rPr>
        <w:t>รวมถึงการสืบ</w:t>
      </w:r>
      <w:r w:rsidR="002000FF">
        <w:rPr>
          <w:rFonts w:ascii="TH SarabunPSK" w:hAnsi="TH SarabunPSK" w:cs="TH SarabunPSK"/>
          <w:b/>
          <w:bCs/>
          <w:color w:val="FF0000"/>
          <w:sz w:val="32"/>
          <w:szCs w:val="32"/>
          <w:cs/>
        </w:rPr>
        <w:t>ทอดตำแหน่ง การเลื่อนตำแหน่ง การ</w:t>
      </w:r>
      <w:r w:rsidR="004E4A4C" w:rsidRPr="00E24777">
        <w:rPr>
          <w:rFonts w:ascii="TH SarabunPSK" w:hAnsi="TH SarabunPSK" w:cs="TH SarabunPSK" w:hint="cs"/>
          <w:b/>
          <w:bCs/>
          <w:color w:val="FF0000"/>
          <w:sz w:val="32"/>
          <w:szCs w:val="32"/>
          <w:cs/>
        </w:rPr>
        <w:t>โยกย้าย</w:t>
      </w:r>
      <w:r w:rsidRPr="00E24777">
        <w:rPr>
          <w:rFonts w:ascii="TH SarabunPSK" w:hAnsi="TH SarabunPSK" w:cs="TH SarabunPSK"/>
          <w:b/>
          <w:bCs/>
          <w:color w:val="FF0000"/>
          <w:sz w:val="32"/>
          <w:szCs w:val="32"/>
          <w:cs/>
        </w:rPr>
        <w:t>ขึ้นทำงาน</w:t>
      </w:r>
      <w:r w:rsidR="002000FF">
        <w:rPr>
          <w:rFonts w:ascii="TH SarabunPSK" w:hAnsi="TH SarabunPSK" w:cs="TH SarabunPSK"/>
          <w:b/>
          <w:bCs/>
          <w:color w:val="FF0000"/>
          <w:sz w:val="32"/>
          <w:szCs w:val="32"/>
          <w:cs/>
        </w:rPr>
        <w:br/>
      </w:r>
      <w:r w:rsidRPr="00E24777">
        <w:rPr>
          <w:rFonts w:ascii="TH SarabunPSK" w:hAnsi="TH SarabunPSK" w:cs="TH SarabunPSK"/>
          <w:b/>
          <w:bCs/>
          <w:color w:val="FF0000"/>
          <w:sz w:val="32"/>
          <w:szCs w:val="32"/>
          <w:cs/>
        </w:rPr>
        <w:t>ในตำแหน่งใหม่ การเลิกจ้างและแผนการเกษียณอายุ</w:t>
      </w:r>
      <w:r w:rsidRPr="00E24777">
        <w:rPr>
          <w:rFonts w:ascii="TH SarabunPSK" w:hAnsi="TH SarabunPSK" w:cs="TH SarabunPSK" w:hint="cs"/>
          <w:b/>
          <w:bCs/>
          <w:color w:val="FF0000"/>
          <w:sz w:val="32"/>
          <w:szCs w:val="32"/>
          <w:cs/>
        </w:rPr>
        <w:t>/</w:t>
      </w:r>
      <w:r w:rsidRPr="00E24777">
        <w:rPr>
          <w:rFonts w:ascii="TH SarabunPSK" w:hAnsi="TH SarabunPSK" w:cs="TH SarabunPSK"/>
          <w:b/>
          <w:bCs/>
          <w:color w:val="FF0000"/>
          <w:sz w:val="32"/>
          <w:szCs w:val="32"/>
          <w:cs/>
        </w:rPr>
        <w:t>ดำเนินการตามแผน เพื่อให้แน่ใจว่าคุณภาพและปริมาณของบุคลากรทางวิชาการ</w:t>
      </w:r>
      <w:r w:rsidRPr="00E24777">
        <w:rPr>
          <w:rFonts w:ascii="TH SarabunPSK" w:hAnsi="TH SarabunPSK" w:cs="TH SarabunPSK" w:hint="cs"/>
          <w:b/>
          <w:bCs/>
          <w:color w:val="FF0000"/>
          <w:sz w:val="32"/>
          <w:szCs w:val="32"/>
          <w:cs/>
        </w:rPr>
        <w:t>) ตอบสนองความต้องการจัดการเรียนการสอน การวิจัย บริการวิชาการ</w:t>
      </w:r>
      <w:r w:rsidR="00E24777">
        <w:rPr>
          <w:rFonts w:ascii="TH SarabunPSK" w:hAnsi="TH SarabunPSK" w:cs="TH SarabunPSK" w:hint="cs"/>
          <w:b/>
          <w:bCs/>
          <w:color w:val="FF0000"/>
          <w:sz w:val="32"/>
          <w:szCs w:val="32"/>
          <w:cs/>
        </w:rPr>
        <w:t>)</w:t>
      </w:r>
    </w:p>
    <w:p w14:paraId="253E81EA" w14:textId="2DBDA3B2" w:rsidR="0019585B" w:rsidRPr="007533A4" w:rsidRDefault="0070669E" w:rsidP="00FD7CDA">
      <w:pPr>
        <w:spacing w:after="0" w:line="240" w:lineRule="auto"/>
        <w:jc w:val="thaiDistribute"/>
        <w:rPr>
          <w:rFonts w:ascii="TH SarabunPSK" w:hAnsi="TH SarabunPSK" w:cs="TH SarabunPSK"/>
          <w:color w:val="808080" w:themeColor="background1" w:themeShade="80"/>
          <w:sz w:val="32"/>
          <w:szCs w:val="32"/>
          <w:u w:val="dotted"/>
        </w:rPr>
      </w:pPr>
      <w:r>
        <w:rPr>
          <w:rFonts w:ascii="TH SarabunPSK" w:hAnsi="TH SarabunPSK" w:cs="TH SarabunPSK"/>
          <w:sz w:val="32"/>
          <w:szCs w:val="32"/>
        </w:rPr>
        <w:tab/>
      </w:r>
      <w:r w:rsidR="0019585B" w:rsidRPr="0070669E">
        <w:rPr>
          <w:rFonts w:ascii="TH SarabunPSK" w:hAnsi="TH SarabunPSK" w:cs="TH SarabunPSK" w:hint="cs"/>
          <w:color w:val="000000" w:themeColor="text1"/>
          <w:sz w:val="32"/>
          <w:szCs w:val="32"/>
          <w:u w:val="dotted"/>
          <w:cs/>
        </w:rPr>
        <w:t xml:space="preserve">หลักสูตรแสดงการวิเคราะห์ </w:t>
      </w:r>
      <w:r w:rsidR="0019585B" w:rsidRPr="0070669E">
        <w:rPr>
          <w:rFonts w:ascii="TH SarabunPSK" w:hAnsi="TH SarabunPSK" w:cs="TH SarabunPSK"/>
          <w:color w:val="000000" w:themeColor="text1"/>
          <w:sz w:val="32"/>
          <w:szCs w:val="32"/>
          <w:u w:val="dotted"/>
        </w:rPr>
        <w:t xml:space="preserve">Needs </w:t>
      </w:r>
      <w:r w:rsidR="0019585B" w:rsidRPr="0070669E">
        <w:rPr>
          <w:rFonts w:ascii="TH SarabunPSK" w:hAnsi="TH SarabunPSK" w:cs="TH SarabunPSK" w:hint="cs"/>
          <w:color w:val="000000" w:themeColor="text1"/>
          <w:sz w:val="32"/>
          <w:szCs w:val="32"/>
          <w:u w:val="dotted"/>
          <w:cs/>
        </w:rPr>
        <w:t>ของอาจารย์ นำมาจัดทำแผนพัฒนาบุคลากรหลักสูตร</w:t>
      </w:r>
      <w:r>
        <w:rPr>
          <w:rFonts w:ascii="TH SarabunPSK" w:hAnsi="TH SarabunPSK" w:cs="TH SarabunPSK" w:hint="cs"/>
          <w:color w:val="000000" w:themeColor="text1"/>
          <w:sz w:val="32"/>
          <w:szCs w:val="32"/>
          <w:u w:val="dotted"/>
          <w:cs/>
        </w:rPr>
        <w:t xml:space="preserve"> </w:t>
      </w:r>
      <w:r w:rsidR="0019585B" w:rsidRPr="0070669E">
        <w:rPr>
          <w:rFonts w:ascii="TH SarabunPSK" w:hAnsi="TH SarabunPSK" w:cs="TH SarabunPSK" w:hint="cs"/>
          <w:color w:val="000000" w:themeColor="text1"/>
          <w:sz w:val="32"/>
          <w:szCs w:val="32"/>
          <w:u w:val="dotted"/>
          <w:cs/>
        </w:rPr>
        <w:t>แสดงแผนอัตรากำลังอาจารย์ที่เพียงพอต่อความต้องการของหลักสูตรในการจัดการเรียนการสอน การวิจัย และบริการวิชาการ</w:t>
      </w:r>
      <w:r w:rsidR="0019585B" w:rsidRPr="0070669E">
        <w:rPr>
          <w:rFonts w:ascii="TH SarabunPSK" w:hAnsi="TH SarabunPSK" w:cs="TH SarabunPSK"/>
          <w:color w:val="000000" w:themeColor="text1"/>
          <w:sz w:val="32"/>
          <w:szCs w:val="32"/>
          <w:u w:val="dotted"/>
          <w:cs/>
        </w:rPr>
        <w:tab/>
      </w:r>
      <w:r w:rsidR="0019585B" w:rsidRPr="0070669E">
        <w:rPr>
          <w:rFonts w:ascii="TH SarabunPSK" w:hAnsi="TH SarabunPSK" w:cs="TH SarabunPSK" w:hint="cs"/>
          <w:color w:val="000000" w:themeColor="text1"/>
          <w:sz w:val="32"/>
          <w:szCs w:val="32"/>
          <w:u w:val="dotted"/>
          <w:cs/>
        </w:rPr>
        <w:t>รวมถึงแผนทดแทนอัตราเกษียณ การต่อสัญญาจ้างงาน การศึกษาต่อ</w:t>
      </w:r>
      <w:r w:rsidR="0019585B" w:rsidRPr="0070669E">
        <w:rPr>
          <w:rFonts w:ascii="TH SarabunPSK" w:hAnsi="TH SarabunPSK" w:cs="TH SarabunPSK"/>
          <w:color w:val="000000" w:themeColor="text1"/>
          <w:sz w:val="32"/>
          <w:szCs w:val="32"/>
          <w:u w:val="dotted"/>
          <w:cs/>
        </w:rPr>
        <w:tab/>
      </w:r>
      <w:r w:rsidR="0019585B" w:rsidRPr="0070669E">
        <w:rPr>
          <w:rFonts w:ascii="TH SarabunPSK" w:hAnsi="TH SarabunPSK" w:cs="TH SarabunPSK"/>
          <w:color w:val="000000" w:themeColor="text1"/>
          <w:sz w:val="32"/>
          <w:szCs w:val="32"/>
          <w:u w:val="dotted"/>
          <w:cs/>
        </w:rPr>
        <w:tab/>
      </w:r>
      <w:r w:rsidR="0019585B" w:rsidRPr="0070669E">
        <w:rPr>
          <w:rFonts w:ascii="TH SarabunPSK" w:hAnsi="TH SarabunPSK" w:cs="TH SarabunPSK"/>
          <w:color w:val="000000" w:themeColor="text1"/>
          <w:sz w:val="32"/>
          <w:szCs w:val="32"/>
          <w:u w:val="dotted"/>
          <w:cs/>
        </w:rPr>
        <w:tab/>
      </w:r>
      <w:r w:rsidR="0019585B" w:rsidRPr="0070669E">
        <w:rPr>
          <w:rFonts w:ascii="TH SarabunPSK" w:hAnsi="TH SarabunPSK" w:cs="TH SarabunPSK"/>
          <w:color w:val="000000" w:themeColor="text1"/>
          <w:sz w:val="32"/>
          <w:szCs w:val="32"/>
          <w:u w:val="dotted"/>
          <w:cs/>
        </w:rPr>
        <w:tab/>
      </w:r>
      <w:r w:rsidR="0019585B" w:rsidRPr="0070669E">
        <w:rPr>
          <w:rFonts w:ascii="TH SarabunPSK" w:hAnsi="TH SarabunPSK" w:cs="TH SarabunPSK"/>
          <w:color w:val="000000" w:themeColor="text1"/>
          <w:sz w:val="32"/>
          <w:szCs w:val="32"/>
          <w:u w:val="dotted"/>
          <w:cs/>
        </w:rPr>
        <w:tab/>
      </w:r>
    </w:p>
    <w:p w14:paraId="36911052"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762BEED4" w14:textId="77777777" w:rsidR="0019585B" w:rsidRPr="004D7B2A" w:rsidRDefault="0019585B" w:rsidP="0019585B">
      <w:pPr>
        <w:spacing w:after="0" w:line="240" w:lineRule="auto"/>
        <w:jc w:val="thaiDistribute"/>
        <w:rPr>
          <w:rFonts w:ascii="TH SarabunPSK" w:hAnsi="TH SarabunPSK" w:cs="TH SarabunPSK"/>
          <w:b/>
          <w:bCs/>
          <w:color w:val="000000" w:themeColor="text1"/>
          <w:sz w:val="32"/>
          <w:szCs w:val="32"/>
        </w:rPr>
      </w:pPr>
      <w:r w:rsidRPr="004D7B2A">
        <w:rPr>
          <w:rFonts w:ascii="TH SarabunPSK" w:hAnsi="TH SarabunPSK" w:cs="TH SarabunPSK"/>
          <w:b/>
          <w:bCs/>
          <w:color w:val="000000" w:themeColor="text1"/>
          <w:sz w:val="32"/>
          <w:szCs w:val="32"/>
        </w:rPr>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2 </w:t>
      </w:r>
      <w:r w:rsidRPr="00211FFA">
        <w:rPr>
          <w:rFonts w:ascii="TH SarabunPSK" w:hAnsi="TH SarabunPSK" w:cs="TH SarabunPSK"/>
          <w:b/>
          <w:bCs/>
          <w:sz w:val="32"/>
          <w:szCs w:val="32"/>
        </w:rPr>
        <w:t>The programme to show that staff workload is measured and monitored to improve the quality of education, research, and service</w:t>
      </w:r>
      <w:r w:rsidRPr="00211FFA">
        <w:rPr>
          <w:rFonts w:ascii="TH SarabunPSK" w:hAnsi="TH SarabunPSK" w:cs="TH SarabunPSK"/>
          <w:b/>
          <w:bCs/>
          <w:sz w:val="32"/>
          <w:szCs w:val="32"/>
          <w:cs/>
        </w:rPr>
        <w:t>.</w:t>
      </w:r>
    </w:p>
    <w:p w14:paraId="0E764171" w14:textId="56262370" w:rsidR="0019585B" w:rsidRPr="00E24777" w:rsidRDefault="00F10BCC" w:rsidP="0019585B">
      <w:pPr>
        <w:spacing w:after="0" w:line="240" w:lineRule="auto"/>
        <w:jc w:val="thaiDistribute"/>
        <w:rPr>
          <w:rFonts w:ascii="TH SarabunPSK" w:hAnsi="TH SarabunPSK" w:cs="TH SarabunPSK"/>
          <w:b/>
          <w:bCs/>
          <w:sz w:val="32"/>
          <w:szCs w:val="32"/>
        </w:rPr>
      </w:pPr>
      <w:r w:rsidRPr="00E24777">
        <w:rPr>
          <w:rFonts w:ascii="TH SarabunPSK" w:hAnsi="TH SarabunPSK" w:cs="TH SarabunPSK" w:hint="cs"/>
          <w:b/>
          <w:bCs/>
          <w:color w:val="FF0000"/>
          <w:sz w:val="32"/>
          <w:szCs w:val="32"/>
          <w:cs/>
        </w:rPr>
        <w:t>(</w:t>
      </w:r>
      <w:r w:rsidR="00F8564A" w:rsidRPr="00E24777">
        <w:rPr>
          <w:rFonts w:ascii="TH SarabunPSK" w:hAnsi="TH SarabunPSK" w:cs="TH SarabunPSK" w:hint="cs"/>
          <w:b/>
          <w:bCs/>
          <w:color w:val="FF0000"/>
          <w:sz w:val="32"/>
          <w:szCs w:val="32"/>
          <w:cs/>
        </w:rPr>
        <w:t>มีการวัดและติดตามปริมาณงานของบุคลากรสายวิชาการ เพื่อปรับปรุงประสิทธิภาพและคุณภาพของงานด้านการศึกษา การวิจัยและการบริการทางวิชาการ</w:t>
      </w:r>
      <w:r w:rsidRPr="00E24777">
        <w:rPr>
          <w:rFonts w:ascii="TH SarabunPSK" w:hAnsi="TH SarabunPSK" w:cs="TH SarabunPSK" w:hint="cs"/>
          <w:b/>
          <w:bCs/>
          <w:color w:val="FF0000"/>
          <w:sz w:val="32"/>
          <w:szCs w:val="32"/>
          <w:cs/>
        </w:rPr>
        <w:t>)</w:t>
      </w:r>
    </w:p>
    <w:p w14:paraId="69B93A6E" w14:textId="6D61078C" w:rsidR="0019585B" w:rsidRPr="00F10BCC" w:rsidRDefault="00F8564A" w:rsidP="0019585B">
      <w:pPr>
        <w:spacing w:after="0" w:line="240" w:lineRule="auto"/>
        <w:jc w:val="thaiDistribute"/>
        <w:rPr>
          <w:rFonts w:ascii="TH SarabunPSK" w:hAnsi="TH SarabunPSK" w:cs="TH SarabunPSK"/>
          <w:color w:val="000000" w:themeColor="text1"/>
          <w:sz w:val="32"/>
          <w:szCs w:val="32"/>
          <w:u w:val="dotted"/>
        </w:rPr>
      </w:pPr>
      <w:r w:rsidRPr="00F10BCC">
        <w:rPr>
          <w:rFonts w:ascii="TH SarabunPSK" w:hAnsi="TH SarabunPSK" w:cs="TH SarabunPSK"/>
          <w:color w:val="000000" w:themeColor="text1"/>
          <w:sz w:val="32"/>
          <w:szCs w:val="32"/>
          <w:cs/>
        </w:rPr>
        <w:tab/>
      </w:r>
      <w:r w:rsidR="0019585B" w:rsidRPr="00F10BCC">
        <w:rPr>
          <w:rFonts w:ascii="TH SarabunPSK" w:hAnsi="TH SarabunPSK" w:cs="TH SarabunPSK" w:hint="cs"/>
          <w:color w:val="000000" w:themeColor="text1"/>
          <w:sz w:val="32"/>
          <w:szCs w:val="32"/>
          <w:u w:val="dotted"/>
          <w:cs/>
        </w:rPr>
        <w:t xml:space="preserve">หลักสูตรแสดงค่า </w:t>
      </w:r>
      <w:r w:rsidR="0019585B" w:rsidRPr="00F10BCC">
        <w:rPr>
          <w:rFonts w:ascii="TH SarabunPSK" w:hAnsi="TH SarabunPSK" w:cs="TH SarabunPSK"/>
          <w:color w:val="000000" w:themeColor="text1"/>
          <w:sz w:val="32"/>
          <w:szCs w:val="32"/>
          <w:u w:val="dotted"/>
        </w:rPr>
        <w:t>FTEs</w:t>
      </w:r>
      <w:r w:rsidR="0019585B" w:rsidRPr="00F10BCC">
        <w:rPr>
          <w:rFonts w:ascii="TH SarabunPSK" w:hAnsi="TH SarabunPSK" w:cs="TH SarabunPSK"/>
          <w:color w:val="000000" w:themeColor="text1"/>
          <w:sz w:val="32"/>
          <w:szCs w:val="32"/>
          <w:u w:val="dotted"/>
          <w:cs/>
        </w:rPr>
        <w:t xml:space="preserve"> </w:t>
      </w:r>
      <w:r w:rsidR="0019585B" w:rsidRPr="00F10BCC">
        <w:rPr>
          <w:rFonts w:ascii="TH SarabunPSK" w:hAnsi="TH SarabunPSK" w:cs="TH SarabunPSK" w:hint="cs"/>
          <w:color w:val="000000" w:themeColor="text1"/>
          <w:sz w:val="32"/>
          <w:szCs w:val="32"/>
          <w:u w:val="dotted"/>
          <w:cs/>
        </w:rPr>
        <w:t>หรือค่าภาระงานของอาจารย์ทุกคนที่สอนให้นักศึกษาในหลักสูต</w:t>
      </w:r>
      <w:r w:rsidR="00C52073" w:rsidRPr="00F10BCC">
        <w:rPr>
          <w:rFonts w:ascii="TH SarabunPSK" w:hAnsi="TH SarabunPSK" w:cs="TH SarabunPSK" w:hint="cs"/>
          <w:color w:val="000000" w:themeColor="text1"/>
          <w:sz w:val="32"/>
          <w:szCs w:val="32"/>
          <w:u w:val="dotted"/>
          <w:cs/>
        </w:rPr>
        <w:t xml:space="preserve"> (</w:t>
      </w:r>
      <w:r w:rsidR="0019585B" w:rsidRPr="00F10BCC">
        <w:rPr>
          <w:rFonts w:ascii="TH SarabunPSK" w:hAnsi="TH SarabunPSK" w:cs="TH SarabunPSK" w:hint="cs"/>
          <w:color w:val="000000" w:themeColor="text1"/>
          <w:sz w:val="32"/>
          <w:szCs w:val="32"/>
          <w:u w:val="dotted"/>
          <w:cs/>
        </w:rPr>
        <w:t xml:space="preserve">ให้คิดค่า </w:t>
      </w:r>
      <w:r w:rsidR="0019585B" w:rsidRPr="00F10BCC">
        <w:rPr>
          <w:rFonts w:ascii="TH SarabunPSK" w:hAnsi="TH SarabunPSK" w:cs="TH SarabunPSK"/>
          <w:color w:val="000000" w:themeColor="text1"/>
          <w:sz w:val="32"/>
          <w:szCs w:val="32"/>
          <w:u w:val="dotted"/>
        </w:rPr>
        <w:t xml:space="preserve">FTE </w:t>
      </w:r>
      <w:r w:rsidR="00CB3C9D">
        <w:rPr>
          <w:rFonts w:ascii="TH SarabunPSK" w:hAnsi="TH SarabunPSK" w:cs="TH SarabunPSK" w:hint="cs"/>
          <w:color w:val="000000" w:themeColor="text1"/>
          <w:sz w:val="32"/>
          <w:szCs w:val="32"/>
          <w:u w:val="dotted"/>
          <w:cs/>
        </w:rPr>
        <w:t xml:space="preserve">ทั้งของอาจารย์ผู้สอนในหลักสูตร </w:t>
      </w:r>
      <w:r w:rsidR="0019585B" w:rsidRPr="00F10BCC">
        <w:rPr>
          <w:rFonts w:ascii="TH SarabunPSK" w:hAnsi="TH SarabunPSK" w:cs="TH SarabunPSK" w:hint="cs"/>
          <w:color w:val="000000" w:themeColor="text1"/>
          <w:sz w:val="32"/>
          <w:szCs w:val="32"/>
          <w:u w:val="dotted"/>
          <w:cs/>
        </w:rPr>
        <w:t>อาจารย์ผู้สอนรายวิชาศึกษาทั่วไป และอาจารย์พิเศษ (ถ้ามี)</w:t>
      </w:r>
      <w:r w:rsidR="00C52073" w:rsidRPr="00F10BCC">
        <w:rPr>
          <w:rFonts w:ascii="TH SarabunPSK" w:hAnsi="TH SarabunPSK" w:cs="TH SarabunPSK" w:hint="cs"/>
          <w:color w:val="000000" w:themeColor="text1"/>
          <w:sz w:val="32"/>
          <w:szCs w:val="32"/>
          <w:u w:val="dotted"/>
          <w:cs/>
        </w:rPr>
        <w:t>)</w:t>
      </w:r>
    </w:p>
    <w:p w14:paraId="4A4F9B27" w14:textId="0C19A367" w:rsidR="00E24777" w:rsidRPr="00F10BCC" w:rsidRDefault="0019585B" w:rsidP="00CB3C9D">
      <w:pPr>
        <w:spacing w:after="0" w:line="240" w:lineRule="auto"/>
        <w:ind w:firstLine="720"/>
        <w:jc w:val="thaiDistribute"/>
        <w:rPr>
          <w:rFonts w:ascii="TH SarabunPSK" w:hAnsi="TH SarabunPSK" w:cs="TH SarabunPSK"/>
          <w:color w:val="000000" w:themeColor="text1"/>
          <w:sz w:val="32"/>
          <w:szCs w:val="32"/>
          <w:u w:val="dotted"/>
        </w:rPr>
      </w:pPr>
      <w:r w:rsidRPr="00F10BCC">
        <w:rPr>
          <w:rFonts w:ascii="TH SarabunPSK" w:hAnsi="TH SarabunPSK" w:cs="TH SarabunPSK" w:hint="cs"/>
          <w:color w:val="000000" w:themeColor="text1"/>
          <w:sz w:val="32"/>
          <w:szCs w:val="32"/>
          <w:u w:val="dotted"/>
          <w:cs/>
        </w:rPr>
        <w:t>ระบุผู้รับผิดชอบใน</w:t>
      </w:r>
      <w:r w:rsidR="00F8564A" w:rsidRPr="00F10BCC">
        <w:rPr>
          <w:rFonts w:ascii="TH SarabunPSK" w:hAnsi="TH SarabunPSK" w:cs="TH SarabunPSK" w:hint="cs"/>
          <w:color w:val="000000" w:themeColor="text1"/>
          <w:sz w:val="32"/>
          <w:szCs w:val="32"/>
          <w:u w:val="dotted"/>
          <w:cs/>
        </w:rPr>
        <w:t>การ</w:t>
      </w:r>
      <w:r w:rsidRPr="00F10BCC">
        <w:rPr>
          <w:rFonts w:ascii="TH SarabunPSK" w:hAnsi="TH SarabunPSK" w:cs="TH SarabunPSK" w:hint="cs"/>
          <w:color w:val="000000" w:themeColor="text1"/>
          <w:sz w:val="32"/>
          <w:szCs w:val="32"/>
          <w:u w:val="dotted"/>
          <w:cs/>
        </w:rPr>
        <w:t>วั</w:t>
      </w:r>
      <w:r w:rsidR="00F8564A" w:rsidRPr="00F10BCC">
        <w:rPr>
          <w:rFonts w:ascii="TH SarabunPSK" w:hAnsi="TH SarabunPSK" w:cs="TH SarabunPSK" w:hint="cs"/>
          <w:color w:val="000000" w:themeColor="text1"/>
          <w:sz w:val="32"/>
          <w:szCs w:val="32"/>
          <w:u w:val="dotted"/>
          <w:cs/>
        </w:rPr>
        <w:t>ด</w:t>
      </w:r>
      <w:r w:rsidR="00C52073" w:rsidRPr="00F10BCC">
        <w:rPr>
          <w:rFonts w:ascii="TH SarabunPSK" w:hAnsi="TH SarabunPSK" w:cs="TH SarabunPSK" w:hint="cs"/>
          <w:color w:val="000000" w:themeColor="text1"/>
          <w:sz w:val="32"/>
          <w:szCs w:val="32"/>
          <w:u w:val="dotted"/>
          <w:cs/>
        </w:rPr>
        <w:t xml:space="preserve"> </w:t>
      </w:r>
      <w:r w:rsidR="00F8564A" w:rsidRPr="00F10BCC">
        <w:rPr>
          <w:rFonts w:ascii="TH SarabunPSK" w:hAnsi="TH SarabunPSK" w:cs="TH SarabunPSK" w:hint="cs"/>
          <w:color w:val="000000" w:themeColor="text1"/>
          <w:sz w:val="32"/>
          <w:szCs w:val="32"/>
          <w:u w:val="dotted"/>
          <w:cs/>
        </w:rPr>
        <w:t>การ</w:t>
      </w:r>
      <w:r w:rsidRPr="00F10BCC">
        <w:rPr>
          <w:rFonts w:ascii="TH SarabunPSK" w:hAnsi="TH SarabunPSK" w:cs="TH SarabunPSK" w:hint="cs"/>
          <w:color w:val="000000" w:themeColor="text1"/>
          <w:sz w:val="32"/>
          <w:szCs w:val="32"/>
          <w:u w:val="dotted"/>
          <w:cs/>
        </w:rPr>
        <w:t>วิเคราะห์</w:t>
      </w:r>
      <w:r w:rsidR="00C52073" w:rsidRPr="00F10BCC">
        <w:rPr>
          <w:rFonts w:ascii="TH SarabunPSK" w:hAnsi="TH SarabunPSK" w:cs="TH SarabunPSK" w:hint="cs"/>
          <w:color w:val="000000" w:themeColor="text1"/>
          <w:sz w:val="32"/>
          <w:szCs w:val="32"/>
          <w:u w:val="dotted"/>
          <w:cs/>
        </w:rPr>
        <w:t>ติดตาม</w:t>
      </w:r>
      <w:r w:rsidRPr="00F10BCC">
        <w:rPr>
          <w:rFonts w:ascii="TH SarabunPSK" w:hAnsi="TH SarabunPSK" w:cs="TH SarabunPSK" w:hint="cs"/>
          <w:color w:val="000000" w:themeColor="text1"/>
          <w:sz w:val="32"/>
          <w:szCs w:val="32"/>
          <w:u w:val="dotted"/>
          <w:cs/>
        </w:rPr>
        <w:t xml:space="preserve">และนำข้อมูลไปใช้ประโยชน์ในการพัฒนา/ปรับปรุงเพิ่มเติมผลการดำเนินงานตามจริง </w:t>
      </w:r>
    </w:p>
    <w:p w14:paraId="02037883" w14:textId="359D30BA" w:rsidR="0019585B" w:rsidRPr="00F10BCC" w:rsidRDefault="0019585B" w:rsidP="00F8564A">
      <w:pPr>
        <w:spacing w:after="0" w:line="240" w:lineRule="auto"/>
        <w:ind w:firstLine="720"/>
        <w:jc w:val="thaiDistribute"/>
        <w:rPr>
          <w:rFonts w:ascii="TH SarabunPSK" w:hAnsi="TH SarabunPSK" w:cs="TH SarabunPSK"/>
          <w:color w:val="000000" w:themeColor="text1"/>
          <w:sz w:val="32"/>
          <w:szCs w:val="32"/>
        </w:rPr>
      </w:pPr>
      <w:r w:rsidRPr="00F10BCC">
        <w:rPr>
          <w:rFonts w:ascii="TH SarabunPSK" w:hAnsi="TH SarabunPSK" w:cs="TH SarabunPSK" w:hint="cs"/>
          <w:color w:val="000000" w:themeColor="text1"/>
          <w:sz w:val="32"/>
          <w:szCs w:val="32"/>
          <w:u w:val="dotted"/>
          <w:cs/>
        </w:rPr>
        <w:t xml:space="preserve">หลักสูตรนำค่า </w:t>
      </w:r>
      <w:r w:rsidRPr="00F10BCC">
        <w:rPr>
          <w:rFonts w:ascii="TH SarabunPSK" w:hAnsi="TH SarabunPSK" w:cs="TH SarabunPSK"/>
          <w:color w:val="000000" w:themeColor="text1"/>
          <w:sz w:val="32"/>
          <w:szCs w:val="32"/>
          <w:u w:val="dotted"/>
        </w:rPr>
        <w:t xml:space="preserve">FTE </w:t>
      </w:r>
      <w:r w:rsidRPr="00F10BCC">
        <w:rPr>
          <w:rFonts w:ascii="TH SarabunPSK" w:hAnsi="TH SarabunPSK" w:cs="TH SarabunPSK" w:hint="cs"/>
          <w:color w:val="000000" w:themeColor="text1"/>
          <w:sz w:val="32"/>
          <w:szCs w:val="32"/>
          <w:u w:val="dotted"/>
          <w:cs/>
        </w:rPr>
        <w:t>มาใช้ในการบริหารจัดการภาระงานสอนของอาจารย์อย่างไรบ้าง</w:t>
      </w:r>
      <w:r w:rsidRPr="00F10BCC">
        <w:rPr>
          <w:rFonts w:ascii="TH SarabunPSK" w:hAnsi="TH SarabunPSK" w:cs="TH SarabunPSK"/>
          <w:color w:val="000000" w:themeColor="text1"/>
          <w:sz w:val="32"/>
          <w:szCs w:val="32"/>
          <w:u w:val="dotted"/>
          <w:cs/>
        </w:rPr>
        <w:tab/>
      </w:r>
      <w:r w:rsidRPr="00F10BCC">
        <w:rPr>
          <w:rFonts w:ascii="TH SarabunPSK" w:hAnsi="TH SarabunPSK" w:cs="TH SarabunPSK"/>
          <w:color w:val="000000" w:themeColor="text1"/>
          <w:sz w:val="32"/>
          <w:szCs w:val="32"/>
          <w:u w:val="dotted"/>
          <w:cs/>
        </w:rPr>
        <w:tab/>
      </w:r>
      <w:r w:rsidRPr="00F10BCC">
        <w:rPr>
          <w:rFonts w:ascii="TH SarabunPSK" w:hAnsi="TH SarabunPSK" w:cs="TH SarabunPSK"/>
          <w:color w:val="000000" w:themeColor="text1"/>
          <w:sz w:val="32"/>
          <w:szCs w:val="32"/>
          <w:u w:val="dotted"/>
          <w:cs/>
        </w:rPr>
        <w:tab/>
      </w:r>
    </w:p>
    <w:p w14:paraId="5A32F84E" w14:textId="77777777" w:rsidR="0019585B" w:rsidRPr="002F2864" w:rsidRDefault="0019585B" w:rsidP="0019585B">
      <w:pPr>
        <w:spacing w:after="0" w:line="240" w:lineRule="auto"/>
        <w:jc w:val="thaiDistribute"/>
        <w:rPr>
          <w:rFonts w:ascii="TH SarabunPSK" w:hAnsi="TH SarabunPSK" w:cs="TH SarabunPSK"/>
          <w:b/>
          <w:bCs/>
          <w:color w:val="FF0000"/>
          <w:sz w:val="32"/>
          <w:szCs w:val="32"/>
        </w:rPr>
      </w:pPr>
      <w:r w:rsidRPr="002F2864">
        <w:rPr>
          <w:rFonts w:ascii="TH SarabunPSK" w:hAnsi="TH SarabunPSK" w:cs="TH SarabunPSK" w:hint="cs"/>
          <w:b/>
          <w:bCs/>
          <w:color w:val="FF0000"/>
          <w:sz w:val="32"/>
          <w:szCs w:val="32"/>
          <w:cs/>
        </w:rPr>
        <w:t>นำตารางมาจาก</w:t>
      </w:r>
      <w:r>
        <w:rPr>
          <w:rFonts w:ascii="TH SarabunPSK" w:hAnsi="TH SarabunPSK" w:cs="TH SarabunPSK" w:hint="cs"/>
          <w:b/>
          <w:bCs/>
          <w:color w:val="FF0000"/>
          <w:sz w:val="32"/>
          <w:szCs w:val="32"/>
          <w:cs/>
        </w:rPr>
        <w:t>คู่มือ</w:t>
      </w:r>
      <w:r w:rsidRPr="002F2864">
        <w:rPr>
          <w:rFonts w:ascii="TH SarabunPSK" w:hAnsi="TH SarabunPSK" w:cs="TH SarabunPSK" w:hint="cs"/>
          <w:b/>
          <w:bCs/>
          <w:color w:val="FF0000"/>
          <w:sz w:val="32"/>
          <w:szCs w:val="32"/>
          <w:cs/>
        </w:rPr>
        <w:t xml:space="preserve">เกณฑ์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p>
    <w:p w14:paraId="706CA373" w14:textId="77777777" w:rsidR="0019585B" w:rsidRDefault="0019585B" w:rsidP="0019585B">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 จำนวนอาจารย์ต่อภาระงาน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FTEs</w:t>
      </w:r>
      <w:r>
        <w:rPr>
          <w:rFonts w:ascii="TH SarabunPSK" w:hAnsi="TH SarabunPSK" w:cs="TH SarabunPSK"/>
          <w:color w:val="000000" w:themeColor="text1"/>
          <w:sz w:val="32"/>
          <w:szCs w:val="32"/>
          <w:cs/>
        </w:rPr>
        <w:t>)</w:t>
      </w:r>
    </w:p>
    <w:tbl>
      <w:tblPr>
        <w:tblStyle w:val="a4"/>
        <w:tblW w:w="0" w:type="auto"/>
        <w:tblLook w:val="04A0" w:firstRow="1" w:lastRow="0" w:firstColumn="1" w:lastColumn="0" w:noHBand="0" w:noVBand="1"/>
      </w:tblPr>
      <w:tblGrid>
        <w:gridCol w:w="2332"/>
        <w:gridCol w:w="1023"/>
        <w:gridCol w:w="1022"/>
        <w:gridCol w:w="1607"/>
        <w:gridCol w:w="1461"/>
        <w:gridCol w:w="1898"/>
      </w:tblGrid>
      <w:tr w:rsidR="0019585B" w:rsidRPr="006D58A4" w14:paraId="13D91C49" w14:textId="77777777" w:rsidTr="002A1486">
        <w:trPr>
          <w:trHeight w:val="182"/>
        </w:trPr>
        <w:tc>
          <w:tcPr>
            <w:tcW w:w="2332" w:type="dxa"/>
            <w:vMerge w:val="restart"/>
            <w:vAlign w:val="center"/>
          </w:tcPr>
          <w:p w14:paraId="12C75ED4" w14:textId="77777777" w:rsidR="0019585B" w:rsidRPr="006D58A4" w:rsidRDefault="0019585B" w:rsidP="00745CDD">
            <w:pPr>
              <w:jc w:val="center"/>
              <w:rPr>
                <w:rFonts w:ascii="TH SarabunPSK" w:hAnsi="TH SarabunPSK" w:cs="TH SarabunPSK"/>
                <w:b/>
                <w:bCs/>
                <w:color w:val="000000" w:themeColor="text1"/>
                <w:sz w:val="32"/>
                <w:szCs w:val="32"/>
                <w:cs/>
              </w:rPr>
            </w:pPr>
            <w:r w:rsidRPr="006D58A4">
              <w:rPr>
                <w:rFonts w:ascii="TH SarabunPSK" w:hAnsi="TH SarabunPSK" w:cs="TH SarabunPSK" w:hint="cs"/>
                <w:b/>
                <w:bCs/>
                <w:color w:val="000000" w:themeColor="text1"/>
                <w:sz w:val="32"/>
                <w:szCs w:val="32"/>
                <w:cs/>
              </w:rPr>
              <w:t>ประเภทอาจารย์</w:t>
            </w:r>
          </w:p>
        </w:tc>
        <w:tc>
          <w:tcPr>
            <w:tcW w:w="1023" w:type="dxa"/>
            <w:vMerge w:val="restart"/>
            <w:vAlign w:val="center"/>
          </w:tcPr>
          <w:p w14:paraId="058D9BCC" w14:textId="77777777" w:rsidR="0019585B" w:rsidRPr="006D58A4" w:rsidRDefault="0019585B" w:rsidP="00745CD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M</w:t>
            </w:r>
          </w:p>
        </w:tc>
        <w:tc>
          <w:tcPr>
            <w:tcW w:w="1022" w:type="dxa"/>
            <w:vMerge w:val="restart"/>
            <w:vAlign w:val="center"/>
          </w:tcPr>
          <w:p w14:paraId="249E9E1A" w14:textId="77777777" w:rsidR="0019585B" w:rsidRPr="006D58A4" w:rsidRDefault="0019585B" w:rsidP="00745CD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F</w:t>
            </w:r>
          </w:p>
        </w:tc>
        <w:tc>
          <w:tcPr>
            <w:tcW w:w="3068" w:type="dxa"/>
            <w:gridSpan w:val="2"/>
            <w:vAlign w:val="center"/>
          </w:tcPr>
          <w:p w14:paraId="74241FBD" w14:textId="77777777" w:rsidR="0019585B" w:rsidRPr="006D58A4" w:rsidRDefault="0019585B" w:rsidP="00745CDD">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Total</w:t>
            </w:r>
          </w:p>
        </w:tc>
        <w:tc>
          <w:tcPr>
            <w:tcW w:w="1898" w:type="dxa"/>
            <w:vMerge w:val="restart"/>
            <w:vAlign w:val="center"/>
          </w:tcPr>
          <w:p w14:paraId="28E27CC3" w14:textId="77777777" w:rsidR="0019585B" w:rsidRPr="006D58A4" w:rsidRDefault="0019585B" w:rsidP="00745CDD">
            <w:pPr>
              <w:jc w:val="center"/>
              <w:rPr>
                <w:rFonts w:ascii="TH SarabunPSK" w:hAnsi="TH SarabunPSK" w:cs="TH SarabunPSK"/>
                <w:b/>
                <w:bCs/>
                <w:color w:val="000000" w:themeColor="text1"/>
                <w:sz w:val="32"/>
                <w:szCs w:val="32"/>
                <w:cs/>
              </w:rPr>
            </w:pPr>
            <w:r w:rsidRPr="006D58A4">
              <w:rPr>
                <w:rFonts w:ascii="TH SarabunPSK" w:hAnsi="TH SarabunPSK" w:cs="TH SarabunPSK" w:hint="cs"/>
                <w:b/>
                <w:bCs/>
                <w:color w:val="000000" w:themeColor="text1"/>
                <w:sz w:val="32"/>
                <w:szCs w:val="32"/>
                <w:cs/>
              </w:rPr>
              <w:t>ร้อยละปริญญาเอก</w:t>
            </w:r>
          </w:p>
        </w:tc>
      </w:tr>
      <w:tr w:rsidR="0019585B" w:rsidRPr="006D58A4" w14:paraId="4E41C624" w14:textId="77777777" w:rsidTr="002A1486">
        <w:trPr>
          <w:trHeight w:val="218"/>
        </w:trPr>
        <w:tc>
          <w:tcPr>
            <w:tcW w:w="2332" w:type="dxa"/>
            <w:vMerge/>
          </w:tcPr>
          <w:p w14:paraId="0B1ECF06" w14:textId="77777777" w:rsidR="0019585B" w:rsidRPr="006D58A4" w:rsidRDefault="0019585B" w:rsidP="00745CDD">
            <w:pPr>
              <w:jc w:val="center"/>
              <w:rPr>
                <w:rFonts w:ascii="TH SarabunPSK" w:hAnsi="TH SarabunPSK" w:cs="TH SarabunPSK"/>
                <w:b/>
                <w:bCs/>
                <w:color w:val="000000" w:themeColor="text1"/>
                <w:sz w:val="32"/>
                <w:szCs w:val="32"/>
                <w:cs/>
              </w:rPr>
            </w:pPr>
          </w:p>
        </w:tc>
        <w:tc>
          <w:tcPr>
            <w:tcW w:w="1023" w:type="dxa"/>
            <w:vMerge/>
          </w:tcPr>
          <w:p w14:paraId="37F8DCFE" w14:textId="77777777" w:rsidR="0019585B" w:rsidRPr="006D58A4" w:rsidRDefault="0019585B" w:rsidP="00745CDD">
            <w:pPr>
              <w:jc w:val="center"/>
              <w:rPr>
                <w:rFonts w:ascii="TH SarabunPSK" w:hAnsi="TH SarabunPSK" w:cs="TH SarabunPSK"/>
                <w:b/>
                <w:bCs/>
                <w:color w:val="000000" w:themeColor="text1"/>
                <w:sz w:val="32"/>
                <w:szCs w:val="32"/>
              </w:rPr>
            </w:pPr>
          </w:p>
        </w:tc>
        <w:tc>
          <w:tcPr>
            <w:tcW w:w="1022" w:type="dxa"/>
            <w:vMerge/>
          </w:tcPr>
          <w:p w14:paraId="6142BE82" w14:textId="77777777" w:rsidR="0019585B" w:rsidRPr="006D58A4" w:rsidRDefault="0019585B" w:rsidP="00745CDD">
            <w:pPr>
              <w:jc w:val="center"/>
              <w:rPr>
                <w:rFonts w:ascii="TH SarabunPSK" w:hAnsi="TH SarabunPSK" w:cs="TH SarabunPSK"/>
                <w:b/>
                <w:bCs/>
                <w:color w:val="000000" w:themeColor="text1"/>
                <w:sz w:val="32"/>
                <w:szCs w:val="32"/>
              </w:rPr>
            </w:pPr>
          </w:p>
        </w:tc>
        <w:tc>
          <w:tcPr>
            <w:tcW w:w="1607" w:type="dxa"/>
          </w:tcPr>
          <w:p w14:paraId="589370F2" w14:textId="77777777" w:rsidR="0019585B" w:rsidRPr="006D58A4" w:rsidRDefault="0019585B" w:rsidP="00745CD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Headcount</w:t>
            </w:r>
          </w:p>
        </w:tc>
        <w:tc>
          <w:tcPr>
            <w:tcW w:w="1461" w:type="dxa"/>
          </w:tcPr>
          <w:p w14:paraId="2B60C716" w14:textId="77777777" w:rsidR="0019585B" w:rsidRPr="006D58A4" w:rsidRDefault="0019585B" w:rsidP="00745CDD">
            <w:pPr>
              <w:jc w:val="center"/>
              <w:rPr>
                <w:rFonts w:ascii="TH SarabunPSK" w:hAnsi="TH SarabunPSK" w:cs="TH SarabunPSK"/>
                <w:b/>
                <w:bCs/>
                <w:color w:val="000000" w:themeColor="text1"/>
                <w:sz w:val="32"/>
                <w:szCs w:val="32"/>
              </w:rPr>
            </w:pPr>
            <w:r w:rsidRPr="006D58A4">
              <w:rPr>
                <w:rFonts w:ascii="TH SarabunPSK" w:hAnsi="TH SarabunPSK" w:cs="TH SarabunPSK"/>
                <w:b/>
                <w:bCs/>
                <w:color w:val="000000" w:themeColor="text1"/>
                <w:sz w:val="32"/>
                <w:szCs w:val="32"/>
              </w:rPr>
              <w:t>FTE</w:t>
            </w:r>
          </w:p>
        </w:tc>
        <w:tc>
          <w:tcPr>
            <w:tcW w:w="1898" w:type="dxa"/>
            <w:vMerge/>
          </w:tcPr>
          <w:p w14:paraId="3AC2624C" w14:textId="77777777" w:rsidR="0019585B" w:rsidRPr="006D58A4" w:rsidRDefault="0019585B" w:rsidP="00745CDD">
            <w:pPr>
              <w:jc w:val="center"/>
              <w:rPr>
                <w:rFonts w:ascii="TH SarabunPSK" w:hAnsi="TH SarabunPSK" w:cs="TH SarabunPSK"/>
                <w:b/>
                <w:bCs/>
                <w:color w:val="000000" w:themeColor="text1"/>
                <w:sz w:val="32"/>
                <w:szCs w:val="32"/>
                <w:cs/>
              </w:rPr>
            </w:pPr>
          </w:p>
        </w:tc>
      </w:tr>
      <w:tr w:rsidR="0019585B" w14:paraId="00312D8D" w14:textId="77777777" w:rsidTr="002A1486">
        <w:trPr>
          <w:trHeight w:val="407"/>
        </w:trPr>
        <w:tc>
          <w:tcPr>
            <w:tcW w:w="2332" w:type="dxa"/>
          </w:tcPr>
          <w:p w14:paraId="4C5B2653" w14:textId="77777777" w:rsidR="0019585B" w:rsidRDefault="0019585B" w:rsidP="00745CD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รองศาสตราจารย์</w:t>
            </w:r>
          </w:p>
        </w:tc>
        <w:tc>
          <w:tcPr>
            <w:tcW w:w="1023" w:type="dxa"/>
          </w:tcPr>
          <w:p w14:paraId="5FDA106C"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4BB4EA02"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76822258"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796C7F14"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52541EDF"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19585B" w14:paraId="6EA8A6E2" w14:textId="77777777" w:rsidTr="002A1486">
        <w:trPr>
          <w:trHeight w:val="407"/>
        </w:trPr>
        <w:tc>
          <w:tcPr>
            <w:tcW w:w="2332" w:type="dxa"/>
          </w:tcPr>
          <w:p w14:paraId="79AD3A35" w14:textId="77777777" w:rsidR="0019585B" w:rsidRDefault="0019585B" w:rsidP="00745CD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ผู้ช่วยศาสตราจารย์</w:t>
            </w:r>
          </w:p>
        </w:tc>
        <w:tc>
          <w:tcPr>
            <w:tcW w:w="1023" w:type="dxa"/>
          </w:tcPr>
          <w:p w14:paraId="059F081B"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4106B79E"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39BF1100"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71FBF65A"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6A26D43A"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19585B" w14:paraId="1BC27ABA" w14:textId="77777777" w:rsidTr="002A1486">
        <w:trPr>
          <w:trHeight w:val="407"/>
        </w:trPr>
        <w:tc>
          <w:tcPr>
            <w:tcW w:w="2332" w:type="dxa"/>
          </w:tcPr>
          <w:p w14:paraId="571728EE" w14:textId="77777777" w:rsidR="0019585B" w:rsidRDefault="0019585B" w:rsidP="00745CD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อาจารย์ประจำ</w:t>
            </w:r>
          </w:p>
        </w:tc>
        <w:tc>
          <w:tcPr>
            <w:tcW w:w="1023" w:type="dxa"/>
          </w:tcPr>
          <w:p w14:paraId="2E8A23FB"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04930EC8"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18AAC3C8"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6A25A12D"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40A52D2A"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19585B" w14:paraId="018CD6EC" w14:textId="77777777" w:rsidTr="002A1486">
        <w:trPr>
          <w:trHeight w:val="407"/>
        </w:trPr>
        <w:tc>
          <w:tcPr>
            <w:tcW w:w="2332" w:type="dxa"/>
          </w:tcPr>
          <w:p w14:paraId="0EEAFC94" w14:textId="77777777" w:rsidR="0019585B" w:rsidRDefault="0019585B" w:rsidP="00745CD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อาจารย์พิเศษ</w:t>
            </w:r>
          </w:p>
        </w:tc>
        <w:tc>
          <w:tcPr>
            <w:tcW w:w="1023" w:type="dxa"/>
          </w:tcPr>
          <w:p w14:paraId="67E8666C"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022" w:type="dxa"/>
          </w:tcPr>
          <w:p w14:paraId="59AE20F6"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607" w:type="dxa"/>
          </w:tcPr>
          <w:p w14:paraId="08337482"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461" w:type="dxa"/>
          </w:tcPr>
          <w:p w14:paraId="39094B5C"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c>
          <w:tcPr>
            <w:tcW w:w="1898" w:type="dxa"/>
          </w:tcPr>
          <w:p w14:paraId="349CE1BD" w14:textId="77777777" w:rsidR="0019585B" w:rsidRDefault="0019585B" w:rsidP="00745CDD">
            <w:pPr>
              <w:jc w:val="center"/>
              <w:rPr>
                <w:rFonts w:ascii="TH SarabunPSK" w:hAnsi="TH SarabunPSK" w:cs="TH SarabunPSK"/>
                <w:color w:val="000000" w:themeColor="text1"/>
                <w:sz w:val="32"/>
                <w:szCs w:val="32"/>
              </w:rPr>
            </w:pPr>
            <w:r w:rsidRPr="00B44166">
              <w:rPr>
                <w:rFonts w:ascii="TH SarabunPSK" w:hAnsi="TH SarabunPSK" w:cs="TH SarabunPSK"/>
                <w:color w:val="808080" w:themeColor="background1" w:themeShade="80"/>
                <w:sz w:val="32"/>
                <w:szCs w:val="32"/>
              </w:rPr>
              <w:t>xx</w:t>
            </w:r>
          </w:p>
        </w:tc>
      </w:tr>
      <w:tr w:rsidR="0019585B" w:rsidRPr="007173B4" w14:paraId="3A759B4B" w14:textId="77777777" w:rsidTr="002A1486">
        <w:trPr>
          <w:trHeight w:val="397"/>
        </w:trPr>
        <w:tc>
          <w:tcPr>
            <w:tcW w:w="2332" w:type="dxa"/>
          </w:tcPr>
          <w:p w14:paraId="131DC53F" w14:textId="77777777" w:rsidR="0019585B" w:rsidRPr="007173B4" w:rsidRDefault="0019585B" w:rsidP="00745CDD">
            <w:pPr>
              <w:jc w:val="center"/>
              <w:rPr>
                <w:rFonts w:ascii="TH SarabunPSK" w:hAnsi="TH SarabunPSK" w:cs="TH SarabunPSK"/>
                <w:b/>
                <w:bCs/>
                <w:color w:val="000000" w:themeColor="text1"/>
                <w:sz w:val="32"/>
                <w:szCs w:val="32"/>
                <w:cs/>
              </w:rPr>
            </w:pPr>
            <w:r w:rsidRPr="007173B4">
              <w:rPr>
                <w:rFonts w:ascii="TH SarabunPSK" w:hAnsi="TH SarabunPSK" w:cs="TH SarabunPSK" w:hint="cs"/>
                <w:b/>
                <w:bCs/>
                <w:color w:val="000000" w:themeColor="text1"/>
                <w:sz w:val="32"/>
                <w:szCs w:val="32"/>
                <w:cs/>
              </w:rPr>
              <w:t>รวม</w:t>
            </w:r>
          </w:p>
        </w:tc>
        <w:tc>
          <w:tcPr>
            <w:tcW w:w="1023" w:type="dxa"/>
          </w:tcPr>
          <w:p w14:paraId="7824CD7D" w14:textId="77777777" w:rsidR="0019585B" w:rsidRPr="00B44166" w:rsidRDefault="0019585B" w:rsidP="00745CD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022" w:type="dxa"/>
          </w:tcPr>
          <w:p w14:paraId="36EC2451" w14:textId="77777777" w:rsidR="0019585B" w:rsidRPr="00B44166" w:rsidRDefault="0019585B" w:rsidP="00745CD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607" w:type="dxa"/>
          </w:tcPr>
          <w:p w14:paraId="1C3A08E0" w14:textId="77777777" w:rsidR="0019585B" w:rsidRPr="00B44166" w:rsidRDefault="0019585B" w:rsidP="00745CD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461" w:type="dxa"/>
          </w:tcPr>
          <w:p w14:paraId="79733DDB" w14:textId="77777777" w:rsidR="0019585B" w:rsidRPr="00B44166" w:rsidRDefault="0019585B" w:rsidP="00745CD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c>
          <w:tcPr>
            <w:tcW w:w="1898" w:type="dxa"/>
          </w:tcPr>
          <w:p w14:paraId="5518FB82" w14:textId="77777777" w:rsidR="0019585B" w:rsidRPr="00B44166" w:rsidRDefault="0019585B" w:rsidP="00745CDD">
            <w:pPr>
              <w:jc w:val="center"/>
              <w:rPr>
                <w:rFonts w:ascii="TH SarabunPSK" w:hAnsi="TH SarabunPSK" w:cs="TH SarabunPSK"/>
                <w:b/>
                <w:bCs/>
                <w:color w:val="000000" w:themeColor="text1"/>
                <w:sz w:val="32"/>
                <w:szCs w:val="32"/>
              </w:rPr>
            </w:pPr>
            <w:r w:rsidRPr="00B44166">
              <w:rPr>
                <w:rFonts w:ascii="TH SarabunPSK" w:hAnsi="TH SarabunPSK" w:cs="TH SarabunPSK"/>
                <w:b/>
                <w:bCs/>
                <w:color w:val="808080" w:themeColor="background1" w:themeShade="80"/>
                <w:sz w:val="32"/>
                <w:szCs w:val="32"/>
              </w:rPr>
              <w:t>xx</w:t>
            </w:r>
          </w:p>
        </w:tc>
      </w:tr>
    </w:tbl>
    <w:p w14:paraId="4CD369C2"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3AB2EBA3" w14:textId="77777777" w:rsidR="00CB3C9D" w:rsidRDefault="00CB3C9D" w:rsidP="0019585B">
      <w:pPr>
        <w:spacing w:after="0" w:line="240" w:lineRule="auto"/>
        <w:jc w:val="thaiDistribute"/>
        <w:rPr>
          <w:rFonts w:ascii="TH SarabunPSK" w:hAnsi="TH SarabunPSK" w:cs="TH SarabunPSK"/>
          <w:b/>
          <w:bCs/>
          <w:color w:val="FF0000"/>
          <w:sz w:val="32"/>
          <w:szCs w:val="32"/>
        </w:rPr>
      </w:pPr>
    </w:p>
    <w:p w14:paraId="658D0553" w14:textId="3E6B6FF5" w:rsidR="0019585B"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b/>
          <w:bCs/>
          <w:color w:val="FF0000"/>
          <w:sz w:val="32"/>
          <w:szCs w:val="32"/>
          <w:cs/>
        </w:rPr>
        <w:lastRenderedPageBreak/>
        <w:t>หรืออาจ</w:t>
      </w:r>
      <w:r w:rsidRPr="00BB468A">
        <w:rPr>
          <w:rFonts w:ascii="TH SarabunPSK" w:hAnsi="TH SarabunPSK" w:cs="TH SarabunPSK" w:hint="cs"/>
          <w:b/>
          <w:bCs/>
          <w:color w:val="FF0000"/>
          <w:sz w:val="32"/>
          <w:szCs w:val="32"/>
          <w:cs/>
        </w:rPr>
        <w:t>ใช้ตารางนี้</w:t>
      </w:r>
      <w:r>
        <w:rPr>
          <w:rFonts w:ascii="TH SarabunPSK" w:hAnsi="TH SarabunPSK" w:cs="TH SarabunPSK" w:hint="cs"/>
          <w:b/>
          <w:bCs/>
          <w:color w:val="FF0000"/>
          <w:sz w:val="32"/>
          <w:szCs w:val="32"/>
          <w:cs/>
        </w:rPr>
        <w:t>แทน</w:t>
      </w:r>
      <w:r w:rsidRPr="00BB468A">
        <w:rPr>
          <w:rFonts w:ascii="TH SarabunPSK" w:hAnsi="TH SarabunPSK" w:cs="TH SarabunPSK" w:hint="cs"/>
          <w:b/>
          <w:bCs/>
          <w:color w:val="FF0000"/>
          <w:sz w:val="32"/>
          <w:szCs w:val="32"/>
          <w:cs/>
        </w:rPr>
        <w:t>ก็ได้ตามเห็นควร</w:t>
      </w:r>
    </w:p>
    <w:p w14:paraId="6E1236CA" w14:textId="77777777" w:rsidR="0019585B" w:rsidRDefault="0019585B" w:rsidP="0019585B">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จำนวนอาจารย์ต่อภาระงาน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FTE</w:t>
      </w:r>
      <w:r>
        <w:rPr>
          <w:rFonts w:ascii="TH SarabunPSK" w:hAnsi="TH SarabunPSK" w:cs="TH SarabunPSK"/>
          <w:color w:val="000000" w:themeColor="text1"/>
          <w:sz w:val="32"/>
          <w:szCs w:val="32"/>
          <w:cs/>
        </w:rPr>
        <w:t>)</w:t>
      </w:r>
    </w:p>
    <w:tbl>
      <w:tblPr>
        <w:tblStyle w:val="a4"/>
        <w:tblW w:w="9375" w:type="dxa"/>
        <w:tblInd w:w="-5" w:type="dxa"/>
        <w:tblLook w:val="04A0" w:firstRow="1" w:lastRow="0" w:firstColumn="1" w:lastColumn="0" w:noHBand="0" w:noVBand="1"/>
      </w:tblPr>
      <w:tblGrid>
        <w:gridCol w:w="466"/>
        <w:gridCol w:w="3658"/>
        <w:gridCol w:w="1050"/>
        <w:gridCol w:w="1050"/>
        <w:gridCol w:w="1050"/>
        <w:gridCol w:w="1050"/>
        <w:gridCol w:w="1051"/>
      </w:tblGrid>
      <w:tr w:rsidR="00901A75" w:rsidRPr="003A3092" w14:paraId="6B9DB425" w14:textId="77777777" w:rsidTr="00CB3C9D">
        <w:trPr>
          <w:trHeight w:val="706"/>
        </w:trPr>
        <w:tc>
          <w:tcPr>
            <w:tcW w:w="466" w:type="dxa"/>
          </w:tcPr>
          <w:p w14:paraId="4BCCC3F7" w14:textId="77777777" w:rsidR="00901A75" w:rsidRPr="003A3092" w:rsidRDefault="00901A75" w:rsidP="00745CD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ที่</w:t>
            </w:r>
          </w:p>
        </w:tc>
        <w:tc>
          <w:tcPr>
            <w:tcW w:w="3658" w:type="dxa"/>
          </w:tcPr>
          <w:p w14:paraId="0986B9D1" w14:textId="77777777" w:rsidR="00901A75" w:rsidRPr="003A3092" w:rsidRDefault="00901A75" w:rsidP="00745CDD">
            <w:pPr>
              <w:jc w:val="center"/>
              <w:rPr>
                <w:rFonts w:ascii="TH SarabunPSK" w:hAnsi="TH SarabunPSK" w:cs="TH SarabunPSK"/>
                <w:b/>
                <w:bCs/>
                <w:color w:val="000000" w:themeColor="text1"/>
                <w:sz w:val="32"/>
                <w:szCs w:val="32"/>
                <w:cs/>
              </w:rPr>
            </w:pPr>
            <w:r w:rsidRPr="003A3092">
              <w:rPr>
                <w:rFonts w:ascii="TH SarabunPSK" w:hAnsi="TH SarabunPSK" w:cs="TH SarabunPSK" w:hint="cs"/>
                <w:b/>
                <w:bCs/>
                <w:color w:val="000000" w:themeColor="text1"/>
                <w:sz w:val="32"/>
                <w:szCs w:val="32"/>
                <w:cs/>
              </w:rPr>
              <w:t>อาจารย์</w:t>
            </w:r>
            <w:r>
              <w:rPr>
                <w:rFonts w:ascii="TH SarabunPSK" w:hAnsi="TH SarabunPSK" w:cs="TH SarabunPSK" w:hint="cs"/>
                <w:b/>
                <w:bCs/>
                <w:color w:val="000000" w:themeColor="text1"/>
                <w:sz w:val="32"/>
                <w:szCs w:val="32"/>
                <w:cs/>
              </w:rPr>
              <w:t>ผู้สอน</w:t>
            </w:r>
          </w:p>
        </w:tc>
        <w:tc>
          <w:tcPr>
            <w:tcW w:w="1050" w:type="dxa"/>
          </w:tcPr>
          <w:p w14:paraId="10934DA9" w14:textId="77777777" w:rsidR="00901A75" w:rsidRPr="003A3092" w:rsidRDefault="00901A75" w:rsidP="00901A75">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w:t>
            </w:r>
          </w:p>
          <w:p w14:paraId="7E1711D9" w14:textId="3C4FF91A" w:rsidR="00901A75" w:rsidRPr="003A3092" w:rsidRDefault="00901A75" w:rsidP="00901A75">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ปี</w:t>
            </w:r>
            <w:r w:rsidRPr="003A3092">
              <w:rPr>
                <w:rFonts w:ascii="TH SarabunPSK" w:hAnsi="TH SarabunPSK" w:cs="TH SarabunPSK" w:hint="cs"/>
                <w:b/>
                <w:bCs/>
                <w:color w:val="000000" w:themeColor="text1"/>
                <w:sz w:val="32"/>
                <w:szCs w:val="32"/>
                <w:cs/>
              </w:rPr>
              <w:t>ที่ 1</w:t>
            </w:r>
          </w:p>
        </w:tc>
        <w:tc>
          <w:tcPr>
            <w:tcW w:w="1050" w:type="dxa"/>
          </w:tcPr>
          <w:p w14:paraId="5614C0A5" w14:textId="77777777" w:rsidR="00901A75" w:rsidRPr="003A3092" w:rsidRDefault="00901A75" w:rsidP="00901A75">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w:t>
            </w:r>
          </w:p>
          <w:p w14:paraId="752F5BDF" w14:textId="776856D4" w:rsidR="00901A75" w:rsidRPr="003A3092" w:rsidRDefault="00901A75" w:rsidP="00901A75">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ปี</w:t>
            </w:r>
            <w:r w:rsidRPr="003A3092">
              <w:rPr>
                <w:rFonts w:ascii="TH SarabunPSK" w:hAnsi="TH SarabunPSK" w:cs="TH SarabunPSK" w:hint="cs"/>
                <w:b/>
                <w:bCs/>
                <w:color w:val="000000" w:themeColor="text1"/>
                <w:sz w:val="32"/>
                <w:szCs w:val="32"/>
                <w:cs/>
              </w:rPr>
              <w:t>ที่ 2</w:t>
            </w:r>
          </w:p>
        </w:tc>
        <w:tc>
          <w:tcPr>
            <w:tcW w:w="1050" w:type="dxa"/>
          </w:tcPr>
          <w:p w14:paraId="1409E635" w14:textId="77777777" w:rsidR="00901A75" w:rsidRPr="003A3092" w:rsidRDefault="00901A75" w:rsidP="00901A75">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w:t>
            </w:r>
          </w:p>
          <w:p w14:paraId="225815CD" w14:textId="546F60CC" w:rsidR="00901A75" w:rsidRPr="003A3092" w:rsidRDefault="00901A75" w:rsidP="00901A75">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ปี</w:t>
            </w:r>
            <w:r w:rsidRPr="003A3092">
              <w:rPr>
                <w:rFonts w:ascii="TH SarabunPSK" w:hAnsi="TH SarabunPSK" w:cs="TH SarabunPSK" w:hint="cs"/>
                <w:b/>
                <w:bCs/>
                <w:color w:val="000000" w:themeColor="text1"/>
                <w:sz w:val="32"/>
                <w:szCs w:val="32"/>
                <w:cs/>
              </w:rPr>
              <w:t xml:space="preserve">ที่ </w:t>
            </w:r>
            <w:r>
              <w:rPr>
                <w:rFonts w:ascii="TH SarabunPSK" w:hAnsi="TH SarabunPSK" w:cs="TH SarabunPSK" w:hint="cs"/>
                <w:b/>
                <w:bCs/>
                <w:color w:val="000000" w:themeColor="text1"/>
                <w:sz w:val="32"/>
                <w:szCs w:val="32"/>
                <w:cs/>
              </w:rPr>
              <w:t>3</w:t>
            </w:r>
          </w:p>
        </w:tc>
        <w:tc>
          <w:tcPr>
            <w:tcW w:w="1050" w:type="dxa"/>
          </w:tcPr>
          <w:p w14:paraId="34E4635D" w14:textId="30A0C2A6" w:rsidR="00901A75" w:rsidRPr="003A3092" w:rsidRDefault="00901A75" w:rsidP="00901A75">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ภาระงานเฉลี่ย</w:t>
            </w:r>
          </w:p>
        </w:tc>
        <w:tc>
          <w:tcPr>
            <w:tcW w:w="1051" w:type="dxa"/>
          </w:tcPr>
          <w:p w14:paraId="38C4A93F" w14:textId="77777777" w:rsidR="00901A75" w:rsidRPr="003A3092" w:rsidRDefault="00901A75" w:rsidP="00745CD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 xml:space="preserve">ค่า </w:t>
            </w:r>
            <w:r w:rsidRPr="003A3092">
              <w:rPr>
                <w:rFonts w:ascii="TH SarabunPSK" w:hAnsi="TH SarabunPSK" w:cs="TH SarabunPSK"/>
                <w:b/>
                <w:bCs/>
                <w:color w:val="000000" w:themeColor="text1"/>
                <w:sz w:val="32"/>
                <w:szCs w:val="32"/>
              </w:rPr>
              <w:t>FTE</w:t>
            </w:r>
          </w:p>
        </w:tc>
      </w:tr>
      <w:tr w:rsidR="00901A75" w14:paraId="016384EE" w14:textId="77777777" w:rsidTr="00CB3C9D">
        <w:trPr>
          <w:trHeight w:val="353"/>
        </w:trPr>
        <w:tc>
          <w:tcPr>
            <w:tcW w:w="466" w:type="dxa"/>
          </w:tcPr>
          <w:p w14:paraId="1C14DC9D" w14:textId="77777777" w:rsidR="00901A75" w:rsidRDefault="00901A75" w:rsidP="00745CD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1</w:t>
            </w:r>
          </w:p>
        </w:tc>
        <w:tc>
          <w:tcPr>
            <w:tcW w:w="3658" w:type="dxa"/>
          </w:tcPr>
          <w:p w14:paraId="67603F89" w14:textId="4ADC897A" w:rsidR="00901A75" w:rsidRPr="003A3092" w:rsidRDefault="00901A75" w:rsidP="00745CDD">
            <w:pPr>
              <w:jc w:val="thaiDistribute"/>
              <w:rPr>
                <w:rFonts w:ascii="TH SarabunPSK" w:hAnsi="TH SarabunPSK" w:cs="TH SarabunPSK"/>
                <w:color w:val="808080" w:themeColor="background1" w:themeShade="80"/>
                <w:sz w:val="32"/>
                <w:szCs w:val="32"/>
              </w:rPr>
            </w:pPr>
            <w:r w:rsidRPr="003A3092">
              <w:rPr>
                <w:rFonts w:ascii="TH SarabunPSK" w:hAnsi="TH SarabunPSK" w:cs="TH SarabunPSK" w:hint="cs"/>
                <w:color w:val="808080" w:themeColor="background1" w:themeShade="80"/>
                <w:sz w:val="32"/>
                <w:szCs w:val="32"/>
                <w:cs/>
              </w:rPr>
              <w:t>ชื่อ-นามสกุล</w:t>
            </w:r>
            <w:r w:rsidR="00CB3C9D">
              <w:rPr>
                <w:rFonts w:ascii="TH SarabunPSK" w:hAnsi="TH SarabunPSK" w:cs="TH SarabunPSK"/>
                <w:color w:val="808080" w:themeColor="background1" w:themeShade="80"/>
                <w:sz w:val="32"/>
                <w:szCs w:val="32"/>
                <w:cs/>
              </w:rPr>
              <w:t>……………………………………...</w:t>
            </w:r>
          </w:p>
        </w:tc>
        <w:tc>
          <w:tcPr>
            <w:tcW w:w="1050" w:type="dxa"/>
          </w:tcPr>
          <w:p w14:paraId="72725610" w14:textId="77777777" w:rsidR="00901A75" w:rsidRDefault="00901A75" w:rsidP="00745CDD">
            <w:pPr>
              <w:jc w:val="center"/>
              <w:rPr>
                <w:rFonts w:ascii="TH SarabunPSK" w:hAnsi="TH SarabunPSK" w:cs="TH SarabunPSK"/>
                <w:color w:val="000000" w:themeColor="text1"/>
                <w:sz w:val="32"/>
                <w:szCs w:val="32"/>
              </w:rPr>
            </w:pPr>
          </w:p>
        </w:tc>
        <w:tc>
          <w:tcPr>
            <w:tcW w:w="1050" w:type="dxa"/>
          </w:tcPr>
          <w:p w14:paraId="275CA836" w14:textId="77777777" w:rsidR="00901A75" w:rsidRDefault="00901A75" w:rsidP="00745CDD">
            <w:pPr>
              <w:jc w:val="center"/>
              <w:rPr>
                <w:rFonts w:ascii="TH SarabunPSK" w:hAnsi="TH SarabunPSK" w:cs="TH SarabunPSK"/>
                <w:color w:val="000000" w:themeColor="text1"/>
                <w:sz w:val="32"/>
                <w:szCs w:val="32"/>
              </w:rPr>
            </w:pPr>
          </w:p>
        </w:tc>
        <w:tc>
          <w:tcPr>
            <w:tcW w:w="1050" w:type="dxa"/>
          </w:tcPr>
          <w:p w14:paraId="16CA4935" w14:textId="77777777" w:rsidR="00901A75" w:rsidRDefault="00901A75" w:rsidP="00745CDD">
            <w:pPr>
              <w:jc w:val="center"/>
              <w:rPr>
                <w:rFonts w:ascii="TH SarabunPSK" w:hAnsi="TH SarabunPSK" w:cs="TH SarabunPSK"/>
                <w:color w:val="000000" w:themeColor="text1"/>
                <w:sz w:val="32"/>
                <w:szCs w:val="32"/>
              </w:rPr>
            </w:pPr>
          </w:p>
        </w:tc>
        <w:tc>
          <w:tcPr>
            <w:tcW w:w="1050" w:type="dxa"/>
          </w:tcPr>
          <w:p w14:paraId="28ADF7F6" w14:textId="2849157E" w:rsidR="00901A75" w:rsidRDefault="00901A75" w:rsidP="00745CDD">
            <w:pPr>
              <w:jc w:val="center"/>
              <w:rPr>
                <w:rFonts w:ascii="TH SarabunPSK" w:hAnsi="TH SarabunPSK" w:cs="TH SarabunPSK"/>
                <w:color w:val="000000" w:themeColor="text1"/>
                <w:sz w:val="32"/>
                <w:szCs w:val="32"/>
              </w:rPr>
            </w:pPr>
          </w:p>
        </w:tc>
        <w:tc>
          <w:tcPr>
            <w:tcW w:w="1051" w:type="dxa"/>
          </w:tcPr>
          <w:p w14:paraId="350E51C3" w14:textId="77777777" w:rsidR="00901A75" w:rsidRDefault="00901A75" w:rsidP="00745CDD">
            <w:pPr>
              <w:jc w:val="center"/>
              <w:rPr>
                <w:rFonts w:ascii="TH SarabunPSK" w:hAnsi="TH SarabunPSK" w:cs="TH SarabunPSK"/>
                <w:color w:val="000000" w:themeColor="text1"/>
                <w:sz w:val="32"/>
                <w:szCs w:val="32"/>
              </w:rPr>
            </w:pPr>
          </w:p>
        </w:tc>
      </w:tr>
      <w:tr w:rsidR="00901A75" w14:paraId="5CEA58C0" w14:textId="77777777" w:rsidTr="00CB3C9D">
        <w:trPr>
          <w:trHeight w:val="353"/>
        </w:trPr>
        <w:tc>
          <w:tcPr>
            <w:tcW w:w="466" w:type="dxa"/>
          </w:tcPr>
          <w:p w14:paraId="61EF3ED4" w14:textId="77777777" w:rsidR="00901A75" w:rsidRDefault="00901A75" w:rsidP="00745CD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w:t>
            </w:r>
          </w:p>
        </w:tc>
        <w:tc>
          <w:tcPr>
            <w:tcW w:w="3658" w:type="dxa"/>
          </w:tcPr>
          <w:p w14:paraId="324A36D7" w14:textId="5E952217" w:rsidR="00901A75" w:rsidRDefault="00901A75" w:rsidP="00745CDD">
            <w:pPr>
              <w:jc w:val="thaiDistribute"/>
              <w:rPr>
                <w:rFonts w:ascii="TH SarabunPSK" w:hAnsi="TH SarabunPSK" w:cs="TH SarabunPSK"/>
                <w:color w:val="000000" w:themeColor="text1"/>
                <w:sz w:val="32"/>
                <w:szCs w:val="32"/>
              </w:rPr>
            </w:pPr>
            <w:r w:rsidRPr="003A3092">
              <w:rPr>
                <w:rFonts w:ascii="TH SarabunPSK" w:hAnsi="TH SarabunPSK" w:cs="TH SarabunPSK" w:hint="cs"/>
                <w:color w:val="808080" w:themeColor="background1" w:themeShade="80"/>
                <w:sz w:val="32"/>
                <w:szCs w:val="32"/>
                <w:cs/>
              </w:rPr>
              <w:t>ชื่อ-นามสกุล</w:t>
            </w:r>
            <w:r w:rsidR="00CB3C9D">
              <w:rPr>
                <w:rFonts w:ascii="TH SarabunPSK" w:hAnsi="TH SarabunPSK" w:cs="TH SarabunPSK"/>
                <w:color w:val="808080" w:themeColor="background1" w:themeShade="80"/>
                <w:sz w:val="32"/>
                <w:szCs w:val="32"/>
                <w:cs/>
              </w:rPr>
              <w:t>………………………………………</w:t>
            </w:r>
          </w:p>
        </w:tc>
        <w:tc>
          <w:tcPr>
            <w:tcW w:w="1050" w:type="dxa"/>
          </w:tcPr>
          <w:p w14:paraId="6426A3A8" w14:textId="77777777" w:rsidR="00901A75" w:rsidRDefault="00901A75" w:rsidP="00745CDD">
            <w:pPr>
              <w:jc w:val="center"/>
              <w:rPr>
                <w:rFonts w:ascii="TH SarabunPSK" w:hAnsi="TH SarabunPSK" w:cs="TH SarabunPSK"/>
                <w:color w:val="000000" w:themeColor="text1"/>
                <w:sz w:val="32"/>
                <w:szCs w:val="32"/>
              </w:rPr>
            </w:pPr>
          </w:p>
        </w:tc>
        <w:tc>
          <w:tcPr>
            <w:tcW w:w="1050" w:type="dxa"/>
          </w:tcPr>
          <w:p w14:paraId="39613DCC" w14:textId="77777777" w:rsidR="00901A75" w:rsidRDefault="00901A75" w:rsidP="00745CDD">
            <w:pPr>
              <w:jc w:val="center"/>
              <w:rPr>
                <w:rFonts w:ascii="TH SarabunPSK" w:hAnsi="TH SarabunPSK" w:cs="TH SarabunPSK"/>
                <w:color w:val="000000" w:themeColor="text1"/>
                <w:sz w:val="32"/>
                <w:szCs w:val="32"/>
              </w:rPr>
            </w:pPr>
          </w:p>
        </w:tc>
        <w:tc>
          <w:tcPr>
            <w:tcW w:w="1050" w:type="dxa"/>
          </w:tcPr>
          <w:p w14:paraId="39FD0B76" w14:textId="77777777" w:rsidR="00901A75" w:rsidRDefault="00901A75" w:rsidP="00745CDD">
            <w:pPr>
              <w:jc w:val="center"/>
              <w:rPr>
                <w:rFonts w:ascii="TH SarabunPSK" w:hAnsi="TH SarabunPSK" w:cs="TH SarabunPSK"/>
                <w:color w:val="000000" w:themeColor="text1"/>
                <w:sz w:val="32"/>
                <w:szCs w:val="32"/>
              </w:rPr>
            </w:pPr>
          </w:p>
        </w:tc>
        <w:tc>
          <w:tcPr>
            <w:tcW w:w="1050" w:type="dxa"/>
          </w:tcPr>
          <w:p w14:paraId="628C85D0" w14:textId="69674633" w:rsidR="00901A75" w:rsidRDefault="00901A75" w:rsidP="00745CDD">
            <w:pPr>
              <w:jc w:val="center"/>
              <w:rPr>
                <w:rFonts w:ascii="TH SarabunPSK" w:hAnsi="TH SarabunPSK" w:cs="TH SarabunPSK"/>
                <w:color w:val="000000" w:themeColor="text1"/>
                <w:sz w:val="32"/>
                <w:szCs w:val="32"/>
              </w:rPr>
            </w:pPr>
          </w:p>
        </w:tc>
        <w:tc>
          <w:tcPr>
            <w:tcW w:w="1051" w:type="dxa"/>
          </w:tcPr>
          <w:p w14:paraId="43F65A13" w14:textId="77777777" w:rsidR="00901A75" w:rsidRDefault="00901A75" w:rsidP="00745CDD">
            <w:pPr>
              <w:jc w:val="center"/>
              <w:rPr>
                <w:rFonts w:ascii="TH SarabunPSK" w:hAnsi="TH SarabunPSK" w:cs="TH SarabunPSK"/>
                <w:color w:val="000000" w:themeColor="text1"/>
                <w:sz w:val="32"/>
                <w:szCs w:val="32"/>
              </w:rPr>
            </w:pPr>
          </w:p>
        </w:tc>
      </w:tr>
      <w:tr w:rsidR="00901A75" w:rsidRPr="003A3092" w14:paraId="024F263E" w14:textId="77777777" w:rsidTr="00CB3C9D">
        <w:trPr>
          <w:trHeight w:val="353"/>
        </w:trPr>
        <w:tc>
          <w:tcPr>
            <w:tcW w:w="4124" w:type="dxa"/>
            <w:gridSpan w:val="2"/>
          </w:tcPr>
          <w:p w14:paraId="255BB364" w14:textId="77777777" w:rsidR="00901A75" w:rsidRPr="003A3092" w:rsidRDefault="00901A75" w:rsidP="00745CDD">
            <w:pPr>
              <w:jc w:val="center"/>
              <w:rPr>
                <w:rFonts w:ascii="TH SarabunPSK" w:hAnsi="TH SarabunPSK" w:cs="TH SarabunPSK"/>
                <w:b/>
                <w:bCs/>
                <w:color w:val="000000" w:themeColor="text1"/>
                <w:sz w:val="32"/>
                <w:szCs w:val="32"/>
              </w:rPr>
            </w:pPr>
            <w:r w:rsidRPr="003A3092">
              <w:rPr>
                <w:rFonts w:ascii="TH SarabunPSK" w:hAnsi="TH SarabunPSK" w:cs="TH SarabunPSK" w:hint="cs"/>
                <w:b/>
                <w:bCs/>
                <w:color w:val="000000" w:themeColor="text1"/>
                <w:sz w:val="32"/>
                <w:szCs w:val="32"/>
                <w:cs/>
              </w:rPr>
              <w:t>รวมทั้งหลักสูตร</w:t>
            </w:r>
          </w:p>
        </w:tc>
        <w:tc>
          <w:tcPr>
            <w:tcW w:w="1050" w:type="dxa"/>
          </w:tcPr>
          <w:p w14:paraId="49FDBD8C" w14:textId="77777777" w:rsidR="00901A75" w:rsidRPr="003A3092" w:rsidRDefault="00901A75" w:rsidP="00745CDD">
            <w:pPr>
              <w:jc w:val="center"/>
              <w:rPr>
                <w:rFonts w:ascii="TH SarabunPSK" w:hAnsi="TH SarabunPSK" w:cs="TH SarabunPSK"/>
                <w:b/>
                <w:bCs/>
                <w:color w:val="000000" w:themeColor="text1"/>
                <w:sz w:val="32"/>
                <w:szCs w:val="32"/>
              </w:rPr>
            </w:pPr>
          </w:p>
        </w:tc>
        <w:tc>
          <w:tcPr>
            <w:tcW w:w="1050" w:type="dxa"/>
          </w:tcPr>
          <w:p w14:paraId="265D82DF" w14:textId="77777777" w:rsidR="00901A75" w:rsidRPr="003A3092" w:rsidRDefault="00901A75" w:rsidP="00745CDD">
            <w:pPr>
              <w:jc w:val="center"/>
              <w:rPr>
                <w:rFonts w:ascii="TH SarabunPSK" w:hAnsi="TH SarabunPSK" w:cs="TH SarabunPSK"/>
                <w:b/>
                <w:bCs/>
                <w:color w:val="000000" w:themeColor="text1"/>
                <w:sz w:val="32"/>
                <w:szCs w:val="32"/>
              </w:rPr>
            </w:pPr>
          </w:p>
        </w:tc>
        <w:tc>
          <w:tcPr>
            <w:tcW w:w="1050" w:type="dxa"/>
          </w:tcPr>
          <w:p w14:paraId="0C33314F" w14:textId="77777777" w:rsidR="00901A75" w:rsidRPr="003A3092" w:rsidRDefault="00901A75" w:rsidP="00745CDD">
            <w:pPr>
              <w:jc w:val="center"/>
              <w:rPr>
                <w:rFonts w:ascii="TH SarabunPSK" w:hAnsi="TH SarabunPSK" w:cs="TH SarabunPSK"/>
                <w:b/>
                <w:bCs/>
                <w:color w:val="000000" w:themeColor="text1"/>
                <w:sz w:val="32"/>
                <w:szCs w:val="32"/>
              </w:rPr>
            </w:pPr>
          </w:p>
        </w:tc>
        <w:tc>
          <w:tcPr>
            <w:tcW w:w="1050" w:type="dxa"/>
          </w:tcPr>
          <w:p w14:paraId="6C7264C6" w14:textId="3BAD8E27" w:rsidR="00901A75" w:rsidRPr="003A3092" w:rsidRDefault="00901A75" w:rsidP="00745CDD">
            <w:pPr>
              <w:jc w:val="center"/>
              <w:rPr>
                <w:rFonts w:ascii="TH SarabunPSK" w:hAnsi="TH SarabunPSK" w:cs="TH SarabunPSK"/>
                <w:b/>
                <w:bCs/>
                <w:color w:val="000000" w:themeColor="text1"/>
                <w:sz w:val="32"/>
                <w:szCs w:val="32"/>
              </w:rPr>
            </w:pPr>
          </w:p>
        </w:tc>
        <w:tc>
          <w:tcPr>
            <w:tcW w:w="1051" w:type="dxa"/>
          </w:tcPr>
          <w:p w14:paraId="7B90EFDF" w14:textId="77777777" w:rsidR="00901A75" w:rsidRPr="003A3092" w:rsidRDefault="00901A75" w:rsidP="00745CDD">
            <w:pPr>
              <w:jc w:val="center"/>
              <w:rPr>
                <w:rFonts w:ascii="TH SarabunPSK" w:hAnsi="TH SarabunPSK" w:cs="TH SarabunPSK"/>
                <w:b/>
                <w:bCs/>
                <w:color w:val="000000" w:themeColor="text1"/>
                <w:sz w:val="32"/>
                <w:szCs w:val="32"/>
              </w:rPr>
            </w:pPr>
          </w:p>
        </w:tc>
      </w:tr>
    </w:tbl>
    <w:p w14:paraId="317ABF1D" w14:textId="3558F440" w:rsidR="0019585B" w:rsidRDefault="0019585B" w:rsidP="005543A1">
      <w:pPr>
        <w:spacing w:after="0" w:line="240" w:lineRule="auto"/>
        <w:jc w:val="thaiDistribute"/>
        <w:rPr>
          <w:rFonts w:ascii="TH SarabunPSK" w:hAnsi="TH SarabunPSK" w:cs="TH SarabunPSK"/>
          <w:color w:val="000000" w:themeColor="text1"/>
          <w:sz w:val="32"/>
          <w:szCs w:val="32"/>
        </w:rPr>
      </w:pPr>
      <w:r w:rsidRPr="007E1FF8">
        <w:rPr>
          <w:rFonts w:ascii="TH SarabunPSK" w:hAnsi="TH SarabunPSK" w:cs="TH SarabunPSK" w:hint="cs"/>
          <w:b/>
          <w:bCs/>
          <w:color w:val="000000" w:themeColor="text1"/>
          <w:sz w:val="32"/>
          <w:szCs w:val="32"/>
          <w:cs/>
        </w:rPr>
        <w:t>หมายเหตุ</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w:t>
      </w:r>
      <w:r w:rsidR="00C52073">
        <w:rPr>
          <w:rFonts w:ascii="TH SarabunPSK" w:hAnsi="TH SarabunPSK" w:cs="TH SarabunPSK" w:hint="cs"/>
          <w:color w:val="000000" w:themeColor="text1"/>
          <w:sz w:val="32"/>
          <w:szCs w:val="32"/>
          <w:cs/>
        </w:rPr>
        <w:t xml:space="preserve"> ภาระงาน</w:t>
      </w:r>
      <w:r w:rsidR="001E2BBD">
        <w:rPr>
          <w:rFonts w:ascii="TH SarabunPSK" w:hAnsi="TH SarabunPSK" w:cs="TH SarabunPSK"/>
          <w:color w:val="000000" w:themeColor="text1"/>
          <w:sz w:val="32"/>
          <w:szCs w:val="32"/>
          <w:cs/>
        </w:rPr>
        <w:t xml:space="preserve"> </w:t>
      </w:r>
      <w:r w:rsidR="00C52073">
        <w:rPr>
          <w:rFonts w:ascii="TH SarabunPSK" w:hAnsi="TH SarabunPSK" w:cs="TH SarabunPSK" w:hint="cs"/>
          <w:color w:val="000000" w:themeColor="text1"/>
          <w:sz w:val="32"/>
          <w:szCs w:val="32"/>
          <w:cs/>
        </w:rPr>
        <w:t xml:space="preserve">หมายถึง </w:t>
      </w:r>
      <w:r w:rsidR="001E2BBD">
        <w:rPr>
          <w:rFonts w:ascii="TH SarabunPSK" w:hAnsi="TH SarabunPSK" w:cs="TH SarabunPSK" w:hint="cs"/>
          <w:color w:val="000000" w:themeColor="text1"/>
          <w:sz w:val="32"/>
          <w:szCs w:val="32"/>
          <w:cs/>
        </w:rPr>
        <w:t xml:space="preserve">ภาระงานย้อนหลัง </w:t>
      </w:r>
      <w:r w:rsidR="005543A1">
        <w:rPr>
          <w:rFonts w:ascii="TH SarabunPSK" w:hAnsi="TH SarabunPSK" w:cs="TH SarabunPSK" w:hint="cs"/>
          <w:color w:val="000000" w:themeColor="text1"/>
          <w:sz w:val="32"/>
          <w:szCs w:val="32"/>
          <w:cs/>
        </w:rPr>
        <w:t>3</w:t>
      </w:r>
      <w:r w:rsidR="005543A1">
        <w:rPr>
          <w:rFonts w:ascii="TH SarabunPSK" w:hAnsi="TH SarabunPSK" w:cs="TH SarabunPSK"/>
          <w:color w:val="000000" w:themeColor="text1"/>
          <w:sz w:val="32"/>
          <w:szCs w:val="32"/>
          <w:cs/>
        </w:rPr>
        <w:t xml:space="preserve"> </w:t>
      </w:r>
      <w:r w:rsidR="005543A1">
        <w:rPr>
          <w:rFonts w:ascii="TH SarabunPSK" w:hAnsi="TH SarabunPSK" w:cs="TH SarabunPSK" w:hint="cs"/>
          <w:color w:val="000000" w:themeColor="text1"/>
          <w:sz w:val="32"/>
          <w:szCs w:val="32"/>
          <w:cs/>
        </w:rPr>
        <w:t xml:space="preserve">ถึง 5 ปี </w:t>
      </w:r>
      <w:r w:rsidR="00C52073">
        <w:rPr>
          <w:rFonts w:ascii="TH SarabunPSK" w:hAnsi="TH SarabunPSK" w:cs="TH SarabunPSK" w:hint="cs"/>
          <w:color w:val="000000" w:themeColor="text1"/>
          <w:sz w:val="32"/>
          <w:szCs w:val="32"/>
          <w:cs/>
        </w:rPr>
        <w:t>(ภาระงานสอน การบริการวิชาการ การวิจัย)</w:t>
      </w:r>
    </w:p>
    <w:p w14:paraId="380923BD" w14:textId="7E41A2EB" w:rsidR="0019585B" w:rsidRDefault="0019585B" w:rsidP="0019585B">
      <w:pPr>
        <w:spacing w:after="0" w:line="240" w:lineRule="auto"/>
        <w:jc w:val="thaiDistribute"/>
        <w:rPr>
          <w:rFonts w:ascii="TH SarabunPSK" w:hAnsi="TH SarabunPSK" w:cs="TH SarabunPSK"/>
          <w:color w:val="000000" w:themeColor="text1"/>
          <w:sz w:val="32"/>
          <w:szCs w:val="32"/>
        </w:rPr>
      </w:pPr>
    </w:p>
    <w:p w14:paraId="51ACEB37" w14:textId="77777777" w:rsidR="0019585B" w:rsidRPr="004D7B2A" w:rsidRDefault="0019585B" w:rsidP="0019585B">
      <w:pPr>
        <w:spacing w:after="0" w:line="240" w:lineRule="auto"/>
        <w:jc w:val="thaiDistribute"/>
        <w:rPr>
          <w:rFonts w:ascii="TH SarabunPSK" w:hAnsi="TH SarabunPSK" w:cs="TH SarabunPSK"/>
          <w:b/>
          <w:bCs/>
          <w:color w:val="000000" w:themeColor="text1"/>
          <w:sz w:val="32"/>
          <w:szCs w:val="32"/>
        </w:rPr>
      </w:pPr>
      <w:r w:rsidRPr="004D7B2A">
        <w:rPr>
          <w:rFonts w:ascii="TH SarabunPSK" w:hAnsi="TH SarabunPSK" w:cs="TH SarabunPSK"/>
          <w:b/>
          <w:bCs/>
          <w:color w:val="000000" w:themeColor="text1"/>
          <w:sz w:val="32"/>
          <w:szCs w:val="32"/>
        </w:rPr>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3 </w:t>
      </w:r>
      <w:r w:rsidRPr="00211FFA">
        <w:rPr>
          <w:rFonts w:ascii="TH SarabunPSK" w:hAnsi="TH SarabunPSK" w:cs="TH SarabunPSK"/>
          <w:b/>
          <w:bCs/>
          <w:sz w:val="32"/>
          <w:szCs w:val="32"/>
        </w:rPr>
        <w:t>The programme to show that the competences of the academic staff are determined, evaluated, and communicated</w:t>
      </w:r>
      <w:r w:rsidRPr="00211FFA">
        <w:rPr>
          <w:rFonts w:ascii="TH SarabunPSK" w:hAnsi="TH SarabunPSK" w:cs="TH SarabunPSK"/>
          <w:b/>
          <w:bCs/>
          <w:sz w:val="32"/>
          <w:szCs w:val="32"/>
          <w:cs/>
        </w:rPr>
        <w:t>.</w:t>
      </w:r>
    </w:p>
    <w:p w14:paraId="71C889D9" w14:textId="1E4D211F" w:rsidR="0019585B" w:rsidRPr="00E24777" w:rsidRDefault="00C61C39" w:rsidP="0019585B">
      <w:pPr>
        <w:spacing w:after="0" w:line="240" w:lineRule="auto"/>
        <w:jc w:val="thaiDistribute"/>
        <w:rPr>
          <w:rFonts w:ascii="TH SarabunPSK" w:hAnsi="TH SarabunPSK" w:cs="TH SarabunPSK"/>
          <w:b/>
          <w:bCs/>
          <w:color w:val="FF0000"/>
          <w:sz w:val="32"/>
          <w:szCs w:val="32"/>
        </w:rPr>
      </w:pPr>
      <w:r w:rsidRPr="00E24777">
        <w:rPr>
          <w:rFonts w:ascii="TH SarabunPSK" w:hAnsi="TH SarabunPSK" w:cs="TH SarabunPSK" w:hint="cs"/>
          <w:b/>
          <w:bCs/>
          <w:color w:val="FF0000"/>
          <w:sz w:val="32"/>
          <w:szCs w:val="32"/>
          <w:cs/>
        </w:rPr>
        <w:t>(</w:t>
      </w:r>
      <w:r w:rsidR="00F10BCC" w:rsidRPr="00E24777">
        <w:rPr>
          <w:rFonts w:ascii="TH SarabunPSK" w:hAnsi="TH SarabunPSK" w:cs="TH SarabunPSK" w:hint="cs"/>
          <w:b/>
          <w:bCs/>
          <w:color w:val="FF0000"/>
          <w:sz w:val="32"/>
          <w:szCs w:val="32"/>
          <w:cs/>
        </w:rPr>
        <w:t>มีการกำหนดสมรรถนะ ความสามารถของบุคลากรสายวิชาการ การประเมินผลและมีการสื่อสารให้ทราบ</w:t>
      </w:r>
      <w:r w:rsidRPr="00E24777">
        <w:rPr>
          <w:rFonts w:ascii="TH SarabunPSK" w:hAnsi="TH SarabunPSK" w:cs="TH SarabunPSK" w:hint="cs"/>
          <w:b/>
          <w:bCs/>
          <w:color w:val="FF0000"/>
          <w:sz w:val="32"/>
          <w:szCs w:val="32"/>
          <w:cs/>
        </w:rPr>
        <w:t>)</w:t>
      </w:r>
    </w:p>
    <w:p w14:paraId="5D23AFD9" w14:textId="4E9E6E6C" w:rsidR="00131A8F" w:rsidRDefault="0019585B" w:rsidP="0019585B">
      <w:pPr>
        <w:spacing w:after="0" w:line="240" w:lineRule="auto"/>
        <w:jc w:val="thaiDistribute"/>
        <w:rPr>
          <w:rFonts w:ascii="TH SarabunPSK" w:hAnsi="TH SarabunPSK" w:cs="TH SarabunPSK"/>
          <w:color w:val="000000" w:themeColor="text1"/>
          <w:sz w:val="32"/>
          <w:szCs w:val="32"/>
          <w:u w:val="dotted"/>
        </w:rPr>
      </w:pPr>
      <w:r w:rsidRPr="00B34BF8">
        <w:rPr>
          <w:rFonts w:ascii="TH SarabunPSK" w:hAnsi="TH SarabunPSK" w:cs="TH SarabunPSK"/>
          <w:color w:val="000000" w:themeColor="text1"/>
          <w:sz w:val="32"/>
          <w:szCs w:val="32"/>
        </w:rPr>
        <w:tab/>
      </w:r>
      <w:r w:rsidR="00F10BCC" w:rsidRPr="00B34BF8">
        <w:rPr>
          <w:rFonts w:ascii="TH SarabunPSK" w:hAnsi="TH SarabunPSK" w:cs="TH SarabunPSK" w:hint="cs"/>
          <w:color w:val="000000" w:themeColor="text1"/>
          <w:sz w:val="32"/>
          <w:szCs w:val="32"/>
          <w:u w:val="dotted"/>
          <w:cs/>
        </w:rPr>
        <w:t>หลักสูตรแสดงให้เห็นว่า</w:t>
      </w:r>
      <w:r w:rsidR="00A848C8" w:rsidRPr="00B34BF8">
        <w:rPr>
          <w:rFonts w:ascii="TH SarabunPSK" w:hAnsi="TH SarabunPSK" w:cs="TH SarabunPSK" w:hint="cs"/>
          <w:color w:val="000000" w:themeColor="text1"/>
          <w:sz w:val="32"/>
          <w:szCs w:val="32"/>
          <w:u w:val="dotted"/>
          <w:cs/>
        </w:rPr>
        <w:t xml:space="preserve"> มีการกำหนดสมรรถนะความสามารถของบุคลากรสายวิชาการ </w:t>
      </w:r>
      <w:r w:rsidR="00131A8F">
        <w:rPr>
          <w:rFonts w:ascii="TH SarabunPSK" w:hAnsi="TH SarabunPSK" w:cs="TH SarabunPSK" w:hint="cs"/>
          <w:color w:val="000000" w:themeColor="text1"/>
          <w:sz w:val="32"/>
          <w:szCs w:val="32"/>
          <w:u w:val="dotted"/>
          <w:cs/>
        </w:rPr>
        <w:t xml:space="preserve">       </w:t>
      </w:r>
    </w:p>
    <w:p w14:paraId="355D471D" w14:textId="67962BBB" w:rsidR="0019585B" w:rsidRPr="00B34BF8" w:rsidRDefault="00A848C8" w:rsidP="0019585B">
      <w:pPr>
        <w:spacing w:after="0" w:line="240" w:lineRule="auto"/>
        <w:jc w:val="thaiDistribute"/>
        <w:rPr>
          <w:rFonts w:ascii="TH SarabunPSK" w:hAnsi="TH SarabunPSK" w:cs="TH SarabunPSK"/>
          <w:color w:val="000000" w:themeColor="text1"/>
          <w:sz w:val="32"/>
          <w:szCs w:val="32"/>
        </w:rPr>
      </w:pPr>
      <w:r w:rsidRPr="00B34BF8">
        <w:rPr>
          <w:rFonts w:ascii="TH SarabunPSK" w:hAnsi="TH SarabunPSK" w:cs="TH SarabunPSK" w:hint="cs"/>
          <w:color w:val="000000" w:themeColor="text1"/>
          <w:sz w:val="32"/>
          <w:szCs w:val="32"/>
          <w:u w:val="dotted"/>
          <w:cs/>
        </w:rPr>
        <w:t>การประเมิน</w:t>
      </w:r>
      <w:r w:rsidR="0009737B">
        <w:rPr>
          <w:rFonts w:ascii="TH SarabunPSK" w:hAnsi="TH SarabunPSK" w:cs="TH SarabunPSK" w:hint="cs"/>
          <w:color w:val="000000" w:themeColor="text1"/>
          <w:sz w:val="32"/>
          <w:szCs w:val="32"/>
          <w:u w:val="dotted"/>
          <w:cs/>
        </w:rPr>
        <w:t>สมรรถนะ</w:t>
      </w:r>
      <w:r w:rsidRPr="00B34BF8">
        <w:rPr>
          <w:rFonts w:ascii="TH SarabunPSK" w:hAnsi="TH SarabunPSK" w:cs="TH SarabunPSK" w:hint="cs"/>
          <w:color w:val="000000" w:themeColor="text1"/>
          <w:sz w:val="32"/>
          <w:szCs w:val="32"/>
          <w:u w:val="dotted"/>
          <w:cs/>
        </w:rPr>
        <w:t xml:space="preserve"> </w:t>
      </w:r>
      <w:r w:rsidR="0019585B" w:rsidRPr="00B34BF8">
        <w:rPr>
          <w:rFonts w:ascii="TH SarabunPSK" w:hAnsi="TH SarabunPSK" w:cs="TH SarabunPSK" w:hint="cs"/>
          <w:color w:val="000000" w:themeColor="text1"/>
          <w:sz w:val="32"/>
          <w:szCs w:val="32"/>
          <w:u w:val="dotted"/>
          <w:cs/>
        </w:rPr>
        <w:t>และ</w:t>
      </w:r>
      <w:r w:rsidRPr="00B34BF8">
        <w:rPr>
          <w:rFonts w:ascii="TH SarabunPSK" w:hAnsi="TH SarabunPSK" w:cs="TH SarabunPSK" w:hint="cs"/>
          <w:color w:val="000000" w:themeColor="text1"/>
          <w:sz w:val="32"/>
          <w:szCs w:val="32"/>
          <w:u w:val="dotted"/>
          <w:cs/>
        </w:rPr>
        <w:t>มี</w:t>
      </w:r>
      <w:r w:rsidR="0019585B" w:rsidRPr="00B34BF8">
        <w:rPr>
          <w:rFonts w:ascii="TH SarabunPSK" w:hAnsi="TH SarabunPSK" w:cs="TH SarabunPSK" w:hint="cs"/>
          <w:color w:val="000000" w:themeColor="text1"/>
          <w:sz w:val="32"/>
          <w:szCs w:val="32"/>
          <w:u w:val="dotted"/>
          <w:cs/>
        </w:rPr>
        <w:t>การสื่อสาร</w:t>
      </w:r>
      <w:r w:rsidR="0009737B">
        <w:rPr>
          <w:rFonts w:ascii="TH SarabunPSK" w:hAnsi="TH SarabunPSK" w:cs="TH SarabunPSK" w:hint="cs"/>
          <w:color w:val="000000" w:themeColor="text1"/>
          <w:sz w:val="32"/>
          <w:szCs w:val="32"/>
          <w:u w:val="dotted"/>
          <w:cs/>
        </w:rPr>
        <w:t>ผลการประเมิน</w:t>
      </w:r>
      <w:r w:rsidR="0019585B" w:rsidRPr="00B34BF8">
        <w:rPr>
          <w:rFonts w:ascii="TH SarabunPSK" w:hAnsi="TH SarabunPSK" w:cs="TH SarabunPSK" w:hint="cs"/>
          <w:color w:val="000000" w:themeColor="text1"/>
          <w:sz w:val="32"/>
          <w:szCs w:val="32"/>
          <w:u w:val="dotted"/>
          <w:cs/>
        </w:rPr>
        <w:t>สมรรถนะของอาจารย์ (ด้านความรู้ ด้านทักษะ ด้านเจตคติ ด้านบุคลิกลักษณะ ด้านทักษะการถ่ายทอด)</w:t>
      </w:r>
      <w:r w:rsidRPr="00B34BF8">
        <w:rPr>
          <w:rFonts w:ascii="TH SarabunPSK" w:hAnsi="TH SarabunPSK" w:cs="TH SarabunPSK" w:hint="cs"/>
          <w:color w:val="000000" w:themeColor="text1"/>
          <w:sz w:val="32"/>
          <w:szCs w:val="32"/>
          <w:u w:val="dotted"/>
          <w:cs/>
        </w:rPr>
        <w:t xml:space="preserve"> ให้ทราบอย่างไร</w:t>
      </w:r>
      <w:r w:rsidR="0019585B" w:rsidRPr="00B34BF8">
        <w:rPr>
          <w:rFonts w:ascii="TH SarabunPSK" w:hAnsi="TH SarabunPSK" w:cs="TH SarabunPSK" w:hint="cs"/>
          <w:color w:val="000000" w:themeColor="text1"/>
          <w:sz w:val="32"/>
          <w:szCs w:val="32"/>
          <w:u w:val="dotted"/>
          <w:cs/>
        </w:rPr>
        <w:t xml:space="preserve"> </w:t>
      </w:r>
    </w:p>
    <w:p w14:paraId="38B93135" w14:textId="06D31233" w:rsidR="0019585B" w:rsidRDefault="0009737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ab/>
      </w:r>
      <w:r w:rsidRPr="0009737B">
        <w:rPr>
          <w:rFonts w:ascii="TH SarabunPSK" w:hAnsi="TH SarabunPSK" w:cs="TH SarabunPSK" w:hint="cs"/>
          <w:b/>
          <w:bCs/>
          <w:color w:val="000000" w:themeColor="text1"/>
          <w:sz w:val="32"/>
          <w:szCs w:val="32"/>
          <w:cs/>
        </w:rPr>
        <w:t>หมายเหตุ</w:t>
      </w:r>
      <w:r>
        <w:rPr>
          <w:rFonts w:ascii="TH SarabunPSK" w:hAnsi="TH SarabunPSK" w:cs="TH SarabunPSK" w:hint="cs"/>
          <w:color w:val="000000" w:themeColor="text1"/>
          <w:sz w:val="32"/>
          <w:szCs w:val="32"/>
          <w:cs/>
        </w:rPr>
        <w:t xml:space="preserve"> (</w:t>
      </w:r>
      <w:r w:rsidRPr="0009737B">
        <w:rPr>
          <w:rFonts w:ascii="TH SarabunPSK" w:hAnsi="TH SarabunPSK" w:cs="TH SarabunPSK"/>
          <w:color w:val="000000" w:themeColor="text1"/>
          <w:sz w:val="32"/>
          <w:szCs w:val="32"/>
          <w:cs/>
        </w:rPr>
        <w:t>ประกาศคณะกรรมการมาตรฐานการอุดมศ</w:t>
      </w:r>
      <w:r>
        <w:rPr>
          <w:rFonts w:ascii="TH SarabunPSK" w:hAnsi="TH SarabunPSK" w:cs="TH SarabunPSK" w:hint="cs"/>
          <w:color w:val="000000" w:themeColor="text1"/>
          <w:sz w:val="32"/>
          <w:szCs w:val="32"/>
          <w:cs/>
        </w:rPr>
        <w:t>ึก</w:t>
      </w:r>
      <w:r w:rsidRPr="0009737B">
        <w:rPr>
          <w:rFonts w:ascii="TH SarabunPSK" w:hAnsi="TH SarabunPSK" w:cs="TH SarabunPSK"/>
          <w:color w:val="000000" w:themeColor="text1"/>
          <w:sz w:val="32"/>
          <w:szCs w:val="32"/>
          <w:cs/>
        </w:rPr>
        <w:t>ษา เรื่อง แนวทางการพัฒนาคุณภาพอาจารย์</w:t>
      </w:r>
      <w:r w:rsidR="00793871">
        <w:rPr>
          <w:rFonts w:ascii="TH SarabunPSK" w:hAnsi="TH SarabunPSK" w:cs="TH SarabunPSK"/>
          <w:color w:val="000000" w:themeColor="text1"/>
          <w:sz w:val="32"/>
          <w:szCs w:val="32"/>
          <w:cs/>
        </w:rPr>
        <w:br/>
      </w:r>
      <w:r w:rsidRPr="0009737B">
        <w:rPr>
          <w:rFonts w:ascii="TH SarabunPSK" w:hAnsi="TH SarabunPSK" w:cs="TH SarabunPSK"/>
          <w:color w:val="000000" w:themeColor="text1"/>
          <w:sz w:val="32"/>
          <w:szCs w:val="32"/>
          <w:cs/>
        </w:rPr>
        <w:t>เพื่อส่งเสริมการบรรลุผลลัพธ</w:t>
      </w:r>
      <w:r>
        <w:rPr>
          <w:rFonts w:ascii="TH SarabunPSK" w:hAnsi="TH SarabunPSK" w:cs="TH SarabunPSK" w:hint="cs"/>
          <w:color w:val="000000" w:themeColor="text1"/>
          <w:sz w:val="32"/>
          <w:szCs w:val="32"/>
          <w:cs/>
        </w:rPr>
        <w:t>์</w:t>
      </w:r>
      <w:r w:rsidRPr="0009737B">
        <w:rPr>
          <w:rFonts w:ascii="TH SarabunPSK" w:hAnsi="TH SarabunPSK" w:cs="TH SarabunPSK"/>
          <w:color w:val="000000" w:themeColor="text1"/>
          <w:sz w:val="32"/>
          <w:szCs w:val="32"/>
          <w:cs/>
        </w:rPr>
        <w:t xml:space="preserve">การเรียนรู้ตามมาตรฐานคุณวุฒิ ระดับอุดมศึกษา พ.ศ. </w:t>
      </w:r>
      <w:r>
        <w:rPr>
          <w:rFonts w:ascii="TH SarabunPSK" w:hAnsi="TH SarabunPSK" w:cs="TH SarabunPSK"/>
          <w:color w:val="000000" w:themeColor="text1"/>
          <w:sz w:val="32"/>
          <w:szCs w:val="32"/>
        </w:rPr>
        <w:t>2566</w:t>
      </w:r>
      <w:r>
        <w:rPr>
          <w:rFonts w:ascii="TH SarabunPSK" w:hAnsi="TH SarabunPSK" w:cs="TH SarabunPSK"/>
          <w:color w:val="000000" w:themeColor="text1"/>
          <w:sz w:val="32"/>
          <w:szCs w:val="32"/>
          <w:cs/>
        </w:rPr>
        <w:t>)</w:t>
      </w:r>
    </w:p>
    <w:p w14:paraId="450D58C2" w14:textId="77777777" w:rsidR="00DA5AAB" w:rsidRDefault="00DA5AAB" w:rsidP="0019585B">
      <w:pPr>
        <w:spacing w:after="0" w:line="240" w:lineRule="auto"/>
        <w:jc w:val="thaiDistribute"/>
        <w:rPr>
          <w:rFonts w:ascii="TH SarabunPSK" w:hAnsi="TH SarabunPSK" w:cs="TH SarabunPSK"/>
          <w:color w:val="000000" w:themeColor="text1"/>
          <w:sz w:val="32"/>
          <w:szCs w:val="32"/>
        </w:rPr>
      </w:pPr>
    </w:p>
    <w:p w14:paraId="6565523C" w14:textId="2984793E" w:rsidR="0009737B" w:rsidRPr="00DA5AAB" w:rsidRDefault="00DA5AAB" w:rsidP="0019585B">
      <w:pPr>
        <w:spacing w:after="0" w:line="240" w:lineRule="auto"/>
        <w:jc w:val="thaiDistribute"/>
        <w:rPr>
          <w:rFonts w:ascii="TH SarabunPSK" w:hAnsi="TH SarabunPSK" w:cs="TH SarabunPSK"/>
          <w:color w:val="000000" w:themeColor="text1"/>
          <w:sz w:val="32"/>
          <w:szCs w:val="32"/>
          <w:cs/>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ต้องกำหนดคุณลักษณะของอาจารย์ที่ปรึกษาวิทยานิพนธ์ครอบคลุมตามประกาศมาตรฐานการอุดมศึกษา ระดับบัณฑิตศึกษา พ.ศ. </w:t>
      </w:r>
      <w:r>
        <w:rPr>
          <w:rFonts w:ascii="TH SarabunPSK" w:hAnsi="TH SarabunPSK" w:cs="TH SarabunPSK"/>
          <w:color w:val="000000" w:themeColor="text1"/>
          <w:sz w:val="32"/>
          <w:szCs w:val="32"/>
        </w:rPr>
        <w:t xml:space="preserve">2565 </w:t>
      </w:r>
      <w:r>
        <w:rPr>
          <w:rFonts w:ascii="TH SarabunPSK" w:hAnsi="TH SarabunPSK" w:cs="TH SarabunPSK" w:hint="cs"/>
          <w:color w:val="000000" w:themeColor="text1"/>
          <w:sz w:val="32"/>
          <w:szCs w:val="32"/>
          <w:cs/>
        </w:rPr>
        <w:t>และอื่น ๆ ตามที่หลักสูตรเห็นว่าเป็นการเสริมสมรรถนะที่เหมาะสม</w:t>
      </w:r>
    </w:p>
    <w:p w14:paraId="70ECBCA1" w14:textId="77777777" w:rsidR="00DA5AAB" w:rsidRDefault="00DA5AAB" w:rsidP="0019585B">
      <w:pPr>
        <w:spacing w:after="0" w:line="240" w:lineRule="auto"/>
        <w:jc w:val="thaiDistribute"/>
        <w:rPr>
          <w:rFonts w:ascii="TH SarabunPSK" w:hAnsi="TH SarabunPSK" w:cs="TH SarabunPSK"/>
          <w:color w:val="000000" w:themeColor="text1"/>
          <w:sz w:val="32"/>
          <w:szCs w:val="32"/>
        </w:rPr>
      </w:pPr>
    </w:p>
    <w:p w14:paraId="33A17DDE" w14:textId="77777777" w:rsidR="0019585B" w:rsidRPr="00C50895" w:rsidRDefault="0019585B" w:rsidP="0019585B">
      <w:pPr>
        <w:spacing w:after="0" w:line="240" w:lineRule="auto"/>
        <w:jc w:val="thaiDistribute"/>
        <w:rPr>
          <w:rFonts w:ascii="TH SarabunPSK" w:hAnsi="TH SarabunPSK" w:cs="TH SarabunPSK"/>
          <w:b/>
          <w:bCs/>
          <w:color w:val="000000" w:themeColor="text1"/>
          <w:sz w:val="32"/>
          <w:szCs w:val="32"/>
        </w:rPr>
      </w:pPr>
      <w:r w:rsidRPr="00C50895">
        <w:rPr>
          <w:rFonts w:ascii="TH SarabunPSK" w:hAnsi="TH SarabunPSK" w:cs="TH SarabunPSK"/>
          <w:b/>
          <w:bCs/>
          <w:color w:val="000000" w:themeColor="text1"/>
          <w:sz w:val="32"/>
          <w:szCs w:val="32"/>
        </w:rPr>
        <w:t>5</w:t>
      </w:r>
      <w:r w:rsidRPr="00C50895">
        <w:rPr>
          <w:rFonts w:ascii="TH SarabunPSK" w:hAnsi="TH SarabunPSK" w:cs="TH SarabunPSK"/>
          <w:b/>
          <w:bCs/>
          <w:color w:val="000000" w:themeColor="text1"/>
          <w:sz w:val="32"/>
          <w:szCs w:val="32"/>
          <w:cs/>
        </w:rPr>
        <w:t>.</w:t>
      </w:r>
      <w:r w:rsidRPr="00C50895">
        <w:rPr>
          <w:rFonts w:ascii="TH SarabunPSK" w:hAnsi="TH SarabunPSK" w:cs="TH SarabunPSK"/>
          <w:b/>
          <w:bCs/>
          <w:color w:val="000000" w:themeColor="text1"/>
          <w:sz w:val="32"/>
          <w:szCs w:val="32"/>
        </w:rPr>
        <w:t>4 The programme to show that the duties allocated to the academic staff are appropriate to qualifications, experience, and aptitude</w:t>
      </w:r>
      <w:r w:rsidRPr="00C50895">
        <w:rPr>
          <w:rFonts w:ascii="TH SarabunPSK" w:hAnsi="TH SarabunPSK" w:cs="TH SarabunPSK"/>
          <w:b/>
          <w:bCs/>
          <w:color w:val="000000" w:themeColor="text1"/>
          <w:sz w:val="32"/>
          <w:szCs w:val="32"/>
          <w:cs/>
        </w:rPr>
        <w:t>.</w:t>
      </w:r>
    </w:p>
    <w:p w14:paraId="55668FA7" w14:textId="1576297E" w:rsidR="0019585B" w:rsidRPr="00E24777" w:rsidRDefault="00C61C39" w:rsidP="0019585B">
      <w:pPr>
        <w:spacing w:after="0" w:line="240" w:lineRule="auto"/>
        <w:jc w:val="thaiDistribute"/>
        <w:rPr>
          <w:rFonts w:ascii="TH SarabunPSK" w:hAnsi="TH SarabunPSK" w:cs="TH SarabunPSK"/>
          <w:b/>
          <w:bCs/>
          <w:color w:val="FF0000"/>
          <w:sz w:val="32"/>
          <w:szCs w:val="32"/>
          <w:cs/>
        </w:rPr>
      </w:pPr>
      <w:r w:rsidRPr="00E24777">
        <w:rPr>
          <w:rFonts w:ascii="TH SarabunPSK" w:hAnsi="TH SarabunPSK" w:cs="TH SarabunPSK" w:hint="cs"/>
          <w:b/>
          <w:bCs/>
          <w:color w:val="FF0000"/>
          <w:sz w:val="32"/>
          <w:szCs w:val="32"/>
          <w:cs/>
        </w:rPr>
        <w:t>(</w:t>
      </w:r>
      <w:r w:rsidR="00FA70DB" w:rsidRPr="00E24777">
        <w:rPr>
          <w:rFonts w:ascii="TH SarabunPSK" w:hAnsi="TH SarabunPSK" w:cs="TH SarabunPSK"/>
          <w:b/>
          <w:bCs/>
          <w:color w:val="FF0000"/>
          <w:sz w:val="32"/>
          <w:szCs w:val="32"/>
          <w:cs/>
        </w:rPr>
        <w:t>แนวทางการจัด</w:t>
      </w:r>
      <w:r w:rsidRPr="00E24777">
        <w:rPr>
          <w:rFonts w:ascii="TH SarabunPSK" w:hAnsi="TH SarabunPSK" w:cs="TH SarabunPSK"/>
          <w:b/>
          <w:bCs/>
          <w:color w:val="FF0000"/>
          <w:sz w:val="32"/>
          <w:szCs w:val="32"/>
          <w:cs/>
        </w:rPr>
        <w:t>สรรภาระงานของอาจารย์ในหลักสูตร</w:t>
      </w:r>
      <w:r w:rsidR="00FA70DB" w:rsidRPr="00E24777">
        <w:rPr>
          <w:rFonts w:ascii="TH SarabunPSK" w:hAnsi="TH SarabunPSK" w:cs="TH SarabunPSK"/>
          <w:b/>
          <w:bCs/>
          <w:color w:val="FF0000"/>
          <w:sz w:val="32"/>
          <w:szCs w:val="32"/>
          <w:cs/>
        </w:rPr>
        <w:t>ที่คำนึงถึงความเหมาะสมกับคุณสมบัติ ประสบการณ์ และความถนัดของอาจารย์</w:t>
      </w:r>
      <w:r w:rsidRPr="00E24777">
        <w:rPr>
          <w:rFonts w:ascii="TH SarabunPSK" w:hAnsi="TH SarabunPSK" w:cs="TH SarabunPSK" w:hint="cs"/>
          <w:b/>
          <w:bCs/>
          <w:color w:val="FF0000"/>
          <w:sz w:val="32"/>
          <w:szCs w:val="32"/>
          <w:cs/>
        </w:rPr>
        <w:t>)</w:t>
      </w:r>
    </w:p>
    <w:p w14:paraId="24BF16FF" w14:textId="6B000D85" w:rsidR="00C61C39" w:rsidRDefault="00C61C39"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808080" w:themeColor="background1" w:themeShade="80"/>
          <w:sz w:val="32"/>
          <w:szCs w:val="32"/>
        </w:rPr>
        <w:tab/>
      </w:r>
      <w:r w:rsidR="0019585B" w:rsidRPr="00C61C39">
        <w:rPr>
          <w:rFonts w:ascii="TH SarabunPSK" w:hAnsi="TH SarabunPSK" w:cs="TH SarabunPSK" w:hint="cs"/>
          <w:color w:val="000000" w:themeColor="text1"/>
          <w:sz w:val="32"/>
          <w:szCs w:val="32"/>
          <w:u w:val="dotted"/>
          <w:cs/>
        </w:rPr>
        <w:t>แสดงแนวทางการจัดสรรภาระงานของอาจารย์ในหลักสูตร (ที่คำนึงถึงความเหมาะสมกับคุณสมบัติ ประสบการณ์ และความถนัดของอาจารย์)</w:t>
      </w:r>
      <w:r w:rsidR="0019585B" w:rsidRPr="00C61C39">
        <w:rPr>
          <w:rFonts w:ascii="TH SarabunPSK" w:hAnsi="TH SarabunPSK" w:cs="TH SarabunPSK"/>
          <w:color w:val="000000" w:themeColor="text1"/>
          <w:sz w:val="32"/>
          <w:szCs w:val="32"/>
          <w:u w:val="dotted"/>
          <w:cs/>
        </w:rPr>
        <w:tab/>
      </w:r>
      <w:r w:rsidR="0019585B" w:rsidRPr="00C61C39">
        <w:rPr>
          <w:rFonts w:ascii="TH SarabunPSK" w:hAnsi="TH SarabunPSK" w:cs="TH SarabunPSK"/>
          <w:color w:val="000000" w:themeColor="text1"/>
          <w:sz w:val="32"/>
          <w:szCs w:val="32"/>
          <w:u w:val="dotted"/>
          <w:cs/>
        </w:rPr>
        <w:tab/>
      </w:r>
      <w:r w:rsidR="0019585B" w:rsidRPr="00C50895">
        <w:rPr>
          <w:rFonts w:ascii="TH SarabunPSK" w:hAnsi="TH SarabunPSK" w:cs="TH SarabunPSK"/>
          <w:color w:val="808080" w:themeColor="background1" w:themeShade="80"/>
          <w:sz w:val="32"/>
          <w:szCs w:val="32"/>
          <w:u w:val="dotted"/>
          <w:cs/>
        </w:rPr>
        <w:tab/>
      </w:r>
      <w:r w:rsidR="0019585B" w:rsidRPr="00C50895">
        <w:rPr>
          <w:rFonts w:ascii="TH SarabunPSK" w:hAnsi="TH SarabunPSK" w:cs="TH SarabunPSK"/>
          <w:color w:val="808080" w:themeColor="background1" w:themeShade="80"/>
          <w:sz w:val="32"/>
          <w:szCs w:val="32"/>
          <w:u w:val="dotted"/>
          <w:cs/>
        </w:rPr>
        <w:tab/>
      </w:r>
      <w:r w:rsidR="0019585B" w:rsidRPr="00C50895">
        <w:rPr>
          <w:rFonts w:ascii="TH SarabunPSK" w:hAnsi="TH SarabunPSK" w:cs="TH SarabunPSK"/>
          <w:color w:val="808080" w:themeColor="background1" w:themeShade="80"/>
          <w:sz w:val="32"/>
          <w:szCs w:val="32"/>
          <w:u w:val="dotted"/>
          <w:cs/>
        </w:rPr>
        <w:tab/>
      </w:r>
      <w:r w:rsidR="0019585B" w:rsidRPr="00C50895">
        <w:rPr>
          <w:rFonts w:ascii="TH SarabunPSK" w:hAnsi="TH SarabunPSK" w:cs="TH SarabunPSK"/>
          <w:color w:val="808080" w:themeColor="background1" w:themeShade="80"/>
          <w:sz w:val="32"/>
          <w:szCs w:val="32"/>
          <w:u w:val="dotted"/>
          <w:cs/>
        </w:rPr>
        <w:tab/>
      </w:r>
      <w:r w:rsidR="0019585B" w:rsidRPr="00C50895">
        <w:rPr>
          <w:rFonts w:ascii="TH SarabunPSK" w:hAnsi="TH SarabunPSK" w:cs="TH SarabunPSK"/>
          <w:color w:val="808080" w:themeColor="background1" w:themeShade="80"/>
          <w:sz w:val="32"/>
          <w:szCs w:val="32"/>
          <w:u w:val="dotted"/>
          <w:cs/>
        </w:rPr>
        <w:tab/>
      </w:r>
      <w:r w:rsidR="0019585B" w:rsidRPr="00C50895">
        <w:rPr>
          <w:rFonts w:ascii="TH SarabunPSK" w:hAnsi="TH SarabunPSK" w:cs="TH SarabunPSK"/>
          <w:color w:val="808080" w:themeColor="background1" w:themeShade="80"/>
          <w:sz w:val="32"/>
          <w:szCs w:val="32"/>
          <w:u w:val="dotted"/>
          <w:cs/>
        </w:rPr>
        <w:tab/>
      </w:r>
      <w:r w:rsidR="0019585B" w:rsidRPr="00C50895">
        <w:rPr>
          <w:rFonts w:ascii="TH SarabunPSK" w:hAnsi="TH SarabunPSK" w:cs="TH SarabunPSK"/>
          <w:color w:val="808080" w:themeColor="background1" w:themeShade="80"/>
          <w:sz w:val="32"/>
          <w:szCs w:val="32"/>
          <w:u w:val="dotted"/>
          <w:cs/>
        </w:rPr>
        <w:tab/>
      </w:r>
    </w:p>
    <w:p w14:paraId="6B3C1F69" w14:textId="77777777" w:rsidR="00D20456" w:rsidRDefault="00D20456" w:rsidP="00D20456">
      <w:pPr>
        <w:spacing w:after="0" w:line="240" w:lineRule="auto"/>
        <w:jc w:val="thaiDistribute"/>
        <w:rPr>
          <w:rFonts w:ascii="TH SarabunPSK" w:hAnsi="TH SarabunPSK" w:cs="TH SarabunPSK"/>
          <w:b/>
          <w:bCs/>
          <w:color w:val="000000" w:themeColor="text1"/>
          <w:sz w:val="32"/>
          <w:szCs w:val="32"/>
        </w:rPr>
      </w:pPr>
    </w:p>
    <w:p w14:paraId="6D1F9B5F" w14:textId="77777777" w:rsidR="00D20456" w:rsidRDefault="00D20456" w:rsidP="00D20456">
      <w:pPr>
        <w:spacing w:after="0" w:line="240" w:lineRule="auto"/>
        <w:jc w:val="thaiDistribute"/>
        <w:rPr>
          <w:rFonts w:ascii="TH SarabunPSK" w:hAnsi="TH SarabunPSK" w:cs="TH SarabunPSK"/>
          <w:b/>
          <w:bCs/>
          <w:color w:val="000000" w:themeColor="text1"/>
          <w:sz w:val="32"/>
          <w:szCs w:val="32"/>
        </w:rPr>
      </w:pPr>
    </w:p>
    <w:p w14:paraId="5227E9F8" w14:textId="7C8DF5E7" w:rsidR="0019585B" w:rsidRPr="004D7B2A" w:rsidRDefault="0019585B" w:rsidP="00D20456">
      <w:pPr>
        <w:spacing w:after="0" w:line="240" w:lineRule="auto"/>
        <w:jc w:val="thaiDistribute"/>
        <w:rPr>
          <w:rFonts w:ascii="TH SarabunPSK" w:hAnsi="TH SarabunPSK" w:cs="TH SarabunPSK"/>
          <w:b/>
          <w:bCs/>
          <w:sz w:val="32"/>
          <w:szCs w:val="32"/>
        </w:rPr>
      </w:pPr>
      <w:r w:rsidRPr="004D7B2A">
        <w:rPr>
          <w:rFonts w:ascii="TH SarabunPSK" w:hAnsi="TH SarabunPSK" w:cs="TH SarabunPSK"/>
          <w:b/>
          <w:bCs/>
          <w:color w:val="000000" w:themeColor="text1"/>
          <w:sz w:val="32"/>
          <w:szCs w:val="32"/>
        </w:rPr>
        <w:lastRenderedPageBreak/>
        <w:t>5</w:t>
      </w:r>
      <w:r w:rsidRPr="004D7B2A">
        <w:rPr>
          <w:rFonts w:ascii="TH SarabunPSK" w:hAnsi="TH SarabunPSK" w:cs="TH SarabunPSK"/>
          <w:b/>
          <w:bCs/>
          <w:color w:val="000000" w:themeColor="text1"/>
          <w:sz w:val="32"/>
          <w:szCs w:val="32"/>
          <w:cs/>
        </w:rPr>
        <w:t>.</w:t>
      </w:r>
      <w:r w:rsidRPr="004D7B2A">
        <w:rPr>
          <w:rFonts w:ascii="TH SarabunPSK" w:hAnsi="TH SarabunPSK" w:cs="TH SarabunPSK"/>
          <w:b/>
          <w:bCs/>
          <w:color w:val="000000" w:themeColor="text1"/>
          <w:sz w:val="32"/>
          <w:szCs w:val="32"/>
        </w:rPr>
        <w:t xml:space="preserve">5 </w:t>
      </w:r>
      <w:r w:rsidRPr="00211FFA">
        <w:rPr>
          <w:rFonts w:ascii="TH SarabunPSK" w:hAnsi="TH SarabunPSK" w:cs="TH SarabunPSK"/>
          <w:b/>
          <w:bCs/>
          <w:sz w:val="32"/>
          <w:szCs w:val="32"/>
        </w:rPr>
        <w:t>The programme to show that promotion of the academic staff is based on a merit system which accounts for teaching, research, and service</w:t>
      </w:r>
      <w:r w:rsidRPr="00211FFA">
        <w:rPr>
          <w:rFonts w:ascii="TH SarabunPSK" w:hAnsi="TH SarabunPSK" w:cs="TH SarabunPSK"/>
          <w:b/>
          <w:bCs/>
          <w:sz w:val="32"/>
          <w:szCs w:val="32"/>
          <w:cs/>
        </w:rPr>
        <w:t>.</w:t>
      </w:r>
    </w:p>
    <w:p w14:paraId="236162A0" w14:textId="52F45717" w:rsidR="00C61C39" w:rsidRPr="00E24777" w:rsidRDefault="00C61C39" w:rsidP="00C61C39">
      <w:pPr>
        <w:spacing w:after="0" w:line="240" w:lineRule="auto"/>
        <w:jc w:val="thaiDistribute"/>
        <w:rPr>
          <w:rFonts w:ascii="TH SarabunPSK" w:hAnsi="TH SarabunPSK" w:cs="TH SarabunPSK"/>
          <w:b/>
          <w:bCs/>
          <w:color w:val="FF0000"/>
          <w:sz w:val="32"/>
          <w:szCs w:val="32"/>
        </w:rPr>
      </w:pPr>
      <w:r w:rsidRPr="00E24777">
        <w:rPr>
          <w:rFonts w:ascii="TH SarabunPSK" w:hAnsi="TH SarabunPSK" w:cs="TH SarabunPSK" w:hint="cs"/>
          <w:b/>
          <w:bCs/>
          <w:color w:val="FF0000"/>
          <w:sz w:val="32"/>
          <w:szCs w:val="32"/>
          <w:cs/>
        </w:rPr>
        <w:t>(</w:t>
      </w:r>
      <w:r w:rsidRPr="00E24777">
        <w:rPr>
          <w:rFonts w:ascii="TH SarabunPSK" w:hAnsi="TH SarabunPSK" w:cs="TH SarabunPSK"/>
          <w:b/>
          <w:bCs/>
          <w:color w:val="FF0000"/>
          <w:sz w:val="32"/>
          <w:szCs w:val="32"/>
          <w:cs/>
        </w:rPr>
        <w:t>แนวทางหรือขั้นตอนการเลื่อนตำแหน่ง/เลื่อนขั้นเงินเดือนของอาจารย์ที่คำนึงถึงระบบที่มี</w:t>
      </w:r>
      <w:r w:rsidRPr="00E24777">
        <w:rPr>
          <w:rFonts w:ascii="TH SarabunPSK" w:hAnsi="TH SarabunPSK" w:cs="TH SarabunPSK" w:hint="cs"/>
          <w:b/>
          <w:bCs/>
          <w:color w:val="FF0000"/>
          <w:sz w:val="32"/>
          <w:szCs w:val="32"/>
          <w:cs/>
        </w:rPr>
        <w:t>คุณ</w:t>
      </w:r>
      <w:r w:rsidRPr="00E24777">
        <w:rPr>
          <w:rFonts w:ascii="TH SarabunPSK" w:hAnsi="TH SarabunPSK" w:cs="TH SarabunPSK"/>
          <w:b/>
          <w:bCs/>
          <w:color w:val="FF0000"/>
          <w:sz w:val="32"/>
          <w:szCs w:val="32"/>
          <w:cs/>
        </w:rPr>
        <w:t>ธรรมและพิจารณาเลื่อนตำแหน่งจากผลงานด้านการเรียนการสอน การวิจัย และการบริการวิชาการ</w:t>
      </w:r>
      <w:r w:rsidRPr="00E24777">
        <w:rPr>
          <w:rFonts w:ascii="TH SarabunPSK" w:hAnsi="TH SarabunPSK" w:cs="TH SarabunPSK" w:hint="cs"/>
          <w:b/>
          <w:bCs/>
          <w:color w:val="FF0000"/>
          <w:sz w:val="32"/>
          <w:szCs w:val="32"/>
          <w:cs/>
        </w:rPr>
        <w:t>)</w:t>
      </w:r>
    </w:p>
    <w:p w14:paraId="38B2A44A" w14:textId="70988079" w:rsidR="0019585B" w:rsidRPr="0026535D" w:rsidRDefault="0019585B" w:rsidP="00111903">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Pr="00C61C39">
        <w:rPr>
          <w:rFonts w:ascii="TH SarabunPSK" w:hAnsi="TH SarabunPSK" w:cs="TH SarabunPSK" w:hint="cs"/>
          <w:color w:val="000000" w:themeColor="text1"/>
          <w:sz w:val="32"/>
          <w:szCs w:val="32"/>
          <w:u w:val="dotted"/>
          <w:cs/>
        </w:rPr>
        <w:t>แสดงแนวทางหรือขั้นตอนการเลื่อนตำแหน่ง/เลื่อนขั้นเงินเดือนของอาจารย์ (ที่คำนึงถึงระบ</w:t>
      </w:r>
      <w:r w:rsidR="00D20456">
        <w:rPr>
          <w:rFonts w:ascii="TH SarabunPSK" w:hAnsi="TH SarabunPSK" w:cs="TH SarabunPSK" w:hint="cs"/>
          <w:color w:val="000000" w:themeColor="text1"/>
          <w:sz w:val="32"/>
          <w:szCs w:val="32"/>
          <w:u w:val="dotted"/>
          <w:cs/>
        </w:rPr>
        <w:t>บ</w:t>
      </w:r>
      <w:r w:rsidRPr="00C61C39">
        <w:rPr>
          <w:rFonts w:ascii="TH SarabunPSK" w:hAnsi="TH SarabunPSK" w:cs="TH SarabunPSK" w:hint="cs"/>
          <w:color w:val="000000" w:themeColor="text1"/>
          <w:sz w:val="32"/>
          <w:szCs w:val="32"/>
          <w:u w:val="dotted"/>
          <w:cs/>
        </w:rPr>
        <w:t>ที่มีความยุติธรรม และพิจารณาเลื่อนตำแหน่งจากผลงานด้านการเรียนการสอน การวิจัย และการบริการวิชาการ)</w:t>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r w:rsidRPr="00C61C39">
        <w:rPr>
          <w:rFonts w:ascii="TH SarabunPSK" w:hAnsi="TH SarabunPSK" w:cs="TH SarabunPSK"/>
          <w:color w:val="000000" w:themeColor="text1"/>
          <w:sz w:val="32"/>
          <w:szCs w:val="32"/>
          <w:u w:val="dotted"/>
          <w:cs/>
        </w:rPr>
        <w:tab/>
      </w:r>
    </w:p>
    <w:p w14:paraId="38557E47" w14:textId="77777777" w:rsidR="0019585B" w:rsidRDefault="0019585B" w:rsidP="0019585B">
      <w:pPr>
        <w:spacing w:after="0" w:line="240" w:lineRule="auto"/>
        <w:jc w:val="thaiDistribute"/>
        <w:rPr>
          <w:rFonts w:ascii="TH SarabunPSK" w:hAnsi="TH SarabunPSK" w:cs="TH SarabunPSK"/>
          <w:sz w:val="32"/>
          <w:szCs w:val="32"/>
        </w:rPr>
      </w:pPr>
    </w:p>
    <w:p w14:paraId="4B55C488" w14:textId="77777777" w:rsidR="0019585B" w:rsidRPr="004D7B2A" w:rsidRDefault="0019585B" w:rsidP="0019585B">
      <w:pPr>
        <w:spacing w:after="0" w:line="240" w:lineRule="auto"/>
        <w:jc w:val="thaiDistribute"/>
        <w:rPr>
          <w:rFonts w:ascii="TH SarabunPSK" w:hAnsi="TH SarabunPSK" w:cs="TH SarabunPSK"/>
          <w:b/>
          <w:bCs/>
          <w:sz w:val="32"/>
          <w:szCs w:val="32"/>
        </w:rPr>
      </w:pPr>
      <w:r w:rsidRPr="004D7B2A">
        <w:rPr>
          <w:rFonts w:ascii="TH SarabunPSK" w:hAnsi="TH SarabunPSK" w:cs="TH SarabunPSK"/>
          <w:b/>
          <w:bCs/>
          <w:sz w:val="32"/>
          <w:szCs w:val="32"/>
        </w:rPr>
        <w:t>5</w:t>
      </w:r>
      <w:r w:rsidRPr="004D7B2A">
        <w:rPr>
          <w:rFonts w:ascii="TH SarabunPSK" w:hAnsi="TH SarabunPSK" w:cs="TH SarabunPSK"/>
          <w:b/>
          <w:bCs/>
          <w:sz w:val="32"/>
          <w:szCs w:val="32"/>
          <w:cs/>
        </w:rPr>
        <w:t>.</w:t>
      </w:r>
      <w:r w:rsidRPr="004D7B2A">
        <w:rPr>
          <w:rFonts w:ascii="TH SarabunPSK" w:hAnsi="TH SarabunPSK" w:cs="TH SarabunPSK"/>
          <w:b/>
          <w:bCs/>
          <w:sz w:val="32"/>
          <w:szCs w:val="32"/>
        </w:rPr>
        <w:t xml:space="preserve">6 </w:t>
      </w:r>
      <w:r w:rsidRPr="00211FFA">
        <w:rPr>
          <w:rFonts w:ascii="TH SarabunPSK" w:hAnsi="TH SarabunPSK" w:cs="TH SarabunPSK"/>
          <w:b/>
          <w:bCs/>
          <w:sz w:val="32"/>
          <w:szCs w:val="32"/>
        </w:rPr>
        <w:t>The programme to show that the rights and privileges, benefits, roles and relationships, and accountability of the academic staff, taking into account professional ethics and their academic freedom, are well defined and understood</w:t>
      </w:r>
      <w:r w:rsidRPr="00211FFA">
        <w:rPr>
          <w:rFonts w:ascii="TH SarabunPSK" w:hAnsi="TH SarabunPSK" w:cs="TH SarabunPSK"/>
          <w:b/>
          <w:bCs/>
          <w:sz w:val="32"/>
          <w:szCs w:val="32"/>
          <w:cs/>
        </w:rPr>
        <w:t>.</w:t>
      </w:r>
    </w:p>
    <w:p w14:paraId="346169C7" w14:textId="258590A1" w:rsidR="0019585B" w:rsidRPr="00E24777" w:rsidRDefault="00C61C39" w:rsidP="0019585B">
      <w:pPr>
        <w:spacing w:after="0" w:line="240" w:lineRule="auto"/>
        <w:jc w:val="thaiDistribute"/>
        <w:rPr>
          <w:rFonts w:ascii="TH SarabunPSK" w:hAnsi="TH SarabunPSK" w:cs="TH SarabunPSK"/>
          <w:b/>
          <w:bCs/>
          <w:color w:val="FF0000"/>
          <w:sz w:val="32"/>
          <w:szCs w:val="32"/>
        </w:rPr>
      </w:pPr>
      <w:r w:rsidRPr="00E24777">
        <w:rPr>
          <w:rFonts w:ascii="TH SarabunPSK" w:hAnsi="TH SarabunPSK" w:cs="TH SarabunPSK" w:hint="cs"/>
          <w:b/>
          <w:bCs/>
          <w:color w:val="FF0000"/>
          <w:sz w:val="32"/>
          <w:szCs w:val="32"/>
          <w:cs/>
        </w:rPr>
        <w:t>(</w:t>
      </w:r>
      <w:r w:rsidRPr="00E24777">
        <w:rPr>
          <w:rFonts w:ascii="TH SarabunPSK" w:hAnsi="TH SarabunPSK" w:cs="TH SarabunPSK"/>
          <w:b/>
          <w:bCs/>
          <w:color w:val="FF0000"/>
          <w:sz w:val="32"/>
          <w:szCs w:val="32"/>
          <w:cs/>
        </w:rPr>
        <w:t>แสดงสิทธิ</w:t>
      </w:r>
      <w:r w:rsidRPr="00E24777">
        <w:rPr>
          <w:rFonts w:ascii="TH SarabunPSK" w:hAnsi="TH SarabunPSK" w:cs="TH SarabunPSK" w:hint="cs"/>
          <w:b/>
          <w:bCs/>
          <w:color w:val="FF0000"/>
          <w:sz w:val="32"/>
          <w:szCs w:val="32"/>
          <w:cs/>
        </w:rPr>
        <w:t>ทั่วไป สิทธิ</w:t>
      </w:r>
      <w:r w:rsidRPr="00E24777">
        <w:rPr>
          <w:rFonts w:ascii="TH SarabunPSK" w:hAnsi="TH SarabunPSK" w:cs="TH SarabunPSK"/>
          <w:b/>
          <w:bCs/>
          <w:color w:val="FF0000"/>
          <w:sz w:val="32"/>
          <w:szCs w:val="32"/>
          <w:cs/>
        </w:rPr>
        <w:t>พิเศษ สิทธิประโยชน์ บทบาทความรับผิดชอบ จรรยาบรรณทางวิชาชีพ และความอิสระทางวิชาการของอาจารย์ในหลักสูตร รวมถึงวิธีการสื่อสารสิทธิและบทบาทความรับผิดชอบเหล่านี้</w:t>
      </w:r>
      <w:r w:rsidR="00D20456">
        <w:rPr>
          <w:rFonts w:ascii="TH SarabunPSK" w:hAnsi="TH SarabunPSK" w:cs="TH SarabunPSK"/>
          <w:b/>
          <w:bCs/>
          <w:color w:val="FF0000"/>
          <w:sz w:val="32"/>
          <w:szCs w:val="32"/>
          <w:cs/>
        </w:rPr>
        <w:br/>
      </w:r>
      <w:r w:rsidRPr="00E24777">
        <w:rPr>
          <w:rFonts w:ascii="TH SarabunPSK" w:hAnsi="TH SarabunPSK" w:cs="TH SarabunPSK"/>
          <w:b/>
          <w:bCs/>
          <w:color w:val="FF0000"/>
          <w:sz w:val="32"/>
          <w:szCs w:val="32"/>
          <w:cs/>
        </w:rPr>
        <w:t>ไปยังอาจารย์</w:t>
      </w:r>
      <w:r w:rsidR="00E24777" w:rsidRPr="00E24777">
        <w:rPr>
          <w:rFonts w:ascii="TH SarabunPSK" w:hAnsi="TH SarabunPSK" w:cs="TH SarabunPSK" w:hint="cs"/>
          <w:b/>
          <w:bCs/>
          <w:color w:val="FF0000"/>
          <w:sz w:val="32"/>
          <w:szCs w:val="32"/>
          <w:cs/>
        </w:rPr>
        <w:t>)</w:t>
      </w:r>
      <w:r w:rsidRPr="00E24777">
        <w:rPr>
          <w:rFonts w:ascii="TH SarabunPSK" w:hAnsi="TH SarabunPSK" w:cs="TH SarabunPSK"/>
          <w:b/>
          <w:bCs/>
          <w:color w:val="FF0000"/>
          <w:sz w:val="32"/>
          <w:szCs w:val="32"/>
          <w:cs/>
        </w:rPr>
        <w:t xml:space="preserve"> </w:t>
      </w:r>
    </w:p>
    <w:p w14:paraId="1823BF01" w14:textId="39A5F3AD" w:rsidR="0019585B" w:rsidRPr="00927479"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C61C39">
        <w:rPr>
          <w:rFonts w:ascii="TH SarabunPSK" w:hAnsi="TH SarabunPSK" w:cs="TH SarabunPSK" w:hint="cs"/>
          <w:color w:val="000000" w:themeColor="text1"/>
          <w:sz w:val="32"/>
          <w:szCs w:val="32"/>
          <w:u w:val="dotted"/>
          <w:cs/>
        </w:rPr>
        <w:t>แสดงสิทธิ สิทธิพิเศษ สิทธิประโยชน์ บทบาทความรับผิดชอบ จรรยาบรรณทางวิชาชีพ และความอิสระทางวิชาการของอาจารย์ในหลักสูตร รวมถึงวิธีการสื่อสารสิทธิและบทบาทความรับผิดชอบเหล่านี้ไปยังอาจารย์</w:t>
      </w:r>
      <w:r w:rsidR="00C61C39">
        <w:rPr>
          <w:rFonts w:ascii="TH SarabunPSK" w:hAnsi="TH SarabunPSK" w:cs="TH SarabunPSK" w:hint="cs"/>
          <w:color w:val="FF0000"/>
          <w:sz w:val="32"/>
          <w:szCs w:val="32"/>
          <w:cs/>
        </w:rPr>
        <w:t xml:space="preserve"> </w:t>
      </w:r>
      <w:r w:rsidR="00C61C39" w:rsidRPr="00927479">
        <w:rPr>
          <w:rFonts w:ascii="TH SarabunPSK" w:hAnsi="TH SarabunPSK" w:cs="TH SarabunPSK" w:hint="cs"/>
          <w:color w:val="000000" w:themeColor="text1"/>
          <w:sz w:val="32"/>
          <w:szCs w:val="32"/>
          <w:cs/>
        </w:rPr>
        <w:t>(</w:t>
      </w:r>
      <w:r w:rsidR="00C61C39" w:rsidRPr="00927479">
        <w:rPr>
          <w:rFonts w:ascii="TH SarabunPSK" w:hAnsi="TH SarabunPSK" w:cs="TH SarabunPSK"/>
          <w:color w:val="000000" w:themeColor="text1"/>
          <w:sz w:val="32"/>
          <w:szCs w:val="32"/>
          <w:cs/>
        </w:rPr>
        <w:t>ประกาศ</w:t>
      </w:r>
      <w:r w:rsidR="00C61C39" w:rsidRPr="00927479">
        <w:rPr>
          <w:rFonts w:ascii="TH SarabunPSK" w:hAnsi="TH SarabunPSK" w:cs="TH SarabunPSK"/>
          <w:color w:val="000000" w:themeColor="text1"/>
          <w:sz w:val="32"/>
          <w:szCs w:val="32"/>
        </w:rPr>
        <w:t>,</w:t>
      </w:r>
      <w:r w:rsidR="00C61C39" w:rsidRPr="00927479">
        <w:rPr>
          <w:rFonts w:ascii="TH SarabunPSK" w:hAnsi="TH SarabunPSK" w:cs="TH SarabunPSK"/>
          <w:color w:val="000000" w:themeColor="text1"/>
          <w:sz w:val="32"/>
          <w:szCs w:val="32"/>
          <w:cs/>
        </w:rPr>
        <w:t xml:space="preserve"> ทุนสนับสนุนต่าง ๆ</w:t>
      </w:r>
      <w:r w:rsidR="00C61C39" w:rsidRPr="00927479">
        <w:rPr>
          <w:rFonts w:ascii="TH SarabunPSK" w:hAnsi="TH SarabunPSK" w:cs="TH SarabunPSK"/>
          <w:color w:val="000000" w:themeColor="text1"/>
          <w:sz w:val="32"/>
          <w:szCs w:val="32"/>
        </w:rPr>
        <w:t xml:space="preserve">, </w:t>
      </w:r>
      <w:r w:rsidR="00C61C39" w:rsidRPr="00927479">
        <w:rPr>
          <w:rFonts w:ascii="TH SarabunPSK" w:hAnsi="TH SarabunPSK" w:cs="TH SarabunPSK"/>
          <w:color w:val="000000" w:themeColor="text1"/>
          <w:sz w:val="32"/>
          <w:szCs w:val="32"/>
          <w:cs/>
        </w:rPr>
        <w:t>สวัสดิการพิเศษ</w:t>
      </w:r>
      <w:r w:rsidR="00C61C39" w:rsidRPr="00927479">
        <w:rPr>
          <w:rFonts w:ascii="TH SarabunPSK" w:hAnsi="TH SarabunPSK" w:cs="TH SarabunPSK" w:hint="cs"/>
          <w:color w:val="000000" w:themeColor="text1"/>
          <w:sz w:val="32"/>
          <w:szCs w:val="32"/>
          <w:cs/>
        </w:rPr>
        <w:t>/)</w:t>
      </w:r>
      <w:r w:rsidR="00C61C39" w:rsidRPr="00927479">
        <w:rPr>
          <w:rFonts w:ascii="TH SarabunPSK" w:hAnsi="TH SarabunPSK" w:cs="TH SarabunPSK"/>
          <w:color w:val="000000" w:themeColor="text1"/>
          <w:sz w:val="32"/>
          <w:szCs w:val="32"/>
          <w:cs/>
        </w:rPr>
        <w:t xml:space="preserve"> </w:t>
      </w:r>
    </w:p>
    <w:p w14:paraId="41F6F1C5" w14:textId="4ABEBB53" w:rsidR="00C61C39" w:rsidRPr="00927479" w:rsidRDefault="00C61C39" w:rsidP="0019585B">
      <w:pPr>
        <w:spacing w:after="0" w:line="240" w:lineRule="auto"/>
        <w:jc w:val="thaiDistribute"/>
        <w:rPr>
          <w:rFonts w:ascii="TH SarabunPSK" w:hAnsi="TH SarabunPSK" w:cs="TH SarabunPSK"/>
          <w:sz w:val="32"/>
          <w:szCs w:val="32"/>
          <w:cs/>
        </w:rPr>
      </w:pPr>
      <w:r w:rsidRPr="00E24777">
        <w:rPr>
          <w:rFonts w:ascii="TH SarabunPSK" w:hAnsi="TH SarabunPSK" w:cs="TH SarabunPSK" w:hint="cs"/>
          <w:color w:val="FFFFFF" w:themeColor="background1"/>
          <w:sz w:val="32"/>
          <w:szCs w:val="32"/>
          <w:highlight w:val="red"/>
          <w:cs/>
        </w:rPr>
        <w:t>แนวคำตอบ</w:t>
      </w:r>
      <w:r w:rsidRPr="00E24777">
        <w:rPr>
          <w:rFonts w:ascii="TH SarabunPSK" w:hAnsi="TH SarabunPSK" w:cs="TH SarabunPSK" w:hint="cs"/>
          <w:color w:val="FFFFFF" w:themeColor="background1"/>
          <w:sz w:val="32"/>
          <w:szCs w:val="32"/>
          <w:cs/>
        </w:rPr>
        <w:t xml:space="preserve"> </w:t>
      </w:r>
      <w:r w:rsidR="00E24777">
        <w:rPr>
          <w:rFonts w:ascii="TH SarabunPSK" w:hAnsi="TH SarabunPSK" w:cs="TH SarabunPSK" w:hint="cs"/>
          <w:sz w:val="32"/>
          <w:szCs w:val="32"/>
          <w:cs/>
        </w:rPr>
        <w:tab/>
      </w:r>
      <w:r>
        <w:rPr>
          <w:rFonts w:ascii="TH SarabunPSK" w:hAnsi="TH SarabunPSK" w:cs="TH SarabunPSK" w:hint="cs"/>
          <w:sz w:val="32"/>
          <w:szCs w:val="32"/>
          <w:cs/>
        </w:rPr>
        <w:t xml:space="preserve">1) </w:t>
      </w:r>
      <w:r w:rsidR="00927479">
        <w:rPr>
          <w:rFonts w:ascii="TH SarabunPSK" w:hAnsi="TH SarabunPSK" w:cs="TH SarabunPSK" w:hint="cs"/>
          <w:sz w:val="32"/>
          <w:szCs w:val="32"/>
          <w:cs/>
        </w:rPr>
        <w:t>สิทธิพื้นฐานและสิทธิประโยชน์ของทุกคนที่มหาวิทยาลัยจัดให้</w:t>
      </w:r>
      <w:r w:rsidR="00927479">
        <w:rPr>
          <w:rFonts w:ascii="TH SarabunPSK" w:hAnsi="TH SarabunPSK" w:cs="TH SarabunPSK"/>
          <w:sz w:val="32"/>
          <w:szCs w:val="32"/>
          <w:cs/>
        </w:rPr>
        <w:t xml:space="preserve"> </w:t>
      </w:r>
      <w:r w:rsidR="00927479">
        <w:rPr>
          <w:rFonts w:ascii="TH SarabunPSK" w:hAnsi="TH SarabunPSK" w:cs="TH SarabunPSK" w:hint="cs"/>
          <w:sz w:val="32"/>
          <w:szCs w:val="32"/>
          <w:cs/>
        </w:rPr>
        <w:t>เช่น ทุนพัฒนาอาจารย์ด้านวิชาการ ด้านคุณวุฒิ เป็นต้น</w:t>
      </w:r>
    </w:p>
    <w:p w14:paraId="739F76B2" w14:textId="15F13159" w:rsidR="00927479" w:rsidRPr="00927479" w:rsidRDefault="00927479" w:rsidP="0019585B">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r>
      <w:r w:rsidR="00E24777">
        <w:rPr>
          <w:rFonts w:ascii="TH SarabunPSK" w:hAnsi="TH SarabunPSK" w:cs="TH SarabunPSK" w:hint="cs"/>
          <w:sz w:val="32"/>
          <w:szCs w:val="32"/>
          <w:cs/>
        </w:rPr>
        <w:tab/>
      </w:r>
      <w:r>
        <w:rPr>
          <w:rFonts w:ascii="TH SarabunPSK" w:hAnsi="TH SarabunPSK" w:cs="TH SarabunPSK" w:hint="cs"/>
          <w:sz w:val="32"/>
          <w:szCs w:val="32"/>
          <w:cs/>
        </w:rPr>
        <w:t>2) สิทธิพิเศษ เฉพาะบุคคลตามคุณสมบัติที่กำหนดที่มหาวิทยาลัยจัดให้</w:t>
      </w:r>
      <w:r>
        <w:rPr>
          <w:rFonts w:ascii="TH SarabunPSK" w:hAnsi="TH SarabunPSK" w:cs="TH SarabunPSK"/>
          <w:sz w:val="32"/>
          <w:szCs w:val="32"/>
          <w:cs/>
        </w:rPr>
        <w:t xml:space="preserve"> </w:t>
      </w:r>
      <w:r>
        <w:rPr>
          <w:rFonts w:ascii="TH SarabunPSK" w:hAnsi="TH SarabunPSK" w:cs="TH SarabunPSK" w:hint="cs"/>
          <w:sz w:val="32"/>
          <w:szCs w:val="32"/>
          <w:cs/>
        </w:rPr>
        <w:t>เช่น รางวัลตอบแทน</w:t>
      </w:r>
      <w:r w:rsidR="00DA5AAB">
        <w:rPr>
          <w:rFonts w:ascii="TH SarabunPSK" w:hAnsi="TH SarabunPSK" w:cs="TH SarabunPSK" w:hint="cs"/>
          <w:sz w:val="32"/>
          <w:szCs w:val="32"/>
          <w:cs/>
        </w:rPr>
        <w:t xml:space="preserve"> </w:t>
      </w:r>
      <w:r>
        <w:rPr>
          <w:rFonts w:ascii="TH SarabunPSK" w:hAnsi="TH SarabunPSK" w:cs="TH SarabunPSK" w:hint="cs"/>
          <w:sz w:val="32"/>
          <w:szCs w:val="32"/>
          <w:cs/>
        </w:rPr>
        <w:t>ต่าง ๆ ตามที่มหาวิทยาลัยจัดให้ เป็นต้น</w:t>
      </w:r>
    </w:p>
    <w:p w14:paraId="35A44C97" w14:textId="18E31044" w:rsidR="00927479" w:rsidRDefault="00927479" w:rsidP="0019585B">
      <w:pPr>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3) บทบาทหน้าที่ความรับผิดชอบและจรรยาบรรณของอาจารย์ </w:t>
      </w:r>
    </w:p>
    <w:p w14:paraId="4838CE66" w14:textId="59F3B54D" w:rsidR="00927479" w:rsidRPr="0026535D" w:rsidRDefault="00927479" w:rsidP="0019585B">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r>
      <w:r>
        <w:rPr>
          <w:rFonts w:ascii="TH SarabunPSK" w:hAnsi="TH SarabunPSK" w:cs="TH SarabunPSK" w:hint="cs"/>
          <w:sz w:val="32"/>
          <w:szCs w:val="32"/>
          <w:cs/>
        </w:rPr>
        <w:tab/>
        <w:t>4) มีกระบวนการสื่อสารสิทธิ บทบาท และจรรยาบรรณ ไปยังอาจารย์</w:t>
      </w:r>
    </w:p>
    <w:p w14:paraId="5D4C8060" w14:textId="77777777" w:rsidR="009F477F" w:rsidRDefault="009F477F" w:rsidP="00F47B36">
      <w:pPr>
        <w:spacing w:after="0" w:line="240" w:lineRule="auto"/>
        <w:jc w:val="thaiDistribute"/>
        <w:rPr>
          <w:rFonts w:ascii="TH SarabunPSK" w:hAnsi="TH SarabunPSK" w:cs="TH SarabunPSK"/>
          <w:b/>
          <w:bCs/>
          <w:sz w:val="32"/>
          <w:szCs w:val="32"/>
        </w:rPr>
      </w:pPr>
    </w:p>
    <w:p w14:paraId="3C7C9385" w14:textId="77777777" w:rsidR="009F477F" w:rsidRDefault="009F477F" w:rsidP="00F47B36">
      <w:pPr>
        <w:spacing w:after="0" w:line="240" w:lineRule="auto"/>
        <w:jc w:val="thaiDistribute"/>
        <w:rPr>
          <w:rFonts w:ascii="TH SarabunPSK" w:hAnsi="TH SarabunPSK" w:cs="TH SarabunPSK"/>
          <w:b/>
          <w:bCs/>
          <w:sz w:val="32"/>
          <w:szCs w:val="32"/>
        </w:rPr>
      </w:pPr>
    </w:p>
    <w:p w14:paraId="7818B6A8" w14:textId="77777777" w:rsidR="009F477F" w:rsidRDefault="009F477F" w:rsidP="00F47B36">
      <w:pPr>
        <w:spacing w:after="0" w:line="240" w:lineRule="auto"/>
        <w:jc w:val="thaiDistribute"/>
        <w:rPr>
          <w:rFonts w:ascii="TH SarabunPSK" w:hAnsi="TH SarabunPSK" w:cs="TH SarabunPSK"/>
          <w:b/>
          <w:bCs/>
          <w:sz w:val="32"/>
          <w:szCs w:val="32"/>
        </w:rPr>
      </w:pPr>
    </w:p>
    <w:p w14:paraId="73EBCB32" w14:textId="77777777" w:rsidR="009F477F" w:rsidRDefault="009F477F" w:rsidP="00F47B36">
      <w:pPr>
        <w:spacing w:after="0" w:line="240" w:lineRule="auto"/>
        <w:jc w:val="thaiDistribute"/>
        <w:rPr>
          <w:rFonts w:ascii="TH SarabunPSK" w:hAnsi="TH SarabunPSK" w:cs="TH SarabunPSK"/>
          <w:b/>
          <w:bCs/>
          <w:sz w:val="32"/>
          <w:szCs w:val="32"/>
        </w:rPr>
      </w:pPr>
    </w:p>
    <w:p w14:paraId="0AC92AE5" w14:textId="77777777" w:rsidR="009F477F" w:rsidRDefault="009F477F" w:rsidP="00F47B36">
      <w:pPr>
        <w:spacing w:after="0" w:line="240" w:lineRule="auto"/>
        <w:jc w:val="thaiDistribute"/>
        <w:rPr>
          <w:rFonts w:ascii="TH SarabunPSK" w:hAnsi="TH SarabunPSK" w:cs="TH SarabunPSK"/>
          <w:b/>
          <w:bCs/>
          <w:sz w:val="32"/>
          <w:szCs w:val="32"/>
        </w:rPr>
      </w:pPr>
    </w:p>
    <w:p w14:paraId="23251032" w14:textId="37DF40E4" w:rsidR="0019585B" w:rsidRDefault="0019585B" w:rsidP="00F47B36">
      <w:pPr>
        <w:spacing w:after="0" w:line="240" w:lineRule="auto"/>
        <w:jc w:val="thaiDistribute"/>
        <w:rPr>
          <w:rFonts w:ascii="TH SarabunPSK" w:hAnsi="TH SarabunPSK" w:cs="TH SarabunPSK"/>
          <w:b/>
          <w:bCs/>
          <w:sz w:val="32"/>
          <w:szCs w:val="32"/>
        </w:rPr>
      </w:pPr>
      <w:r w:rsidRPr="004D7B2A">
        <w:rPr>
          <w:rFonts w:ascii="TH SarabunPSK" w:hAnsi="TH SarabunPSK" w:cs="TH SarabunPSK"/>
          <w:b/>
          <w:bCs/>
          <w:sz w:val="32"/>
          <w:szCs w:val="32"/>
        </w:rPr>
        <w:lastRenderedPageBreak/>
        <w:t>5</w:t>
      </w:r>
      <w:r w:rsidRPr="004D7B2A">
        <w:rPr>
          <w:rFonts w:ascii="TH SarabunPSK" w:hAnsi="TH SarabunPSK" w:cs="TH SarabunPSK"/>
          <w:b/>
          <w:bCs/>
          <w:sz w:val="32"/>
          <w:szCs w:val="32"/>
          <w:cs/>
        </w:rPr>
        <w:t>.</w:t>
      </w:r>
      <w:r w:rsidRPr="004D7B2A">
        <w:rPr>
          <w:rFonts w:ascii="TH SarabunPSK" w:hAnsi="TH SarabunPSK" w:cs="TH SarabunPSK"/>
          <w:b/>
          <w:bCs/>
          <w:sz w:val="32"/>
          <w:szCs w:val="32"/>
        </w:rPr>
        <w:t xml:space="preserve">7 </w:t>
      </w:r>
      <w:r w:rsidRPr="00A03425">
        <w:rPr>
          <w:rFonts w:ascii="TH SarabunPSK" w:hAnsi="TH SarabunPSK" w:cs="TH SarabunPSK"/>
          <w:b/>
          <w:bCs/>
          <w:sz w:val="32"/>
          <w:szCs w:val="32"/>
        </w:rPr>
        <w:t>The programme to show that the training and developmental needs of the academic staff are systematically identified, and that appropriate training and development activities are implemented to fulfil the identified needs</w:t>
      </w:r>
      <w:r w:rsidRPr="00A03425">
        <w:rPr>
          <w:rFonts w:ascii="TH SarabunPSK" w:hAnsi="TH SarabunPSK" w:cs="TH SarabunPSK"/>
          <w:b/>
          <w:bCs/>
          <w:sz w:val="32"/>
          <w:szCs w:val="32"/>
          <w:cs/>
        </w:rPr>
        <w:t>.</w:t>
      </w:r>
    </w:p>
    <w:p w14:paraId="5FD59BEF" w14:textId="757F3871" w:rsidR="00927479" w:rsidRPr="00E24777" w:rsidRDefault="00927479" w:rsidP="0019585B">
      <w:pPr>
        <w:spacing w:after="0" w:line="240" w:lineRule="auto"/>
        <w:jc w:val="thaiDistribute"/>
        <w:rPr>
          <w:rFonts w:ascii="TH SarabunPSK" w:hAnsi="TH SarabunPSK" w:cs="TH SarabunPSK"/>
          <w:b/>
          <w:bCs/>
          <w:color w:val="FF0000"/>
          <w:sz w:val="32"/>
          <w:szCs w:val="32"/>
          <w:cs/>
        </w:rPr>
      </w:pPr>
      <w:r w:rsidRPr="00E24777">
        <w:rPr>
          <w:rFonts w:ascii="TH SarabunPSK" w:hAnsi="TH SarabunPSK" w:cs="TH SarabunPSK" w:hint="cs"/>
          <w:b/>
          <w:bCs/>
          <w:color w:val="FF0000"/>
          <w:sz w:val="32"/>
          <w:szCs w:val="32"/>
          <w:cs/>
        </w:rPr>
        <w:t>(หลักสูตรมีการกำหนดและวางแผนความต้องการการฝึกอบรมและพัฒนาบุคลากรสายวิชาการอย่างเป็นระบบ</w:t>
      </w:r>
      <w:r w:rsidRPr="00E24777">
        <w:rPr>
          <w:rFonts w:ascii="TH SarabunPSK" w:hAnsi="TH SarabunPSK" w:cs="TH SarabunPSK"/>
          <w:b/>
          <w:bCs/>
          <w:color w:val="FF0000"/>
          <w:sz w:val="32"/>
          <w:szCs w:val="32"/>
          <w:cs/>
        </w:rPr>
        <w:t xml:space="preserve"> </w:t>
      </w:r>
      <w:r w:rsidRPr="00E24777">
        <w:rPr>
          <w:rFonts w:ascii="TH SarabunPSK" w:hAnsi="TH SarabunPSK" w:cs="TH SarabunPSK" w:hint="cs"/>
          <w:b/>
          <w:bCs/>
          <w:color w:val="FF0000"/>
          <w:sz w:val="32"/>
          <w:szCs w:val="32"/>
          <w:cs/>
        </w:rPr>
        <w:t>และมีกระบวนการดำเนินการที่ฝึกอบรมและพัฒนาบุคลากรสายวิชาการเหมาะสม และตรงกับความต้องการ</w:t>
      </w:r>
      <w:r w:rsidR="00E24777" w:rsidRPr="00E24777">
        <w:rPr>
          <w:rFonts w:ascii="TH SarabunPSK" w:hAnsi="TH SarabunPSK" w:cs="TH SarabunPSK" w:hint="cs"/>
          <w:b/>
          <w:bCs/>
          <w:color w:val="FF0000"/>
          <w:sz w:val="32"/>
          <w:szCs w:val="32"/>
          <w:cs/>
        </w:rPr>
        <w:t>)</w:t>
      </w:r>
    </w:p>
    <w:p w14:paraId="4EA01E69" w14:textId="5816638A" w:rsidR="00927479" w:rsidRPr="00E24777" w:rsidRDefault="00927479" w:rsidP="00927479">
      <w:pPr>
        <w:spacing w:after="0" w:line="240" w:lineRule="auto"/>
        <w:rPr>
          <w:rFonts w:ascii="TH SarabunPSK" w:hAnsi="TH SarabunPSK" w:cs="TH SarabunPSK"/>
          <w:sz w:val="28"/>
        </w:rPr>
      </w:pPr>
      <w:r w:rsidRPr="00E24777">
        <w:rPr>
          <w:rFonts w:ascii="TH SarabunPSK" w:hAnsi="TH SarabunPSK" w:cs="TH SarabunPSK"/>
          <w:color w:val="FFFFFF" w:themeColor="background1"/>
          <w:sz w:val="32"/>
          <w:szCs w:val="32"/>
          <w:highlight w:val="red"/>
          <w:cs/>
        </w:rPr>
        <w:t>แนว</w:t>
      </w:r>
      <w:r w:rsidR="00E24777" w:rsidRPr="00E24777">
        <w:rPr>
          <w:rFonts w:ascii="TH SarabunPSK" w:hAnsi="TH SarabunPSK" w:cs="TH SarabunPSK" w:hint="cs"/>
          <w:color w:val="FFFFFF" w:themeColor="background1"/>
          <w:sz w:val="32"/>
          <w:szCs w:val="32"/>
          <w:highlight w:val="red"/>
          <w:cs/>
        </w:rPr>
        <w:t>คำ</w:t>
      </w:r>
      <w:r w:rsidRPr="00E24777">
        <w:rPr>
          <w:rFonts w:ascii="TH SarabunPSK" w:hAnsi="TH SarabunPSK" w:cs="TH SarabunPSK"/>
          <w:color w:val="FFFFFF" w:themeColor="background1"/>
          <w:sz w:val="32"/>
          <w:szCs w:val="32"/>
          <w:highlight w:val="red"/>
          <w:cs/>
        </w:rPr>
        <w:t>ตอบ</w:t>
      </w:r>
    </w:p>
    <w:p w14:paraId="3772857B" w14:textId="77777777" w:rsidR="00F618E8" w:rsidRDefault="00927479" w:rsidP="00F618E8">
      <w:pPr>
        <w:spacing w:after="0" w:line="240" w:lineRule="auto"/>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1</w:t>
      </w:r>
      <w:r>
        <w:rPr>
          <w:rFonts w:ascii="TH SarabunPSK" w:hAnsi="TH SarabunPSK" w:cs="TH SarabunPSK"/>
          <w:color w:val="000000" w:themeColor="text1"/>
          <w:sz w:val="32"/>
          <w:szCs w:val="32"/>
          <w:cs/>
        </w:rPr>
        <w:t xml:space="preserve">) </w:t>
      </w:r>
      <w:r w:rsidR="00F618E8">
        <w:rPr>
          <w:rFonts w:ascii="TH SarabunPSK" w:hAnsi="TH SarabunPSK" w:cs="TH SarabunPSK" w:hint="cs"/>
          <w:color w:val="000000" w:themeColor="text1"/>
          <w:sz w:val="32"/>
          <w:szCs w:val="32"/>
          <w:cs/>
        </w:rPr>
        <w:t xml:space="preserve">วิเคราะห์ความต้องการของอาจารย์ โดยระบุผู้รับผิดชอบ ระยะเวลา นำไปจัดทำแผน </w:t>
      </w:r>
    </w:p>
    <w:p w14:paraId="37BCDFCC" w14:textId="645E6E29" w:rsidR="00F618E8" w:rsidRPr="00F618E8" w:rsidRDefault="00927479" w:rsidP="00927479">
      <w:pPr>
        <w:spacing w:after="0" w:line="240" w:lineRule="auto"/>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rPr>
        <w:t>2</w:t>
      </w:r>
      <w:r>
        <w:rPr>
          <w:rFonts w:ascii="TH SarabunPSK" w:hAnsi="TH SarabunPSK" w:cs="TH SarabunPSK"/>
          <w:color w:val="000000" w:themeColor="text1"/>
          <w:sz w:val="32"/>
          <w:szCs w:val="32"/>
          <w:cs/>
        </w:rPr>
        <w:t xml:space="preserve">) </w:t>
      </w:r>
      <w:r w:rsidR="00F618E8">
        <w:rPr>
          <w:rFonts w:ascii="TH SarabunPSK" w:hAnsi="TH SarabunPSK" w:cs="TH SarabunPSK" w:hint="cs"/>
          <w:color w:val="000000" w:themeColor="text1"/>
          <w:sz w:val="32"/>
          <w:szCs w:val="32"/>
          <w:cs/>
        </w:rPr>
        <w:t>แสดงระบบจัดทำแผนเพื่อพัฒนาอาจารย์ที่ตรงกับความต้องการของหลักสูตร</w:t>
      </w:r>
      <w:r w:rsidR="00F618E8">
        <w:rPr>
          <w:rFonts w:ascii="TH SarabunPSK" w:hAnsi="TH SarabunPSK" w:cs="TH SarabunPSK"/>
          <w:color w:val="000000" w:themeColor="text1"/>
          <w:sz w:val="32"/>
          <w:szCs w:val="32"/>
          <w:cs/>
        </w:rPr>
        <w:t xml:space="preserve"> </w:t>
      </w:r>
      <w:r w:rsidR="00F618E8">
        <w:rPr>
          <w:rFonts w:ascii="TH SarabunPSK" w:hAnsi="TH SarabunPSK" w:cs="TH SarabunPSK" w:hint="cs"/>
          <w:color w:val="000000" w:themeColor="text1"/>
          <w:sz w:val="32"/>
          <w:szCs w:val="32"/>
          <w:cs/>
        </w:rPr>
        <w:t>(</w:t>
      </w:r>
      <w:r w:rsidR="00F618E8">
        <w:rPr>
          <w:rFonts w:ascii="TH SarabunPSK" w:hAnsi="TH SarabunPSK" w:cs="TH SarabunPSK"/>
          <w:color w:val="000000" w:themeColor="text1"/>
          <w:sz w:val="32"/>
          <w:szCs w:val="32"/>
        </w:rPr>
        <w:t>PLOs</w:t>
      </w:r>
      <w:r w:rsidR="00F618E8">
        <w:rPr>
          <w:rFonts w:ascii="TH SarabunPSK" w:hAnsi="TH SarabunPSK" w:cs="TH SarabunPSK" w:hint="cs"/>
          <w:color w:val="000000" w:themeColor="text1"/>
          <w:sz w:val="32"/>
          <w:szCs w:val="32"/>
          <w:cs/>
        </w:rPr>
        <w:t xml:space="preserve">) </w:t>
      </w:r>
    </w:p>
    <w:p w14:paraId="15B50884" w14:textId="783FCDA2" w:rsidR="00F618E8" w:rsidRDefault="00927479" w:rsidP="00927479">
      <w:pPr>
        <w:spacing w:after="0" w:line="240" w:lineRule="auto"/>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 xml:space="preserve">) </w:t>
      </w:r>
      <w:r w:rsidR="00F618E8">
        <w:rPr>
          <w:rFonts w:ascii="TH SarabunPSK" w:hAnsi="TH SarabunPSK" w:cs="TH SarabunPSK" w:hint="cs"/>
          <w:color w:val="000000" w:themeColor="text1"/>
          <w:sz w:val="32"/>
          <w:szCs w:val="32"/>
          <w:cs/>
        </w:rPr>
        <w:t>ดำเนินการตามแผน</w:t>
      </w:r>
      <w:r w:rsidR="00F618E8">
        <w:rPr>
          <w:rFonts w:ascii="TH SarabunPSK" w:hAnsi="TH SarabunPSK" w:cs="TH SarabunPSK"/>
          <w:color w:val="000000" w:themeColor="text1"/>
          <w:sz w:val="32"/>
          <w:szCs w:val="32"/>
          <w:cs/>
        </w:rPr>
        <w:t xml:space="preserve"> </w:t>
      </w:r>
      <w:r w:rsidR="00F618E8">
        <w:rPr>
          <w:rFonts w:ascii="TH SarabunPSK" w:hAnsi="TH SarabunPSK" w:cs="TH SarabunPSK" w:hint="cs"/>
          <w:color w:val="000000" w:themeColor="text1"/>
          <w:sz w:val="32"/>
          <w:szCs w:val="32"/>
          <w:cs/>
        </w:rPr>
        <w:t>และประเมินกำกับ ติดตามแผนฯ ตามระยะเวลาที่กำหนดอย่างชัดเจน</w:t>
      </w:r>
    </w:p>
    <w:p w14:paraId="7F050AA2" w14:textId="54C8C061" w:rsidR="00DA5AAB" w:rsidRPr="00927479" w:rsidRDefault="00927479" w:rsidP="00927479">
      <w:pPr>
        <w:spacing w:after="0" w:line="240" w:lineRule="auto"/>
        <w:jc w:val="thaiDistribute"/>
        <w:rPr>
          <w:rFonts w:ascii="TH SarabunPSK" w:hAnsi="TH SarabunPSK" w:cs="TH SarabunPSK"/>
          <w:sz w:val="32"/>
          <w:szCs w:val="32"/>
          <w:cs/>
        </w:rPr>
      </w:pPr>
      <w:r>
        <w:rPr>
          <w:rFonts w:ascii="TH SarabunPSK" w:hAnsi="TH SarabunPSK" w:cs="TH SarabunPSK"/>
          <w:color w:val="000000" w:themeColor="text1"/>
          <w:sz w:val="32"/>
          <w:szCs w:val="32"/>
          <w:cs/>
        </w:rPr>
        <w:tab/>
      </w:r>
    </w:p>
    <w:p w14:paraId="2329E555" w14:textId="295B0F1A" w:rsidR="00F618E8" w:rsidRDefault="00DA5AAB" w:rsidP="00EB7204">
      <w:pPr>
        <w:spacing w:after="0" w:line="240" w:lineRule="auto"/>
        <w:jc w:val="thaiDistribute"/>
        <w:rPr>
          <w:rFonts w:ascii="TH SarabunPSK" w:hAnsi="TH SarabunPSK" w:cs="TH SarabunPSK"/>
          <w:sz w:val="32"/>
          <w:szCs w:val="32"/>
        </w:rPr>
      </w:pPr>
      <w:r w:rsidRPr="00163D4E">
        <w:rPr>
          <w:rFonts w:ascii="TH SarabunPSK" w:hAnsi="TH SarabunPSK" w:cs="TH SarabunPSK"/>
          <w:b/>
          <w:bCs/>
          <w:color w:val="000000" w:themeColor="text1"/>
          <w:sz w:val="32"/>
          <w:szCs w:val="32"/>
          <w:cs/>
        </w:rPr>
        <w:t>[</w:t>
      </w:r>
      <w:r w:rsidRPr="00163D4E">
        <w:rPr>
          <w:rFonts w:ascii="TH SarabunPSK" w:hAnsi="TH SarabunPSK" w:cs="TH SarabunPSK" w:hint="cs"/>
          <w:b/>
          <w:bCs/>
          <w:color w:val="000000" w:themeColor="text1"/>
          <w:sz w:val="32"/>
          <w:szCs w:val="32"/>
          <w:cs/>
        </w:rPr>
        <w:t>ระดับบัณฑิตศึกษา</w:t>
      </w:r>
      <w:r w:rsidRPr="00163D4E">
        <w:rPr>
          <w:rFonts w:ascii="TH SarabunPSK" w:hAnsi="TH SarabunPSK" w:cs="TH SarabunPSK"/>
          <w:b/>
          <w:bCs/>
          <w:color w:val="000000" w:themeColor="text1"/>
          <w:sz w:val="32"/>
          <w:szCs w:val="32"/>
          <w:cs/>
        </w:rPr>
        <w:t>]</w:t>
      </w:r>
      <w:r>
        <w:rPr>
          <w:rFonts w:ascii="TH SarabunPSK" w:hAnsi="TH SarabunPSK" w:cs="TH SarabunPSK"/>
          <w:color w:val="000000" w:themeColor="text1"/>
          <w:sz w:val="32"/>
          <w:szCs w:val="32"/>
          <w:cs/>
        </w:rPr>
        <w:t xml:space="preserve"> </w:t>
      </w:r>
      <w:r>
        <w:rPr>
          <w:rFonts w:ascii="TH SarabunPSK" w:hAnsi="TH SarabunPSK" w:cs="TH SarabunPSK"/>
          <w:sz w:val="32"/>
          <w:szCs w:val="32"/>
          <w:cs/>
        </w:rPr>
        <w:t>อ</w:t>
      </w:r>
      <w:r>
        <w:rPr>
          <w:rFonts w:ascii="TH SarabunPSK" w:hAnsi="TH SarabunPSK" w:cs="TH SarabunPSK" w:hint="cs"/>
          <w:sz w:val="32"/>
          <w:szCs w:val="32"/>
          <w:cs/>
        </w:rPr>
        <w:t>าจารย์</w:t>
      </w:r>
      <w:r>
        <w:rPr>
          <w:rFonts w:ascii="TH SarabunPSK" w:hAnsi="TH SarabunPSK" w:cs="TH SarabunPSK"/>
          <w:sz w:val="32"/>
          <w:szCs w:val="32"/>
          <w:cs/>
        </w:rPr>
        <w:t>ที่สอน/ดูแลที่ปรึกษาวิทยานิพนธ์ ในหลักสูตร</w:t>
      </w:r>
      <w:r>
        <w:rPr>
          <w:rFonts w:ascii="TH SarabunPSK" w:hAnsi="TH SarabunPSK" w:cs="TH SarabunPSK" w:hint="cs"/>
          <w:sz w:val="32"/>
          <w:szCs w:val="32"/>
          <w:cs/>
        </w:rPr>
        <w:t>ระดับ</w:t>
      </w:r>
      <w:r>
        <w:rPr>
          <w:rFonts w:ascii="TH SarabunPSK" w:hAnsi="TH SarabunPSK" w:cs="TH SarabunPSK"/>
          <w:sz w:val="32"/>
          <w:szCs w:val="32"/>
          <w:cs/>
        </w:rPr>
        <w:t>บัณฑิต</w:t>
      </w:r>
      <w:r>
        <w:rPr>
          <w:rFonts w:ascii="TH SarabunPSK" w:hAnsi="TH SarabunPSK" w:cs="TH SarabunPSK" w:hint="cs"/>
          <w:sz w:val="32"/>
          <w:szCs w:val="32"/>
          <w:cs/>
        </w:rPr>
        <w:t>ศึกษา</w:t>
      </w:r>
      <w:r>
        <w:rPr>
          <w:rFonts w:ascii="TH SarabunPSK" w:hAnsi="TH SarabunPSK" w:cs="TH SarabunPSK"/>
          <w:sz w:val="32"/>
          <w:szCs w:val="32"/>
          <w:cs/>
        </w:rPr>
        <w:t xml:space="preserve"> อาจมี </w:t>
      </w:r>
      <w:r>
        <w:rPr>
          <w:rFonts w:ascii="TH SarabunPSK" w:hAnsi="TH SarabunPSK" w:cs="TH SarabunPSK"/>
          <w:sz w:val="32"/>
          <w:szCs w:val="32"/>
        </w:rPr>
        <w:t xml:space="preserve">training need </w:t>
      </w:r>
      <w:r>
        <w:rPr>
          <w:rFonts w:ascii="TH SarabunPSK" w:hAnsi="TH SarabunPSK" w:cs="TH SarabunPSK" w:hint="cs"/>
          <w:sz w:val="32"/>
          <w:szCs w:val="32"/>
          <w:cs/>
        </w:rPr>
        <w:t>ในเรื่องทำอย่างไรถึงจะเป็นอาจารย์ที่ปรึกษาที่ ดี (</w:t>
      </w:r>
      <w:r>
        <w:rPr>
          <w:rFonts w:ascii="TH SarabunPSK" w:hAnsi="TH SarabunPSK" w:cs="TH SarabunPSK"/>
          <w:sz w:val="32"/>
          <w:szCs w:val="32"/>
        </w:rPr>
        <w:t>effective supervisor</w:t>
      </w:r>
      <w:r>
        <w:rPr>
          <w:rFonts w:ascii="TH SarabunPSK" w:hAnsi="TH SarabunPSK" w:cs="TH SarabunPSK" w:hint="cs"/>
          <w:sz w:val="32"/>
          <w:szCs w:val="32"/>
          <w:cs/>
        </w:rPr>
        <w:t>)</w:t>
      </w:r>
    </w:p>
    <w:p w14:paraId="7F75D319" w14:textId="77777777" w:rsidR="00DA5AAB" w:rsidRDefault="00DA5AAB" w:rsidP="0019585B">
      <w:pPr>
        <w:spacing w:after="0" w:line="240" w:lineRule="auto"/>
        <w:jc w:val="thaiDistribute"/>
        <w:rPr>
          <w:rFonts w:ascii="TH SarabunPSK" w:hAnsi="TH SarabunPSK" w:cs="TH SarabunPSK"/>
          <w:sz w:val="32"/>
          <w:szCs w:val="32"/>
          <w:cs/>
        </w:rPr>
      </w:pPr>
    </w:p>
    <w:p w14:paraId="2006BFBC" w14:textId="0FD1747D" w:rsidR="0019585B" w:rsidRDefault="0019585B" w:rsidP="00EB7204">
      <w:pPr>
        <w:spacing w:after="0" w:line="240" w:lineRule="auto"/>
        <w:ind w:right="-421"/>
        <w:rPr>
          <w:rFonts w:ascii="TH SarabunPSK" w:hAnsi="TH SarabunPSK" w:cs="TH SarabunPSK"/>
          <w:b/>
          <w:bCs/>
          <w:sz w:val="32"/>
          <w:szCs w:val="32"/>
        </w:rPr>
      </w:pPr>
      <w:r w:rsidRPr="004D7B2A">
        <w:rPr>
          <w:rFonts w:ascii="TH SarabunPSK" w:hAnsi="TH SarabunPSK" w:cs="TH SarabunPSK"/>
          <w:b/>
          <w:bCs/>
          <w:sz w:val="32"/>
          <w:szCs w:val="32"/>
        </w:rPr>
        <w:t>5</w:t>
      </w:r>
      <w:r w:rsidRPr="004D7B2A">
        <w:rPr>
          <w:rFonts w:ascii="TH SarabunPSK" w:hAnsi="TH SarabunPSK" w:cs="TH SarabunPSK"/>
          <w:b/>
          <w:bCs/>
          <w:sz w:val="32"/>
          <w:szCs w:val="32"/>
          <w:cs/>
        </w:rPr>
        <w:t>.</w:t>
      </w:r>
      <w:r w:rsidRPr="004D7B2A">
        <w:rPr>
          <w:rFonts w:ascii="TH SarabunPSK" w:hAnsi="TH SarabunPSK" w:cs="TH SarabunPSK"/>
          <w:b/>
          <w:bCs/>
          <w:sz w:val="32"/>
          <w:szCs w:val="32"/>
        </w:rPr>
        <w:t xml:space="preserve">8 </w:t>
      </w:r>
      <w:r w:rsidRPr="00211FFA">
        <w:rPr>
          <w:rFonts w:ascii="TH SarabunPSK" w:hAnsi="TH SarabunPSK" w:cs="TH SarabunPSK"/>
          <w:b/>
          <w:bCs/>
          <w:sz w:val="32"/>
          <w:szCs w:val="32"/>
        </w:rPr>
        <w:t>The programme to show that performance management inc</w:t>
      </w:r>
      <w:r w:rsidR="00EB7204">
        <w:rPr>
          <w:rFonts w:ascii="TH SarabunPSK" w:hAnsi="TH SarabunPSK" w:cs="TH SarabunPSK"/>
          <w:b/>
          <w:bCs/>
          <w:sz w:val="32"/>
          <w:szCs w:val="32"/>
        </w:rPr>
        <w:t xml:space="preserve">luding reward and </w:t>
      </w:r>
      <w:r w:rsidRPr="00211FFA">
        <w:rPr>
          <w:rFonts w:ascii="TH SarabunPSK" w:hAnsi="TH SarabunPSK" w:cs="TH SarabunPSK"/>
          <w:b/>
          <w:bCs/>
          <w:sz w:val="32"/>
          <w:szCs w:val="32"/>
        </w:rPr>
        <w:t>recognition is implemented to assess academic staff teaching and research quality</w:t>
      </w:r>
      <w:r w:rsidRPr="00211FFA">
        <w:rPr>
          <w:rFonts w:ascii="TH SarabunPSK" w:hAnsi="TH SarabunPSK" w:cs="TH SarabunPSK"/>
          <w:b/>
          <w:bCs/>
          <w:sz w:val="32"/>
          <w:szCs w:val="32"/>
          <w:cs/>
        </w:rPr>
        <w:t>.</w:t>
      </w:r>
    </w:p>
    <w:p w14:paraId="22B70F8F" w14:textId="320EA629" w:rsidR="00F618E8" w:rsidRPr="00E24777" w:rsidRDefault="00F618E8" w:rsidP="0019585B">
      <w:pPr>
        <w:spacing w:after="0" w:line="240" w:lineRule="auto"/>
        <w:jc w:val="thaiDistribute"/>
        <w:rPr>
          <w:rFonts w:ascii="TH SarabunPSK" w:hAnsi="TH SarabunPSK" w:cs="TH SarabunPSK"/>
          <w:b/>
          <w:bCs/>
          <w:color w:val="FF0000"/>
          <w:sz w:val="32"/>
          <w:szCs w:val="32"/>
          <w:cs/>
        </w:rPr>
      </w:pPr>
      <w:r w:rsidRPr="00E24777">
        <w:rPr>
          <w:rFonts w:ascii="TH SarabunPSK" w:hAnsi="TH SarabunPSK" w:cs="TH SarabunPSK" w:hint="cs"/>
          <w:b/>
          <w:bCs/>
          <w:color w:val="FF0000"/>
          <w:sz w:val="32"/>
          <w:szCs w:val="32"/>
          <w:cs/>
        </w:rPr>
        <w:t>(การบริหารอาจารย์ ให้สามารถทำตามข้อตกลงที่กำหนด มีการให้รางวัล ประกาศเกียรติคุณ โดยพิจารณาจากคุณภาพด้านการเรียนการสอน</w:t>
      </w:r>
      <w:r w:rsidR="00C8031A" w:rsidRPr="00E24777">
        <w:rPr>
          <w:rFonts w:ascii="TH SarabunPSK" w:hAnsi="TH SarabunPSK" w:cs="TH SarabunPSK" w:hint="cs"/>
          <w:b/>
          <w:bCs/>
          <w:color w:val="FF0000"/>
          <w:sz w:val="32"/>
          <w:szCs w:val="32"/>
          <w:cs/>
        </w:rPr>
        <w:t xml:space="preserve"> วิชาการ</w:t>
      </w:r>
      <w:r w:rsidRPr="00E24777">
        <w:rPr>
          <w:rFonts w:ascii="TH SarabunPSK" w:hAnsi="TH SarabunPSK" w:cs="TH SarabunPSK" w:hint="cs"/>
          <w:b/>
          <w:bCs/>
          <w:color w:val="FF0000"/>
          <w:sz w:val="32"/>
          <w:szCs w:val="32"/>
          <w:cs/>
        </w:rPr>
        <w:t>และการวิจัย</w:t>
      </w:r>
      <w:r w:rsidR="00C8031A" w:rsidRPr="00E24777">
        <w:rPr>
          <w:rFonts w:ascii="TH SarabunPSK" w:hAnsi="TH SarabunPSK" w:cs="TH SarabunPSK" w:hint="cs"/>
          <w:b/>
          <w:bCs/>
          <w:color w:val="FF0000"/>
          <w:sz w:val="32"/>
          <w:szCs w:val="32"/>
          <w:cs/>
        </w:rPr>
        <w:t>)</w:t>
      </w:r>
    </w:p>
    <w:p w14:paraId="737789C9" w14:textId="4A7628F9" w:rsidR="00F618E8" w:rsidRDefault="00F618E8" w:rsidP="00F618E8">
      <w:pPr>
        <w:spacing w:after="0" w:line="240" w:lineRule="auto"/>
        <w:rPr>
          <w:rFonts w:ascii="TH SarabunPSK" w:hAnsi="TH SarabunPSK" w:cs="TH SarabunPSK"/>
          <w:sz w:val="28"/>
        </w:rPr>
      </w:pPr>
      <w:r>
        <w:rPr>
          <w:rFonts w:ascii="TH SarabunPSK" w:hAnsi="TH SarabunPSK" w:cs="TH SarabunPSK"/>
          <w:b/>
          <w:bCs/>
          <w:color w:val="FFFFFF" w:themeColor="background1"/>
          <w:sz w:val="32"/>
          <w:szCs w:val="32"/>
          <w:highlight w:val="red"/>
          <w:cs/>
        </w:rPr>
        <w:t>แนว</w:t>
      </w:r>
      <w:r w:rsidR="00E24777">
        <w:rPr>
          <w:rFonts w:ascii="TH SarabunPSK" w:hAnsi="TH SarabunPSK" w:cs="TH SarabunPSK" w:hint="cs"/>
          <w:b/>
          <w:bCs/>
          <w:color w:val="FFFFFF" w:themeColor="background1"/>
          <w:sz w:val="32"/>
          <w:szCs w:val="32"/>
          <w:highlight w:val="red"/>
          <w:cs/>
        </w:rPr>
        <w:t>คำ</w:t>
      </w:r>
      <w:r>
        <w:rPr>
          <w:rFonts w:ascii="TH SarabunPSK" w:hAnsi="TH SarabunPSK" w:cs="TH SarabunPSK"/>
          <w:b/>
          <w:bCs/>
          <w:color w:val="FFFFFF" w:themeColor="background1"/>
          <w:sz w:val="32"/>
          <w:szCs w:val="32"/>
          <w:highlight w:val="red"/>
          <w:cs/>
        </w:rPr>
        <w:t>ตอบ</w:t>
      </w:r>
    </w:p>
    <w:p w14:paraId="4BEDE199" w14:textId="620B5B4A" w:rsidR="00F618E8" w:rsidRDefault="00F618E8" w:rsidP="00F618E8">
      <w:pPr>
        <w:pStyle w:val="a7"/>
        <w:rPr>
          <w:rFonts w:ascii="TH SarabunPSK" w:hAnsi="TH SarabunPSK" w:cs="TH SarabunPSK"/>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1</w:t>
      </w:r>
      <w:r>
        <w:rPr>
          <w:rFonts w:ascii="TH SarabunPSK" w:hAnsi="TH SarabunPSK" w:cs="TH SarabunPSK"/>
          <w:color w:val="000000" w:themeColor="text1"/>
          <w:sz w:val="32"/>
          <w:szCs w:val="32"/>
          <w:cs/>
        </w:rPr>
        <w:t>)</w:t>
      </w:r>
      <w:r>
        <w:rPr>
          <w:rFonts w:ascii="TH SarabunPSK" w:hAnsi="TH SarabunPSK" w:cs="TH SarabunPSK"/>
          <w:sz w:val="32"/>
          <w:szCs w:val="32"/>
          <w:cs/>
        </w:rPr>
        <w:t xml:space="preserve"> บริหารจัดการอาจารย์ให้สามารถทำได้ตาม</w:t>
      </w:r>
      <w:r>
        <w:rPr>
          <w:rFonts w:ascii="TH SarabunPSK" w:hAnsi="TH SarabunPSK" w:cs="TH SarabunPSK" w:hint="cs"/>
          <w:sz w:val="32"/>
          <w:szCs w:val="32"/>
          <w:cs/>
        </w:rPr>
        <w:t>ข้อ</w:t>
      </w:r>
      <w:r>
        <w:rPr>
          <w:rFonts w:ascii="TH SarabunPSK" w:hAnsi="TH SarabunPSK" w:cs="TH SarabunPSK"/>
          <w:sz w:val="32"/>
          <w:szCs w:val="32"/>
          <w:cs/>
        </w:rPr>
        <w:t>ที่ตกลง</w:t>
      </w:r>
      <w:r>
        <w:rPr>
          <w:rFonts w:ascii="TH SarabunPSK" w:hAnsi="TH SarabunPSK" w:cs="TH SarabunPSK" w:hint="cs"/>
          <w:sz w:val="32"/>
          <w:szCs w:val="32"/>
          <w:cs/>
        </w:rPr>
        <w:t>ที่ระบุ</w:t>
      </w:r>
      <w:r>
        <w:rPr>
          <w:rFonts w:ascii="TH SarabunPSK" w:hAnsi="TH SarabunPSK" w:cs="TH SarabunPSK"/>
          <w:sz w:val="32"/>
          <w:szCs w:val="32"/>
          <w:cs/>
        </w:rPr>
        <w:t>ไว้ (</w:t>
      </w:r>
      <w:r>
        <w:rPr>
          <w:rFonts w:ascii="TH SarabunPSK" w:hAnsi="TH SarabunPSK" w:cs="TH SarabunPSK"/>
          <w:sz w:val="32"/>
          <w:szCs w:val="32"/>
        </w:rPr>
        <w:t>performance management</w:t>
      </w:r>
      <w:r>
        <w:rPr>
          <w:rFonts w:ascii="TH SarabunPSK" w:hAnsi="TH SarabunPSK" w:cs="TH SarabunPSK"/>
          <w:sz w:val="32"/>
          <w:szCs w:val="32"/>
          <w:cs/>
        </w:rPr>
        <w:t xml:space="preserve">) </w:t>
      </w:r>
    </w:p>
    <w:p w14:paraId="7FF494E7" w14:textId="1CC3E864" w:rsidR="00F618E8" w:rsidRDefault="00F618E8" w:rsidP="00F618E8">
      <w:pPr>
        <w:pStyle w:val="a7"/>
        <w:rPr>
          <w:rFonts w:ascii="TH SarabunPSK" w:hAnsi="TH SarabunPSK" w:cs="TH SarabunPSK"/>
          <w:sz w:val="32"/>
          <w:szCs w:val="32"/>
        </w:rPr>
      </w:pPr>
      <w:r>
        <w:rPr>
          <w:rFonts w:ascii="TH SarabunPSK" w:hAnsi="TH SarabunPSK" w:cs="TH SarabunPSK"/>
          <w:sz w:val="32"/>
          <w:szCs w:val="32"/>
        </w:rPr>
        <w:tab/>
        <w:t>2</w:t>
      </w:r>
      <w:r>
        <w:rPr>
          <w:rFonts w:ascii="TH SarabunPSK" w:hAnsi="TH SarabunPSK" w:cs="TH SarabunPSK"/>
          <w:sz w:val="32"/>
          <w:szCs w:val="32"/>
          <w:cs/>
        </w:rPr>
        <w:t xml:space="preserve">) </w:t>
      </w:r>
      <w:r>
        <w:rPr>
          <w:rFonts w:ascii="TH SarabunPSK" w:hAnsi="TH SarabunPSK" w:cs="TH SarabunPSK" w:hint="cs"/>
          <w:sz w:val="32"/>
          <w:szCs w:val="32"/>
          <w:cs/>
        </w:rPr>
        <w:t>การให้รางวัล และการยกย่อง ที่ต้องมาจากการประเมินคุณภาพด้านการเรียนการสอนและการวิจัย</w:t>
      </w:r>
    </w:p>
    <w:p w14:paraId="49071106" w14:textId="77777777"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2F24FF74" w14:textId="2E0DF799"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p>
    <w:p w14:paraId="3968E1AE" w14:textId="68E07F7F"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p>
    <w:p w14:paraId="07A69034" w14:textId="07881FF4"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p>
    <w:p w14:paraId="1BF6D304" w14:textId="0C3E8DF0" w:rsidR="0019585B" w:rsidRPr="00B02C87" w:rsidRDefault="0019585B" w:rsidP="0019585B">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
    <w:p w14:paraId="6709F5CD" w14:textId="56D7EFCD" w:rsidR="0019585B" w:rsidRPr="00820C14" w:rsidRDefault="0019585B" w:rsidP="0019585B">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b/>
          <w:bCs/>
          <w:color w:val="808080" w:themeColor="background1" w:themeShade="80"/>
          <w:sz w:val="32"/>
          <w:szCs w:val="32"/>
          <w:cs/>
        </w:rPr>
        <w:t>-</w:t>
      </w:r>
      <w:r>
        <w:rPr>
          <w:rFonts w:ascii="TH SarabunPSK" w:hAnsi="TH SarabunPSK" w:cs="TH SarabunPSK" w:hint="cs"/>
          <w:b/>
          <w:bCs/>
          <w:color w:val="808080" w:themeColor="background1" w:themeShade="80"/>
          <w:sz w:val="32"/>
          <w:szCs w:val="32"/>
          <w:cs/>
        </w:rPr>
        <w:t>5</w:t>
      </w:r>
      <w:r w:rsidRPr="00820C14">
        <w:rPr>
          <w:rFonts w:ascii="TH SarabunPSK" w:hAnsi="TH SarabunPSK" w:cs="TH SarabunPSK"/>
          <w:color w:val="808080" w:themeColor="background1" w:themeShade="80"/>
          <w:sz w:val="32"/>
          <w:szCs w:val="32"/>
          <w:cs/>
        </w:rPr>
        <w:t xml:space="preserve">  </w:t>
      </w:r>
    </w:p>
    <w:p w14:paraId="04279FE7" w14:textId="77777777" w:rsidR="0019585B" w:rsidRDefault="0019585B" w:rsidP="0019585B">
      <w:pPr>
        <w:spacing w:after="0" w:line="240" w:lineRule="auto"/>
        <w:jc w:val="thaiDistribute"/>
        <w:rPr>
          <w:rFonts w:ascii="TH SarabunPSK" w:hAnsi="TH SarabunPSK" w:cs="TH SarabunPSK"/>
          <w:b/>
          <w:bCs/>
          <w:sz w:val="32"/>
          <w:szCs w:val="32"/>
          <w:cs/>
        </w:rPr>
        <w:sectPr w:rsidR="0019585B" w:rsidSect="00745CDD">
          <w:pgSz w:w="12240" w:h="15840"/>
          <w:pgMar w:top="1440" w:right="1440" w:bottom="1440" w:left="1440" w:header="708" w:footer="708" w:gutter="0"/>
          <w:pgNumType w:start="0"/>
          <w:cols w:space="708"/>
          <w:titlePg/>
          <w:docGrid w:linePitch="360"/>
        </w:sectPr>
      </w:pPr>
    </w:p>
    <w:p w14:paraId="3A368FDB" w14:textId="56E0586D" w:rsidR="00CD5376" w:rsidRPr="00CD5376" w:rsidRDefault="0019585B" w:rsidP="0019585B">
      <w:pPr>
        <w:spacing w:after="0" w:line="240" w:lineRule="auto"/>
        <w:jc w:val="thaiDistribute"/>
        <w:rPr>
          <w:rFonts w:ascii="TH SarabunPSK" w:hAnsi="TH SarabunPSK" w:cs="TH SarabunPSK"/>
          <w:color w:val="FF0000"/>
          <w:sz w:val="36"/>
          <w:szCs w:val="36"/>
        </w:rPr>
      </w:pPr>
      <w:r w:rsidRPr="00B75650">
        <w:rPr>
          <w:rFonts w:ascii="TH SarabunPSK" w:hAnsi="TH SarabunPSK" w:cs="TH SarabunPSK"/>
          <w:b/>
          <w:bCs/>
          <w:color w:val="FF0000"/>
          <w:sz w:val="36"/>
          <w:szCs w:val="36"/>
        </w:rPr>
        <w:lastRenderedPageBreak/>
        <w:t xml:space="preserve">Criteria 6 </w:t>
      </w:r>
      <w:r w:rsidRPr="00B75650">
        <w:rPr>
          <w:rFonts w:ascii="TH SarabunPSK" w:hAnsi="TH SarabunPSK" w:cs="TH SarabunPSK"/>
          <w:b/>
          <w:bCs/>
          <w:color w:val="FF0000"/>
          <w:sz w:val="36"/>
          <w:szCs w:val="36"/>
          <w:cs/>
        </w:rPr>
        <w:t>:</w:t>
      </w:r>
      <w:r w:rsidRPr="00B75650">
        <w:rPr>
          <w:rFonts w:ascii="TH SarabunPSK" w:hAnsi="TH SarabunPSK" w:cs="TH SarabunPSK" w:hint="cs"/>
          <w:color w:val="FF0000"/>
          <w:sz w:val="36"/>
          <w:szCs w:val="36"/>
          <w:cs/>
        </w:rPr>
        <w:t xml:space="preserve"> </w:t>
      </w:r>
      <w:r w:rsidRPr="00B75650">
        <w:rPr>
          <w:rFonts w:ascii="TH SarabunPSK" w:hAnsi="TH SarabunPSK" w:cs="TH SarabunPSK"/>
          <w:b/>
          <w:bCs/>
          <w:color w:val="FF0000"/>
          <w:sz w:val="36"/>
          <w:szCs w:val="36"/>
        </w:rPr>
        <w:t>Student Support Service</w:t>
      </w:r>
    </w:p>
    <w:tbl>
      <w:tblPr>
        <w:tblW w:w="90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7184"/>
        <w:gridCol w:w="1427"/>
      </w:tblGrid>
      <w:tr w:rsidR="00EB7204" w:rsidRPr="00E8137D" w14:paraId="4684B7C9" w14:textId="77777777" w:rsidTr="0002598A">
        <w:trPr>
          <w:trHeight w:val="822"/>
        </w:trPr>
        <w:tc>
          <w:tcPr>
            <w:tcW w:w="7655" w:type="dxa"/>
            <w:gridSpan w:val="2"/>
            <w:shd w:val="clear" w:color="auto" w:fill="auto"/>
            <w:vAlign w:val="center"/>
          </w:tcPr>
          <w:p w14:paraId="5EE02348" w14:textId="70BB3682" w:rsidR="00EB7204" w:rsidRPr="00E8137D" w:rsidRDefault="00EB7204" w:rsidP="0002598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27" w:type="dxa"/>
            <w:shd w:val="clear" w:color="auto" w:fill="BFBFBF"/>
          </w:tcPr>
          <w:p w14:paraId="5261104D" w14:textId="77777777" w:rsidR="00EB7204" w:rsidRDefault="00EB7204"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p>
          <w:p w14:paraId="0971BE73" w14:textId="3113744A" w:rsidR="00EB7204" w:rsidRPr="00E8137D" w:rsidRDefault="00EB7204"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CD5376" w:rsidRPr="00E8137D" w14:paraId="1C780F68" w14:textId="77777777" w:rsidTr="003362CD">
        <w:trPr>
          <w:trHeight w:val="1077"/>
        </w:trPr>
        <w:tc>
          <w:tcPr>
            <w:tcW w:w="471" w:type="dxa"/>
            <w:shd w:val="clear" w:color="auto" w:fill="auto"/>
          </w:tcPr>
          <w:p w14:paraId="6C8B6D43" w14:textId="77777777" w:rsidR="00CD5376" w:rsidRPr="00E8137D" w:rsidRDefault="00CD537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184" w:type="dxa"/>
            <w:shd w:val="clear" w:color="auto" w:fill="auto"/>
          </w:tcPr>
          <w:p w14:paraId="3BEB9BFA" w14:textId="77777777" w:rsidR="00CD5376" w:rsidRPr="00E8137D" w:rsidRDefault="00CD5376" w:rsidP="00CD537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student intake policy, admission criteria, and admission procedures to the programme are shown to be clearly defined, communicated, published, and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w:t>
            </w:r>
            <w:r w:rsidRPr="00E8137D">
              <w:rPr>
                <w:rFonts w:ascii="TH SarabunPSK" w:eastAsia="Times New Roman" w:hAnsi="TH SarabunPSK" w:cs="TH SarabunPSK"/>
                <w:sz w:val="28"/>
                <w:szCs w:val="24"/>
                <w:cs/>
              </w:rPr>
              <w:t>.</w:t>
            </w:r>
          </w:p>
        </w:tc>
        <w:tc>
          <w:tcPr>
            <w:tcW w:w="1427" w:type="dxa"/>
            <w:shd w:val="clear" w:color="auto" w:fill="auto"/>
          </w:tcPr>
          <w:p w14:paraId="13888CCC" w14:textId="77777777" w:rsidR="00CD5376" w:rsidRPr="00E8137D" w:rsidRDefault="00CD537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CD5376" w:rsidRPr="00E8137D" w14:paraId="1B43D8C2" w14:textId="77777777" w:rsidTr="003362CD">
        <w:trPr>
          <w:trHeight w:val="1077"/>
        </w:trPr>
        <w:tc>
          <w:tcPr>
            <w:tcW w:w="471" w:type="dxa"/>
            <w:shd w:val="clear" w:color="auto" w:fill="auto"/>
          </w:tcPr>
          <w:p w14:paraId="44F3D38F" w14:textId="77777777" w:rsidR="00CD5376" w:rsidRPr="00E8137D" w:rsidRDefault="00CD537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184" w:type="dxa"/>
            <w:shd w:val="clear" w:color="auto" w:fill="auto"/>
          </w:tcPr>
          <w:p w14:paraId="5907F96D" w14:textId="77777777" w:rsidR="00CD5376" w:rsidRPr="00E8137D" w:rsidRDefault="00CD5376" w:rsidP="00CD537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Both short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term and long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term planning of academic and non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academic support services are shown to be carried out to ensure sufficiency and quality of support services for teaching, research, and community service</w:t>
            </w:r>
            <w:r w:rsidRPr="00E8137D">
              <w:rPr>
                <w:rFonts w:ascii="TH SarabunPSK" w:eastAsia="Times New Roman" w:hAnsi="TH SarabunPSK" w:cs="TH SarabunPSK"/>
                <w:sz w:val="28"/>
                <w:szCs w:val="24"/>
                <w:cs/>
              </w:rPr>
              <w:t>.</w:t>
            </w:r>
          </w:p>
        </w:tc>
        <w:tc>
          <w:tcPr>
            <w:tcW w:w="1427" w:type="dxa"/>
            <w:shd w:val="clear" w:color="auto" w:fill="auto"/>
          </w:tcPr>
          <w:p w14:paraId="5E1EE7F3" w14:textId="77777777" w:rsidR="00CD5376" w:rsidRPr="00E8137D" w:rsidRDefault="00CD537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CD5376" w:rsidRPr="00E8137D" w14:paraId="52D201EE" w14:textId="77777777" w:rsidTr="003362CD">
        <w:trPr>
          <w:trHeight w:val="1439"/>
        </w:trPr>
        <w:tc>
          <w:tcPr>
            <w:tcW w:w="471" w:type="dxa"/>
            <w:shd w:val="clear" w:color="auto" w:fill="auto"/>
          </w:tcPr>
          <w:p w14:paraId="14DF48E5" w14:textId="77777777" w:rsidR="00CD5376" w:rsidRPr="00E8137D" w:rsidRDefault="00CD537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184" w:type="dxa"/>
            <w:shd w:val="clear" w:color="auto" w:fill="auto"/>
          </w:tcPr>
          <w:p w14:paraId="54FC386E" w14:textId="77777777" w:rsidR="00CD5376" w:rsidRPr="00E8137D" w:rsidRDefault="00CD5376" w:rsidP="00CD537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An adequate system is shown to exist for student progress, academic performance, and workload monitoring</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Student progress, academic performance, and workload are shown to be systematically recorded and monitored</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Feedback to students and corrective actions are made where necessary</w:t>
            </w:r>
            <w:r w:rsidRPr="00E8137D">
              <w:rPr>
                <w:rFonts w:ascii="TH SarabunPSK" w:eastAsia="Times New Roman" w:hAnsi="TH SarabunPSK" w:cs="TH SarabunPSK"/>
                <w:sz w:val="28"/>
                <w:szCs w:val="24"/>
                <w:cs/>
              </w:rPr>
              <w:t>.</w:t>
            </w:r>
          </w:p>
        </w:tc>
        <w:tc>
          <w:tcPr>
            <w:tcW w:w="1427" w:type="dxa"/>
            <w:shd w:val="clear" w:color="auto" w:fill="auto"/>
          </w:tcPr>
          <w:p w14:paraId="0891CEF9" w14:textId="77777777" w:rsidR="00CD5376" w:rsidRPr="00E8137D" w:rsidRDefault="00CD537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CD5376" w:rsidRPr="00E8137D" w14:paraId="713D9A9E" w14:textId="77777777" w:rsidTr="003362CD">
        <w:trPr>
          <w:trHeight w:val="715"/>
        </w:trPr>
        <w:tc>
          <w:tcPr>
            <w:tcW w:w="471" w:type="dxa"/>
            <w:shd w:val="clear" w:color="auto" w:fill="auto"/>
          </w:tcPr>
          <w:p w14:paraId="5DA0E365" w14:textId="77777777" w:rsidR="00CD5376" w:rsidRPr="00E8137D" w:rsidRDefault="00CD537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184" w:type="dxa"/>
            <w:shd w:val="clear" w:color="auto" w:fill="auto"/>
          </w:tcPr>
          <w:p w14:paraId="00409507" w14:textId="77777777" w:rsidR="00CD5376" w:rsidRPr="00E8137D" w:rsidRDefault="00CD5376" w:rsidP="00CD537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Co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curricular activities, student competition, and other student support services are shown to be available to improve learning experience and employability</w:t>
            </w:r>
            <w:r w:rsidRPr="00E8137D">
              <w:rPr>
                <w:rFonts w:ascii="TH SarabunPSK" w:eastAsia="Times New Roman" w:hAnsi="TH SarabunPSK" w:cs="TH SarabunPSK"/>
                <w:sz w:val="28"/>
                <w:szCs w:val="24"/>
                <w:cs/>
              </w:rPr>
              <w:t>.</w:t>
            </w:r>
          </w:p>
        </w:tc>
        <w:tc>
          <w:tcPr>
            <w:tcW w:w="1427" w:type="dxa"/>
            <w:shd w:val="clear" w:color="auto" w:fill="auto"/>
          </w:tcPr>
          <w:p w14:paraId="05258FC9" w14:textId="77777777" w:rsidR="00CD5376" w:rsidRPr="00E8137D" w:rsidRDefault="00CD537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CD5376" w:rsidRPr="00E8137D" w14:paraId="4C45FE04" w14:textId="77777777" w:rsidTr="003362CD">
        <w:trPr>
          <w:trHeight w:val="1792"/>
        </w:trPr>
        <w:tc>
          <w:tcPr>
            <w:tcW w:w="471" w:type="dxa"/>
            <w:shd w:val="clear" w:color="auto" w:fill="auto"/>
          </w:tcPr>
          <w:p w14:paraId="6361A43F" w14:textId="77777777" w:rsidR="00CD5376" w:rsidRPr="00E8137D" w:rsidRDefault="00CD537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184" w:type="dxa"/>
            <w:shd w:val="clear" w:color="auto" w:fill="auto"/>
          </w:tcPr>
          <w:p w14:paraId="33E6E0AD" w14:textId="77777777" w:rsidR="00CD5376" w:rsidRPr="00E8137D" w:rsidRDefault="00CD5376" w:rsidP="00CD537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competences of the support staff rendering student services are shown to be identified for recruitment and deployment</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These competences are shown to be evaluated to ensure their continued relevance to stakeholders needs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 Roles and relationships are shown to be well</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defined to ensure smooth delivery of the services</w:t>
            </w:r>
            <w:r w:rsidRPr="00E8137D">
              <w:rPr>
                <w:rFonts w:ascii="TH SarabunPSK" w:eastAsia="Times New Roman" w:hAnsi="TH SarabunPSK" w:cs="TH SarabunPSK"/>
                <w:sz w:val="28"/>
                <w:szCs w:val="24"/>
                <w:cs/>
              </w:rPr>
              <w:t>.</w:t>
            </w:r>
          </w:p>
        </w:tc>
        <w:tc>
          <w:tcPr>
            <w:tcW w:w="1427" w:type="dxa"/>
            <w:shd w:val="clear" w:color="auto" w:fill="auto"/>
          </w:tcPr>
          <w:p w14:paraId="0A758013" w14:textId="77777777" w:rsidR="00CD5376" w:rsidRPr="00E8137D" w:rsidRDefault="00CD537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CD5376" w:rsidRPr="00E8137D" w14:paraId="178AB55E" w14:textId="77777777" w:rsidTr="003362CD">
        <w:trPr>
          <w:trHeight w:val="724"/>
        </w:trPr>
        <w:tc>
          <w:tcPr>
            <w:tcW w:w="471" w:type="dxa"/>
            <w:shd w:val="clear" w:color="auto" w:fill="auto"/>
          </w:tcPr>
          <w:p w14:paraId="342EB3C0" w14:textId="77777777" w:rsidR="00CD5376" w:rsidRPr="00E8137D" w:rsidRDefault="00CD5376" w:rsidP="00E35CA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184" w:type="dxa"/>
            <w:shd w:val="clear" w:color="auto" w:fill="auto"/>
          </w:tcPr>
          <w:p w14:paraId="7EB28D7C" w14:textId="77777777" w:rsidR="00CD5376" w:rsidRPr="00E8137D" w:rsidRDefault="00CD5376" w:rsidP="00CD537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Student support services are shown to be subjected to evaluation, benchmarking, and enhancement</w:t>
            </w:r>
            <w:r w:rsidRPr="00E8137D">
              <w:rPr>
                <w:rFonts w:ascii="TH SarabunPSK" w:eastAsia="Times New Roman" w:hAnsi="TH SarabunPSK" w:cs="TH SarabunPSK"/>
                <w:sz w:val="28"/>
                <w:szCs w:val="24"/>
                <w:cs/>
              </w:rPr>
              <w:t>.</w:t>
            </w:r>
          </w:p>
        </w:tc>
        <w:tc>
          <w:tcPr>
            <w:tcW w:w="1427" w:type="dxa"/>
            <w:shd w:val="clear" w:color="auto" w:fill="auto"/>
          </w:tcPr>
          <w:p w14:paraId="249B4323" w14:textId="77777777" w:rsidR="00CD5376" w:rsidRPr="00E8137D" w:rsidRDefault="00CD5376" w:rsidP="00CD537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CD5376" w:rsidRPr="00E8137D" w14:paraId="34B36EB0" w14:textId="77777777" w:rsidTr="003362CD">
        <w:trPr>
          <w:trHeight w:val="411"/>
        </w:trPr>
        <w:tc>
          <w:tcPr>
            <w:tcW w:w="471" w:type="dxa"/>
            <w:shd w:val="clear" w:color="auto" w:fill="auto"/>
          </w:tcPr>
          <w:p w14:paraId="3F5C95A4" w14:textId="77777777" w:rsidR="00CD5376" w:rsidRPr="00E8137D" w:rsidRDefault="00CD5376" w:rsidP="00CD5376">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184" w:type="dxa"/>
            <w:shd w:val="clear" w:color="auto" w:fill="auto"/>
          </w:tcPr>
          <w:p w14:paraId="5DE57AC9" w14:textId="77777777" w:rsidR="00CD5376" w:rsidRPr="00E8137D" w:rsidRDefault="00CD5376" w:rsidP="00CD537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27" w:type="dxa"/>
            <w:shd w:val="clear" w:color="auto" w:fill="auto"/>
          </w:tcPr>
          <w:p w14:paraId="05FAFE89" w14:textId="77777777" w:rsidR="00CD5376" w:rsidRPr="00E8137D" w:rsidRDefault="00CD5376" w:rsidP="00CD537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3807D79F" w14:textId="24617B63" w:rsidR="00AB19EE" w:rsidRDefault="00AB19EE" w:rsidP="0019585B">
      <w:pPr>
        <w:spacing w:after="0" w:line="240" w:lineRule="auto"/>
        <w:jc w:val="thaiDistribute"/>
        <w:rPr>
          <w:rFonts w:ascii="TH SarabunPSK" w:hAnsi="TH SarabunPSK" w:cs="TH SarabunPSK"/>
          <w:b/>
          <w:bCs/>
          <w:color w:val="000000" w:themeColor="text1"/>
          <w:sz w:val="32"/>
          <w:szCs w:val="32"/>
        </w:rPr>
      </w:pPr>
    </w:p>
    <w:p w14:paraId="2B0E3E4E" w14:textId="3E860F5A"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385D41">
        <w:rPr>
          <w:rFonts w:ascii="TH SarabunPSK" w:hAnsi="TH SarabunPSK" w:cs="TH SarabunPSK" w:hint="cs"/>
          <w:b/>
          <w:bCs/>
          <w:color w:val="000000" w:themeColor="text1"/>
          <w:sz w:val="32"/>
          <w:szCs w:val="32"/>
          <w:cs/>
        </w:rPr>
        <w:t xml:space="preserve">6.1 </w:t>
      </w:r>
      <w:r w:rsidRPr="00385D41">
        <w:rPr>
          <w:rFonts w:ascii="TH SarabunPSK" w:hAnsi="TH SarabunPSK" w:cs="TH SarabunPSK"/>
          <w:b/>
          <w:bCs/>
          <w:color w:val="000000" w:themeColor="text1"/>
          <w:sz w:val="32"/>
          <w:szCs w:val="32"/>
        </w:rPr>
        <w:t>The student intake policy, admission criteria, and admission procedures to the programme are shown to be clearly defined, communicated, published, and up</w:t>
      </w:r>
      <w:r w:rsidRPr="00385D41">
        <w:rPr>
          <w:rFonts w:ascii="TH SarabunPSK" w:hAnsi="TH SarabunPSK" w:cs="TH SarabunPSK"/>
          <w:b/>
          <w:bCs/>
          <w:color w:val="000000" w:themeColor="text1"/>
          <w:sz w:val="32"/>
          <w:szCs w:val="32"/>
          <w:cs/>
        </w:rPr>
        <w:t>-</w:t>
      </w:r>
      <w:r w:rsidRPr="00385D41">
        <w:rPr>
          <w:rFonts w:ascii="TH SarabunPSK" w:hAnsi="TH SarabunPSK" w:cs="TH SarabunPSK"/>
          <w:b/>
          <w:bCs/>
          <w:color w:val="000000" w:themeColor="text1"/>
          <w:sz w:val="32"/>
          <w:szCs w:val="32"/>
        </w:rPr>
        <w:t>to</w:t>
      </w:r>
      <w:r w:rsidRPr="00385D41">
        <w:rPr>
          <w:rFonts w:ascii="TH SarabunPSK" w:hAnsi="TH SarabunPSK" w:cs="TH SarabunPSK"/>
          <w:b/>
          <w:bCs/>
          <w:color w:val="000000" w:themeColor="text1"/>
          <w:sz w:val="32"/>
          <w:szCs w:val="32"/>
          <w:cs/>
        </w:rPr>
        <w:t>-</w:t>
      </w:r>
      <w:r w:rsidRPr="00385D41">
        <w:rPr>
          <w:rFonts w:ascii="TH SarabunPSK" w:hAnsi="TH SarabunPSK" w:cs="TH SarabunPSK"/>
          <w:b/>
          <w:bCs/>
          <w:color w:val="000000" w:themeColor="text1"/>
          <w:sz w:val="32"/>
          <w:szCs w:val="32"/>
        </w:rPr>
        <w:t>date</w:t>
      </w:r>
      <w:r w:rsidRPr="00385D41">
        <w:rPr>
          <w:rFonts w:ascii="TH SarabunPSK" w:hAnsi="TH SarabunPSK" w:cs="TH SarabunPSK"/>
          <w:b/>
          <w:bCs/>
          <w:color w:val="000000" w:themeColor="text1"/>
          <w:sz w:val="32"/>
          <w:szCs w:val="32"/>
          <w:cs/>
        </w:rPr>
        <w:t>.</w:t>
      </w:r>
    </w:p>
    <w:p w14:paraId="70A3A978" w14:textId="77777777" w:rsidR="00E35CAD" w:rsidRDefault="00365FC5" w:rsidP="00365FC5">
      <w:pPr>
        <w:pStyle w:val="a7"/>
        <w:rPr>
          <w:rFonts w:ascii="TH SarabunPSK" w:hAnsi="TH SarabunPSK" w:cs="TH SarabunPSK"/>
          <w:b/>
          <w:bCs/>
          <w:color w:val="FF0000"/>
          <w:sz w:val="32"/>
          <w:szCs w:val="32"/>
        </w:rPr>
      </w:pPr>
      <w:r w:rsidRPr="00E24777">
        <w:rPr>
          <w:rFonts w:ascii="TH SarabunPSK" w:hAnsi="TH SarabunPSK" w:cs="TH SarabunPSK"/>
          <w:b/>
          <w:bCs/>
          <w:color w:val="FF0000"/>
          <w:sz w:val="32"/>
          <w:szCs w:val="32"/>
          <w:cs/>
        </w:rPr>
        <w:t xml:space="preserve">(มีการกำหนดนโยบายการรับนักศึกษา เกณฑ์การรับเข้าเรียนและขั้นตอนการรับเข้าเรียนกำหนดชัดเจน </w:t>
      </w:r>
    </w:p>
    <w:p w14:paraId="621EB869" w14:textId="0D0E1761" w:rsidR="00365FC5" w:rsidRPr="00E24777" w:rsidRDefault="00365FC5" w:rsidP="00365FC5">
      <w:pPr>
        <w:pStyle w:val="a7"/>
        <w:rPr>
          <w:rFonts w:ascii="TH SarabunPSK" w:hAnsi="TH SarabunPSK" w:cs="TH SarabunPSK"/>
          <w:b/>
          <w:bCs/>
          <w:color w:val="FF0000"/>
          <w:sz w:val="32"/>
          <w:szCs w:val="32"/>
          <w:cs/>
        </w:rPr>
      </w:pPr>
      <w:r w:rsidRPr="00E24777">
        <w:rPr>
          <w:rFonts w:ascii="TH SarabunPSK" w:hAnsi="TH SarabunPSK" w:cs="TH SarabunPSK"/>
          <w:b/>
          <w:bCs/>
          <w:color w:val="FF0000"/>
          <w:sz w:val="32"/>
          <w:szCs w:val="32"/>
          <w:cs/>
        </w:rPr>
        <w:t>มีการสื่อสาร เผยแพร่และเป็นปัจจุบัน)</w:t>
      </w:r>
    </w:p>
    <w:p w14:paraId="5E12B338" w14:textId="3725A442" w:rsidR="00B75650" w:rsidRDefault="00B75650" w:rsidP="00B75650">
      <w:pPr>
        <w:spacing w:after="0" w:line="240" w:lineRule="auto"/>
        <w:rPr>
          <w:rFonts w:ascii="TH SarabunPSK" w:hAnsi="TH SarabunPSK" w:cs="TH SarabunPSK"/>
          <w:sz w:val="28"/>
        </w:rPr>
      </w:pPr>
      <w:r>
        <w:rPr>
          <w:rFonts w:ascii="TH SarabunPSK" w:hAnsi="TH SarabunPSK" w:cs="TH SarabunPSK"/>
          <w:b/>
          <w:bCs/>
          <w:color w:val="FFFFFF" w:themeColor="background1"/>
          <w:sz w:val="32"/>
          <w:szCs w:val="32"/>
          <w:highlight w:val="red"/>
          <w:cs/>
        </w:rPr>
        <w:t>แนว</w:t>
      </w:r>
      <w:r w:rsidR="00E24777">
        <w:rPr>
          <w:rFonts w:ascii="TH SarabunPSK" w:hAnsi="TH SarabunPSK" w:cs="TH SarabunPSK" w:hint="cs"/>
          <w:b/>
          <w:bCs/>
          <w:color w:val="FFFFFF" w:themeColor="background1"/>
          <w:sz w:val="32"/>
          <w:szCs w:val="32"/>
          <w:highlight w:val="red"/>
          <w:cs/>
        </w:rPr>
        <w:t>คำ</w:t>
      </w:r>
      <w:r>
        <w:rPr>
          <w:rFonts w:ascii="TH SarabunPSK" w:hAnsi="TH SarabunPSK" w:cs="TH SarabunPSK"/>
          <w:b/>
          <w:bCs/>
          <w:color w:val="FFFFFF" w:themeColor="background1"/>
          <w:sz w:val="32"/>
          <w:szCs w:val="32"/>
          <w:highlight w:val="red"/>
          <w:cs/>
        </w:rPr>
        <w:t>ตอบ</w:t>
      </w:r>
    </w:p>
    <w:p w14:paraId="0E725F7C" w14:textId="77777777" w:rsidR="00B75650" w:rsidRDefault="00B75650" w:rsidP="00B75650">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1</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นโยบายการรับนักศึกษา (จำนวนการรับ แผนการรับแต่ละรอบ) </w:t>
      </w:r>
    </w:p>
    <w:p w14:paraId="54C5E05A" w14:textId="77777777" w:rsidR="00B75650" w:rsidRDefault="00B75650" w:rsidP="00B75650">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2</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เกณฑ์การรับนักศึกษา กระบวนการรับเข้านักศึกษา </w:t>
      </w:r>
    </w:p>
    <w:p w14:paraId="463CC166" w14:textId="1FE7C621" w:rsidR="00B75650" w:rsidRDefault="00B75650" w:rsidP="00B75650">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ab/>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ช่องทางการสื่อสารเกณฑ์การรับและกระบวนการรับไปยังกลุ่มเป้าหมาย (ข้อมูลที่แสดงตรงกัน</w:t>
      </w:r>
      <w:r w:rsidR="00AB19EE">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ทุกแหล่ง)</w:t>
      </w:r>
    </w:p>
    <w:p w14:paraId="215BFD97" w14:textId="5956E701" w:rsidR="00B75650" w:rsidRDefault="00B75650" w:rsidP="00B75650">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กลุ่มเป้าหมาย คือ นักเรียนผู้ที่จะสมัครเข้าศึกษาต่อ/ ครูแนะแนว /ครูที่ปรึกษา ฯลฯ</w:t>
      </w:r>
    </w:p>
    <w:p w14:paraId="4CDBD536" w14:textId="57E18EE6" w:rsidR="0019585B" w:rsidRPr="002F2864" w:rsidRDefault="0019585B" w:rsidP="00B75650">
      <w:pPr>
        <w:spacing w:after="0" w:line="240" w:lineRule="auto"/>
        <w:jc w:val="thaiDistribute"/>
        <w:rPr>
          <w:rFonts w:ascii="TH SarabunPSK" w:hAnsi="TH SarabunPSK" w:cs="TH SarabunPSK"/>
          <w:b/>
          <w:bCs/>
          <w:color w:val="FF0000"/>
          <w:sz w:val="32"/>
          <w:szCs w:val="32"/>
        </w:rPr>
      </w:pPr>
      <w:r w:rsidRPr="002F2864">
        <w:rPr>
          <w:rFonts w:ascii="TH SarabunPSK" w:hAnsi="TH SarabunPSK" w:cs="TH SarabunPSK" w:hint="cs"/>
          <w:b/>
          <w:bCs/>
          <w:color w:val="FF0000"/>
          <w:sz w:val="32"/>
          <w:szCs w:val="32"/>
          <w:cs/>
        </w:rPr>
        <w:lastRenderedPageBreak/>
        <w:t>นำตารางมาจาก</w:t>
      </w:r>
      <w:r>
        <w:rPr>
          <w:rFonts w:ascii="TH SarabunPSK" w:hAnsi="TH SarabunPSK" w:cs="TH SarabunPSK" w:hint="cs"/>
          <w:b/>
          <w:bCs/>
          <w:color w:val="FF0000"/>
          <w:sz w:val="32"/>
          <w:szCs w:val="32"/>
          <w:cs/>
        </w:rPr>
        <w:t>คู่มือเกณฑ์</w:t>
      </w:r>
      <w:r w:rsidRPr="002F2864">
        <w:rPr>
          <w:rFonts w:ascii="TH SarabunPSK" w:hAnsi="TH SarabunPSK" w:cs="TH SarabunPSK" w:hint="cs"/>
          <w:b/>
          <w:bCs/>
          <w:color w:val="FF0000"/>
          <w:sz w:val="32"/>
          <w:szCs w:val="32"/>
          <w:cs/>
        </w:rPr>
        <w:t xml:space="preserve">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p>
    <w:p w14:paraId="288F456C" w14:textId="77777777" w:rsidR="0019585B" w:rsidRPr="006374F0" w:rsidRDefault="0019585B" w:rsidP="0019585B">
      <w:pPr>
        <w:spacing w:after="0" w:line="240" w:lineRule="auto"/>
        <w:jc w:val="thaiDistribute"/>
        <w:rPr>
          <w:rFonts w:ascii="TH SarabunPSK" w:hAnsi="TH SarabunPSK" w:cs="TH SarabunPSK"/>
          <w:sz w:val="32"/>
          <w:szCs w:val="32"/>
          <w:cs/>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sz w:val="32"/>
          <w:szCs w:val="32"/>
          <w:cs/>
        </w:rPr>
        <w:t>จำนวนนักศึกษารับเข้าของหลักสูตร</w:t>
      </w:r>
      <w:r>
        <w:rPr>
          <w:rFonts w:ascii="TH SarabunPSK" w:hAnsi="TH SarabunPSK" w:cs="TH SarabunPSK"/>
          <w:sz w:val="32"/>
          <w:szCs w:val="32"/>
          <w:cs/>
        </w:rPr>
        <w:t xml:space="preserve"> </w:t>
      </w:r>
      <w:r>
        <w:rPr>
          <w:rFonts w:ascii="TH SarabunPSK" w:hAnsi="TH SarabunPSK" w:cs="TH SarabunPSK" w:hint="cs"/>
          <w:sz w:val="32"/>
          <w:szCs w:val="32"/>
          <w:cs/>
        </w:rPr>
        <w:t>(คน)</w:t>
      </w:r>
    </w:p>
    <w:tbl>
      <w:tblPr>
        <w:tblStyle w:val="a4"/>
        <w:tblW w:w="0" w:type="auto"/>
        <w:tblLook w:val="04A0" w:firstRow="1" w:lastRow="0" w:firstColumn="1" w:lastColumn="0" w:noHBand="0" w:noVBand="1"/>
      </w:tblPr>
      <w:tblGrid>
        <w:gridCol w:w="2275"/>
        <w:gridCol w:w="2237"/>
        <w:gridCol w:w="2245"/>
        <w:gridCol w:w="2259"/>
      </w:tblGrid>
      <w:tr w:rsidR="0019585B" w:rsidRPr="004900FD" w14:paraId="359DBD9A" w14:textId="77777777" w:rsidTr="00370279">
        <w:trPr>
          <w:trHeight w:val="411"/>
        </w:trPr>
        <w:tc>
          <w:tcPr>
            <w:tcW w:w="2275" w:type="dxa"/>
          </w:tcPr>
          <w:p w14:paraId="1B66FAAE" w14:textId="77777777" w:rsidR="0019585B" w:rsidRPr="004900FD" w:rsidRDefault="0019585B" w:rsidP="00745CDD">
            <w:pPr>
              <w:jc w:val="center"/>
              <w:rPr>
                <w:rFonts w:ascii="TH SarabunPSK" w:hAnsi="TH SarabunPSK" w:cs="TH SarabunPSK"/>
                <w:b/>
                <w:bCs/>
                <w:sz w:val="32"/>
                <w:szCs w:val="32"/>
              </w:rPr>
            </w:pPr>
            <w:r w:rsidRPr="004900FD">
              <w:rPr>
                <w:rFonts w:ascii="TH SarabunPSK" w:hAnsi="TH SarabunPSK" w:cs="TH SarabunPSK" w:hint="cs"/>
                <w:b/>
                <w:bCs/>
                <w:sz w:val="32"/>
                <w:szCs w:val="32"/>
                <w:cs/>
              </w:rPr>
              <w:t>ปีการศึกษา</w:t>
            </w:r>
          </w:p>
        </w:tc>
        <w:tc>
          <w:tcPr>
            <w:tcW w:w="2237" w:type="dxa"/>
          </w:tcPr>
          <w:p w14:paraId="58ABB2C3" w14:textId="77777777" w:rsidR="0019585B" w:rsidRPr="004900FD" w:rsidRDefault="0019585B" w:rsidP="00745CDD">
            <w:pPr>
              <w:jc w:val="center"/>
              <w:rPr>
                <w:rFonts w:ascii="TH SarabunPSK" w:hAnsi="TH SarabunPSK" w:cs="TH SarabunPSK"/>
                <w:b/>
                <w:bCs/>
                <w:sz w:val="32"/>
                <w:szCs w:val="32"/>
              </w:rPr>
            </w:pPr>
            <w:r w:rsidRPr="004900FD">
              <w:rPr>
                <w:rFonts w:ascii="TH SarabunPSK" w:hAnsi="TH SarabunPSK" w:cs="TH SarabunPSK" w:hint="cs"/>
                <w:b/>
                <w:bCs/>
                <w:sz w:val="32"/>
                <w:szCs w:val="32"/>
                <w:cs/>
              </w:rPr>
              <w:t>จำนวน</w:t>
            </w:r>
            <w:r>
              <w:rPr>
                <w:rFonts w:ascii="TH SarabunPSK" w:hAnsi="TH SarabunPSK" w:cs="TH SarabunPSK" w:hint="cs"/>
                <w:b/>
                <w:bCs/>
                <w:sz w:val="32"/>
                <w:szCs w:val="32"/>
                <w:cs/>
              </w:rPr>
              <w:t>ผู้</w:t>
            </w:r>
            <w:r w:rsidRPr="004900FD">
              <w:rPr>
                <w:rFonts w:ascii="TH SarabunPSK" w:hAnsi="TH SarabunPSK" w:cs="TH SarabunPSK" w:hint="cs"/>
                <w:b/>
                <w:bCs/>
                <w:sz w:val="32"/>
                <w:szCs w:val="32"/>
                <w:cs/>
              </w:rPr>
              <w:t>มาสมัครเข้า</w:t>
            </w:r>
          </w:p>
        </w:tc>
        <w:tc>
          <w:tcPr>
            <w:tcW w:w="2245" w:type="dxa"/>
          </w:tcPr>
          <w:p w14:paraId="4DF5BC9A" w14:textId="77777777" w:rsidR="0019585B" w:rsidRPr="004900FD" w:rsidRDefault="0019585B" w:rsidP="00745CDD">
            <w:pPr>
              <w:jc w:val="center"/>
              <w:rPr>
                <w:rFonts w:ascii="TH SarabunPSK" w:hAnsi="TH SarabunPSK" w:cs="TH SarabunPSK"/>
                <w:b/>
                <w:bCs/>
                <w:sz w:val="32"/>
                <w:szCs w:val="32"/>
                <w:cs/>
              </w:rPr>
            </w:pPr>
            <w:r w:rsidRPr="004900FD">
              <w:rPr>
                <w:rFonts w:ascii="TH SarabunPSK" w:hAnsi="TH SarabunPSK" w:cs="TH SarabunPSK" w:hint="cs"/>
                <w:b/>
                <w:bCs/>
                <w:sz w:val="32"/>
                <w:szCs w:val="32"/>
                <w:cs/>
              </w:rPr>
              <w:t>จำนวนแผนการรับ</w:t>
            </w:r>
          </w:p>
        </w:tc>
        <w:tc>
          <w:tcPr>
            <w:tcW w:w="2259" w:type="dxa"/>
          </w:tcPr>
          <w:p w14:paraId="67515103" w14:textId="77777777" w:rsidR="0019585B" w:rsidRPr="004900FD" w:rsidRDefault="0019585B" w:rsidP="00745CDD">
            <w:pPr>
              <w:jc w:val="center"/>
              <w:rPr>
                <w:rFonts w:ascii="TH SarabunPSK" w:hAnsi="TH SarabunPSK" w:cs="TH SarabunPSK"/>
                <w:b/>
                <w:bCs/>
                <w:sz w:val="32"/>
                <w:szCs w:val="32"/>
              </w:rPr>
            </w:pPr>
            <w:r w:rsidRPr="004900FD">
              <w:rPr>
                <w:rFonts w:ascii="TH SarabunPSK" w:hAnsi="TH SarabunPSK" w:cs="TH SarabunPSK" w:hint="cs"/>
                <w:b/>
                <w:bCs/>
                <w:sz w:val="32"/>
                <w:szCs w:val="32"/>
                <w:cs/>
              </w:rPr>
              <w:t>จำนวน</w:t>
            </w:r>
            <w:r>
              <w:rPr>
                <w:rFonts w:ascii="TH SarabunPSK" w:hAnsi="TH SarabunPSK" w:cs="TH SarabunPSK" w:hint="cs"/>
                <w:b/>
                <w:bCs/>
                <w:sz w:val="32"/>
                <w:szCs w:val="32"/>
                <w:cs/>
              </w:rPr>
              <w:t>ผู้มา</w:t>
            </w:r>
            <w:r w:rsidRPr="004900FD">
              <w:rPr>
                <w:rFonts w:ascii="TH SarabunPSK" w:hAnsi="TH SarabunPSK" w:cs="TH SarabunPSK" w:hint="cs"/>
                <w:b/>
                <w:bCs/>
                <w:sz w:val="32"/>
                <w:szCs w:val="32"/>
                <w:cs/>
              </w:rPr>
              <w:t>ลงทะเบียน</w:t>
            </w:r>
          </w:p>
        </w:tc>
      </w:tr>
      <w:tr w:rsidR="0019585B" w14:paraId="5ACF8089" w14:textId="77777777" w:rsidTr="00370279">
        <w:trPr>
          <w:trHeight w:val="411"/>
        </w:trPr>
        <w:tc>
          <w:tcPr>
            <w:tcW w:w="2275" w:type="dxa"/>
          </w:tcPr>
          <w:p w14:paraId="7F7F8ACB" w14:textId="77777777" w:rsidR="0019585B" w:rsidRDefault="0019585B" w:rsidP="00745CDD">
            <w:pPr>
              <w:jc w:val="center"/>
              <w:rPr>
                <w:rFonts w:ascii="TH SarabunPSK" w:hAnsi="TH SarabunPSK" w:cs="TH SarabunPSK"/>
                <w:sz w:val="32"/>
                <w:szCs w:val="32"/>
                <w:cs/>
              </w:rPr>
            </w:pPr>
            <w:r>
              <w:rPr>
                <w:rFonts w:ascii="TH SarabunPSK" w:hAnsi="TH SarabunPSK" w:cs="TH SarabunPSK" w:hint="cs"/>
                <w:sz w:val="32"/>
                <w:szCs w:val="32"/>
                <w:cs/>
              </w:rPr>
              <w:t>2560</w:t>
            </w:r>
          </w:p>
        </w:tc>
        <w:tc>
          <w:tcPr>
            <w:tcW w:w="2237" w:type="dxa"/>
          </w:tcPr>
          <w:p w14:paraId="5AFC8362"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24492756"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2576D4D4"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19585B" w14:paraId="301A9A6B" w14:textId="77777777" w:rsidTr="00370279">
        <w:trPr>
          <w:trHeight w:val="411"/>
        </w:trPr>
        <w:tc>
          <w:tcPr>
            <w:tcW w:w="2275" w:type="dxa"/>
          </w:tcPr>
          <w:p w14:paraId="6582F876" w14:textId="77777777" w:rsidR="0019585B" w:rsidRDefault="0019585B" w:rsidP="00745CDD">
            <w:pPr>
              <w:jc w:val="center"/>
              <w:rPr>
                <w:rFonts w:ascii="TH SarabunPSK" w:hAnsi="TH SarabunPSK" w:cs="TH SarabunPSK"/>
                <w:sz w:val="32"/>
                <w:szCs w:val="32"/>
                <w:cs/>
              </w:rPr>
            </w:pPr>
            <w:r>
              <w:rPr>
                <w:rFonts w:ascii="TH SarabunPSK" w:hAnsi="TH SarabunPSK" w:cs="TH SarabunPSK" w:hint="cs"/>
                <w:sz w:val="32"/>
                <w:szCs w:val="32"/>
                <w:cs/>
              </w:rPr>
              <w:t>2561</w:t>
            </w:r>
          </w:p>
        </w:tc>
        <w:tc>
          <w:tcPr>
            <w:tcW w:w="2237" w:type="dxa"/>
          </w:tcPr>
          <w:p w14:paraId="6C82A7E6" w14:textId="77777777" w:rsidR="0019585B" w:rsidRPr="00E3137E" w:rsidRDefault="0019585B" w:rsidP="00745CD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45" w:type="dxa"/>
          </w:tcPr>
          <w:p w14:paraId="6B700502" w14:textId="77777777" w:rsidR="0019585B" w:rsidRPr="00E3137E" w:rsidRDefault="0019585B" w:rsidP="00745CD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59" w:type="dxa"/>
          </w:tcPr>
          <w:p w14:paraId="437D11A4" w14:textId="77777777" w:rsidR="0019585B" w:rsidRPr="00E3137E" w:rsidRDefault="0019585B" w:rsidP="00745CD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r>
      <w:tr w:rsidR="0019585B" w14:paraId="0F1D7E11" w14:textId="77777777" w:rsidTr="00370279">
        <w:trPr>
          <w:trHeight w:val="411"/>
        </w:trPr>
        <w:tc>
          <w:tcPr>
            <w:tcW w:w="2275" w:type="dxa"/>
          </w:tcPr>
          <w:p w14:paraId="07A2CC8C" w14:textId="77777777" w:rsidR="0019585B" w:rsidRDefault="0019585B" w:rsidP="00745CDD">
            <w:pPr>
              <w:jc w:val="center"/>
              <w:rPr>
                <w:rFonts w:ascii="TH SarabunPSK" w:hAnsi="TH SarabunPSK" w:cs="TH SarabunPSK"/>
                <w:sz w:val="32"/>
                <w:szCs w:val="32"/>
                <w:cs/>
              </w:rPr>
            </w:pPr>
            <w:r>
              <w:rPr>
                <w:rFonts w:ascii="TH SarabunPSK" w:hAnsi="TH SarabunPSK" w:cs="TH SarabunPSK" w:hint="cs"/>
                <w:sz w:val="32"/>
                <w:szCs w:val="32"/>
                <w:cs/>
              </w:rPr>
              <w:t>2562</w:t>
            </w:r>
          </w:p>
        </w:tc>
        <w:tc>
          <w:tcPr>
            <w:tcW w:w="2237" w:type="dxa"/>
          </w:tcPr>
          <w:p w14:paraId="0B8DC9E4"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5986D7B0"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250D6D0E"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19585B" w14:paraId="04A831BA" w14:textId="77777777" w:rsidTr="00370279">
        <w:trPr>
          <w:trHeight w:val="411"/>
        </w:trPr>
        <w:tc>
          <w:tcPr>
            <w:tcW w:w="2275" w:type="dxa"/>
          </w:tcPr>
          <w:p w14:paraId="797A0CB1" w14:textId="77777777" w:rsidR="0019585B" w:rsidRDefault="0019585B" w:rsidP="00745CDD">
            <w:pPr>
              <w:jc w:val="center"/>
              <w:rPr>
                <w:rFonts w:ascii="TH SarabunPSK" w:hAnsi="TH SarabunPSK" w:cs="TH SarabunPSK"/>
                <w:sz w:val="32"/>
                <w:szCs w:val="32"/>
                <w:cs/>
              </w:rPr>
            </w:pPr>
            <w:r>
              <w:rPr>
                <w:rFonts w:ascii="TH SarabunPSK" w:hAnsi="TH SarabunPSK" w:cs="TH SarabunPSK" w:hint="cs"/>
                <w:sz w:val="32"/>
                <w:szCs w:val="32"/>
                <w:cs/>
              </w:rPr>
              <w:t>2563</w:t>
            </w:r>
          </w:p>
        </w:tc>
        <w:tc>
          <w:tcPr>
            <w:tcW w:w="2237" w:type="dxa"/>
          </w:tcPr>
          <w:p w14:paraId="5A45DD2F"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454329B8"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3CA442EC"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19585B" w14:paraId="473053E8" w14:textId="77777777" w:rsidTr="00370279">
        <w:trPr>
          <w:trHeight w:val="411"/>
        </w:trPr>
        <w:tc>
          <w:tcPr>
            <w:tcW w:w="2275" w:type="dxa"/>
          </w:tcPr>
          <w:p w14:paraId="438865D1" w14:textId="77777777" w:rsidR="0019585B" w:rsidRDefault="0019585B" w:rsidP="00745CDD">
            <w:pPr>
              <w:jc w:val="center"/>
              <w:rPr>
                <w:rFonts w:ascii="TH SarabunPSK" w:hAnsi="TH SarabunPSK" w:cs="TH SarabunPSK"/>
                <w:sz w:val="32"/>
                <w:szCs w:val="32"/>
                <w:cs/>
              </w:rPr>
            </w:pPr>
            <w:r>
              <w:rPr>
                <w:rFonts w:ascii="TH SarabunPSK" w:hAnsi="TH SarabunPSK" w:cs="TH SarabunPSK" w:hint="cs"/>
                <w:sz w:val="32"/>
                <w:szCs w:val="32"/>
                <w:cs/>
              </w:rPr>
              <w:t>2564</w:t>
            </w:r>
          </w:p>
        </w:tc>
        <w:tc>
          <w:tcPr>
            <w:tcW w:w="2237" w:type="dxa"/>
          </w:tcPr>
          <w:p w14:paraId="62B6D412"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45" w:type="dxa"/>
          </w:tcPr>
          <w:p w14:paraId="1AF2ABE1"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c>
          <w:tcPr>
            <w:tcW w:w="2259" w:type="dxa"/>
          </w:tcPr>
          <w:p w14:paraId="6AB89B72" w14:textId="77777777" w:rsidR="0019585B" w:rsidRDefault="0019585B" w:rsidP="00745CDD">
            <w:pPr>
              <w:jc w:val="center"/>
              <w:rPr>
                <w:rFonts w:ascii="TH SarabunPSK" w:hAnsi="TH SarabunPSK" w:cs="TH SarabunPSK"/>
                <w:sz w:val="32"/>
                <w:szCs w:val="32"/>
                <w:cs/>
              </w:rPr>
            </w:pPr>
            <w:r w:rsidRPr="00E3137E">
              <w:rPr>
                <w:rFonts w:ascii="TH SarabunPSK" w:hAnsi="TH SarabunPSK" w:cs="TH SarabunPSK"/>
                <w:color w:val="808080" w:themeColor="background1" w:themeShade="80"/>
                <w:sz w:val="32"/>
                <w:szCs w:val="32"/>
              </w:rPr>
              <w:t>xx</w:t>
            </w:r>
          </w:p>
        </w:tc>
      </w:tr>
      <w:tr w:rsidR="0019585B" w14:paraId="3F5CDB24" w14:textId="77777777" w:rsidTr="00370279">
        <w:trPr>
          <w:trHeight w:val="401"/>
        </w:trPr>
        <w:tc>
          <w:tcPr>
            <w:tcW w:w="2275" w:type="dxa"/>
          </w:tcPr>
          <w:p w14:paraId="240FCFE9" w14:textId="77777777" w:rsidR="0019585B" w:rsidRDefault="0019585B" w:rsidP="00745CDD">
            <w:pPr>
              <w:jc w:val="center"/>
              <w:rPr>
                <w:rFonts w:ascii="TH SarabunPSK" w:hAnsi="TH SarabunPSK" w:cs="TH SarabunPSK"/>
                <w:sz w:val="32"/>
                <w:szCs w:val="32"/>
                <w:cs/>
              </w:rPr>
            </w:pPr>
            <w:r>
              <w:rPr>
                <w:rFonts w:ascii="TH SarabunPSK" w:hAnsi="TH SarabunPSK" w:cs="TH SarabunPSK" w:hint="cs"/>
                <w:sz w:val="32"/>
                <w:szCs w:val="32"/>
                <w:cs/>
              </w:rPr>
              <w:t>25</w:t>
            </w:r>
            <w:r w:rsidRPr="00BC229E">
              <w:rPr>
                <w:rFonts w:ascii="TH SarabunPSK" w:hAnsi="TH SarabunPSK" w:cs="TH SarabunPSK"/>
                <w:color w:val="808080" w:themeColor="background1" w:themeShade="80"/>
                <w:sz w:val="32"/>
                <w:szCs w:val="32"/>
              </w:rPr>
              <w:fldChar w:fldCharType="begin"/>
            </w:r>
            <w:r w:rsidRPr="00BC229E">
              <w:rPr>
                <w:rFonts w:ascii="TH SarabunPSK" w:hAnsi="TH SarabunPSK" w:cs="TH SarabunPSK"/>
                <w:color w:val="808080" w:themeColor="background1" w:themeShade="80"/>
                <w:sz w:val="32"/>
                <w:szCs w:val="32"/>
              </w:rPr>
              <w:instrText xml:space="preserve"> MACROBUTTON  AcceptAllChangesInDoc </w:instrText>
            </w:r>
            <w:r w:rsidRPr="00BC229E">
              <w:rPr>
                <w:rFonts w:ascii="TH SarabunPSK" w:hAnsi="TH SarabunPSK" w:cs="TH SarabunPSK"/>
                <w:color w:val="808080" w:themeColor="background1" w:themeShade="80"/>
                <w:sz w:val="32"/>
                <w:szCs w:val="32"/>
                <w:cs/>
              </w:rPr>
              <w:instrText xml:space="preserve">[คลิกพิมพ์] </w:instrText>
            </w:r>
            <w:r w:rsidRPr="00BC229E">
              <w:rPr>
                <w:rFonts w:ascii="TH SarabunPSK" w:hAnsi="TH SarabunPSK" w:cs="TH SarabunPSK"/>
                <w:color w:val="808080" w:themeColor="background1" w:themeShade="80"/>
                <w:sz w:val="32"/>
                <w:szCs w:val="32"/>
              </w:rPr>
              <w:fldChar w:fldCharType="end"/>
            </w:r>
          </w:p>
        </w:tc>
        <w:tc>
          <w:tcPr>
            <w:tcW w:w="2237" w:type="dxa"/>
          </w:tcPr>
          <w:p w14:paraId="0DA7F550" w14:textId="77777777" w:rsidR="0019585B" w:rsidRPr="00E3137E" w:rsidRDefault="0019585B" w:rsidP="00745CD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45" w:type="dxa"/>
          </w:tcPr>
          <w:p w14:paraId="7F7AC577" w14:textId="77777777" w:rsidR="0019585B" w:rsidRPr="00E3137E" w:rsidRDefault="0019585B" w:rsidP="00745CD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c>
          <w:tcPr>
            <w:tcW w:w="2259" w:type="dxa"/>
          </w:tcPr>
          <w:p w14:paraId="23F66A68" w14:textId="77777777" w:rsidR="0019585B" w:rsidRPr="00E3137E" w:rsidRDefault="0019585B" w:rsidP="00745CDD">
            <w:pPr>
              <w:jc w:val="center"/>
              <w:rPr>
                <w:rFonts w:ascii="TH SarabunPSK" w:hAnsi="TH SarabunPSK" w:cs="TH SarabunPSK"/>
                <w:color w:val="808080" w:themeColor="background1" w:themeShade="80"/>
                <w:sz w:val="32"/>
                <w:szCs w:val="32"/>
              </w:rPr>
            </w:pPr>
            <w:r w:rsidRPr="00E3137E">
              <w:rPr>
                <w:rFonts w:ascii="TH SarabunPSK" w:hAnsi="TH SarabunPSK" w:cs="TH SarabunPSK"/>
                <w:color w:val="808080" w:themeColor="background1" w:themeShade="80"/>
                <w:sz w:val="32"/>
                <w:szCs w:val="32"/>
              </w:rPr>
              <w:t>xx</w:t>
            </w:r>
          </w:p>
        </w:tc>
      </w:tr>
    </w:tbl>
    <w:p w14:paraId="684FD93B" w14:textId="77777777" w:rsidR="0019585B" w:rsidRPr="00C369F2" w:rsidRDefault="0019585B" w:rsidP="0019585B">
      <w:pPr>
        <w:spacing w:after="0" w:line="240" w:lineRule="auto"/>
        <w:jc w:val="thaiDistribute"/>
        <w:rPr>
          <w:rFonts w:ascii="TH SarabunPSK" w:hAnsi="TH SarabunPSK" w:cs="TH SarabunPSK"/>
          <w:sz w:val="20"/>
          <w:szCs w:val="20"/>
        </w:rPr>
      </w:pPr>
    </w:p>
    <w:p w14:paraId="5A4D8E83" w14:textId="77777777" w:rsidR="0019585B" w:rsidRPr="003448B1" w:rsidRDefault="0019585B" w:rsidP="0019585B">
      <w:pPr>
        <w:spacing w:after="0" w:line="240" w:lineRule="auto"/>
        <w:jc w:val="thaiDistribute"/>
        <w:rPr>
          <w:rFonts w:ascii="TH SarabunPSK" w:hAnsi="TH SarabunPSK" w:cs="TH SarabunPSK"/>
          <w:sz w:val="32"/>
          <w:szCs w:val="32"/>
          <w:cs/>
        </w:rPr>
      </w:pPr>
      <w:r w:rsidRPr="003448B1">
        <w:rPr>
          <w:rFonts w:ascii="TH SarabunPSK" w:hAnsi="TH SarabunPSK" w:cs="TH SarabunPSK" w:hint="cs"/>
          <w:b/>
          <w:bCs/>
          <w:sz w:val="32"/>
          <w:szCs w:val="32"/>
          <w:cs/>
        </w:rPr>
        <w:t>ตารางที่</w:t>
      </w:r>
      <w:r w:rsidRPr="003448B1">
        <w:rPr>
          <w:rFonts w:ascii="TH SarabunPSK" w:hAnsi="TH SarabunPSK" w:cs="TH SarabunPSK"/>
          <w:b/>
          <w:bCs/>
          <w:sz w:val="32"/>
          <w:szCs w:val="32"/>
        </w:rPr>
        <w:fldChar w:fldCharType="begin"/>
      </w:r>
      <w:r w:rsidRPr="003448B1">
        <w:rPr>
          <w:rFonts w:ascii="TH SarabunPSK" w:hAnsi="TH SarabunPSK" w:cs="TH SarabunPSK"/>
          <w:b/>
          <w:bCs/>
          <w:sz w:val="32"/>
          <w:szCs w:val="32"/>
        </w:rPr>
        <w:instrText xml:space="preserve"> MACROBUTTON  AcceptAllChangesInDoc </w:instrText>
      </w:r>
      <w:r w:rsidRPr="003448B1">
        <w:rPr>
          <w:rFonts w:ascii="TH SarabunPSK" w:hAnsi="TH SarabunPSK" w:cs="TH SarabunPSK"/>
          <w:b/>
          <w:bCs/>
          <w:sz w:val="32"/>
          <w:szCs w:val="32"/>
          <w:cs/>
        </w:rPr>
        <w:instrText xml:space="preserve">[คลิกพิมพ์] </w:instrText>
      </w:r>
      <w:r w:rsidRPr="003448B1">
        <w:rPr>
          <w:rFonts w:ascii="TH SarabunPSK" w:hAnsi="TH SarabunPSK" w:cs="TH SarabunPSK"/>
          <w:b/>
          <w:bCs/>
          <w:sz w:val="32"/>
          <w:szCs w:val="32"/>
        </w:rPr>
        <w:fldChar w:fldCharType="end"/>
      </w:r>
      <w:r w:rsidRPr="003448B1">
        <w:rPr>
          <w:rFonts w:ascii="TH SarabunPSK" w:hAnsi="TH SarabunPSK" w:cs="TH SarabunPSK" w:hint="cs"/>
          <w:sz w:val="32"/>
          <w:szCs w:val="32"/>
          <w:cs/>
        </w:rPr>
        <w:t>จำนวนนักศึกษาคงเหลือของหลักสูตร</w:t>
      </w:r>
      <w:r w:rsidRPr="003448B1">
        <w:rPr>
          <w:rFonts w:ascii="TH SarabunPSK" w:hAnsi="TH SarabunPSK" w:cs="TH SarabunPSK"/>
          <w:sz w:val="32"/>
          <w:szCs w:val="32"/>
          <w:cs/>
        </w:rPr>
        <w:t xml:space="preserve"> </w:t>
      </w:r>
      <w:r w:rsidRPr="003448B1">
        <w:rPr>
          <w:rFonts w:ascii="TH SarabunPSK" w:hAnsi="TH SarabunPSK" w:cs="TH SarabunPSK" w:hint="cs"/>
          <w:sz w:val="32"/>
          <w:szCs w:val="32"/>
          <w:cs/>
        </w:rPr>
        <w:t xml:space="preserve">(คน) </w:t>
      </w:r>
    </w:p>
    <w:tbl>
      <w:tblPr>
        <w:tblStyle w:val="a4"/>
        <w:tblW w:w="0" w:type="auto"/>
        <w:tblLook w:val="04A0" w:firstRow="1" w:lastRow="0" w:firstColumn="1" w:lastColumn="0" w:noHBand="0" w:noVBand="1"/>
      </w:tblPr>
      <w:tblGrid>
        <w:gridCol w:w="2471"/>
        <w:gridCol w:w="1090"/>
        <w:gridCol w:w="1091"/>
        <w:gridCol w:w="1091"/>
        <w:gridCol w:w="1091"/>
        <w:gridCol w:w="1086"/>
        <w:gridCol w:w="1096"/>
      </w:tblGrid>
      <w:tr w:rsidR="0019585B" w:rsidRPr="003448B1" w14:paraId="0ABE4732" w14:textId="77777777" w:rsidTr="00745CDD">
        <w:tc>
          <w:tcPr>
            <w:tcW w:w="2547" w:type="dxa"/>
          </w:tcPr>
          <w:p w14:paraId="6C612EE0"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hint="cs"/>
                <w:b/>
                <w:bCs/>
                <w:sz w:val="32"/>
                <w:szCs w:val="32"/>
                <w:cs/>
              </w:rPr>
              <w:t>ปีการศึกษา</w:t>
            </w:r>
          </w:p>
        </w:tc>
        <w:tc>
          <w:tcPr>
            <w:tcW w:w="1134" w:type="dxa"/>
          </w:tcPr>
          <w:p w14:paraId="675027CE"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1</w:t>
            </w:r>
          </w:p>
        </w:tc>
        <w:tc>
          <w:tcPr>
            <w:tcW w:w="1134" w:type="dxa"/>
          </w:tcPr>
          <w:p w14:paraId="0914015A"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2</w:t>
            </w:r>
          </w:p>
        </w:tc>
        <w:tc>
          <w:tcPr>
            <w:tcW w:w="1134" w:type="dxa"/>
          </w:tcPr>
          <w:p w14:paraId="5F84824E"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3</w:t>
            </w:r>
          </w:p>
        </w:tc>
        <w:tc>
          <w:tcPr>
            <w:tcW w:w="1134" w:type="dxa"/>
          </w:tcPr>
          <w:p w14:paraId="7987D568"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hint="cs"/>
                <w:b/>
                <w:bCs/>
                <w:sz w:val="32"/>
                <w:szCs w:val="32"/>
                <w:cs/>
              </w:rPr>
              <w:t>ชั้นปีที่ 4</w:t>
            </w:r>
          </w:p>
        </w:tc>
        <w:tc>
          <w:tcPr>
            <w:tcW w:w="1134" w:type="dxa"/>
          </w:tcPr>
          <w:p w14:paraId="6B12E646" w14:textId="77777777" w:rsidR="0019585B" w:rsidRPr="003448B1" w:rsidRDefault="0019585B" w:rsidP="00745CDD">
            <w:pPr>
              <w:jc w:val="center"/>
              <w:rPr>
                <w:rFonts w:ascii="TH SarabunPSK" w:hAnsi="TH SarabunPSK" w:cs="TH SarabunPSK"/>
                <w:b/>
                <w:bCs/>
                <w:sz w:val="32"/>
                <w:szCs w:val="32"/>
                <w:cs/>
              </w:rPr>
            </w:pPr>
            <w:r w:rsidRPr="003448B1">
              <w:rPr>
                <w:rFonts w:ascii="TH SarabunPSK" w:hAnsi="TH SarabunPSK" w:cs="TH SarabunPSK"/>
                <w:b/>
                <w:bCs/>
                <w:sz w:val="32"/>
                <w:szCs w:val="32"/>
              </w:rPr>
              <w:t>&gt; 4</w:t>
            </w:r>
            <w:r w:rsidRPr="003448B1">
              <w:rPr>
                <w:rFonts w:ascii="TH SarabunPSK" w:hAnsi="TH SarabunPSK" w:cs="TH SarabunPSK" w:hint="cs"/>
                <w:b/>
                <w:bCs/>
                <w:sz w:val="32"/>
                <w:szCs w:val="32"/>
                <w:cs/>
              </w:rPr>
              <w:t>ปี</w:t>
            </w:r>
          </w:p>
        </w:tc>
        <w:tc>
          <w:tcPr>
            <w:tcW w:w="1133" w:type="dxa"/>
          </w:tcPr>
          <w:p w14:paraId="4F18F00F"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hint="cs"/>
                <w:b/>
                <w:bCs/>
                <w:sz w:val="32"/>
                <w:szCs w:val="32"/>
                <w:cs/>
              </w:rPr>
              <w:t>รวม</w:t>
            </w:r>
          </w:p>
        </w:tc>
      </w:tr>
      <w:tr w:rsidR="0019585B" w:rsidRPr="003448B1" w14:paraId="60AAFD67" w14:textId="77777777" w:rsidTr="00745CDD">
        <w:tc>
          <w:tcPr>
            <w:tcW w:w="2547" w:type="dxa"/>
          </w:tcPr>
          <w:p w14:paraId="40BDF12D"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hint="cs"/>
                <w:sz w:val="32"/>
                <w:szCs w:val="32"/>
                <w:cs/>
              </w:rPr>
              <w:t>2560</w:t>
            </w:r>
          </w:p>
        </w:tc>
        <w:tc>
          <w:tcPr>
            <w:tcW w:w="1134" w:type="dxa"/>
          </w:tcPr>
          <w:p w14:paraId="51DA2509"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38CBB45E"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79D35BC7"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3C74D522"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69214C4C"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3D78DC5F"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19585B" w:rsidRPr="003448B1" w14:paraId="72E9F05E" w14:textId="77777777" w:rsidTr="00745CDD">
        <w:tc>
          <w:tcPr>
            <w:tcW w:w="2547" w:type="dxa"/>
          </w:tcPr>
          <w:p w14:paraId="1AC850E8" w14:textId="77777777" w:rsidR="0019585B" w:rsidRPr="003448B1" w:rsidRDefault="0019585B" w:rsidP="00745CDD">
            <w:pPr>
              <w:jc w:val="center"/>
              <w:rPr>
                <w:rFonts w:ascii="TH SarabunPSK" w:hAnsi="TH SarabunPSK" w:cs="TH SarabunPSK"/>
                <w:sz w:val="32"/>
                <w:szCs w:val="32"/>
                <w:cs/>
              </w:rPr>
            </w:pPr>
            <w:r w:rsidRPr="003448B1">
              <w:rPr>
                <w:rFonts w:ascii="TH SarabunPSK" w:hAnsi="TH SarabunPSK" w:cs="TH SarabunPSK" w:hint="cs"/>
                <w:sz w:val="32"/>
                <w:szCs w:val="32"/>
                <w:cs/>
              </w:rPr>
              <w:t>2561</w:t>
            </w:r>
          </w:p>
        </w:tc>
        <w:tc>
          <w:tcPr>
            <w:tcW w:w="1134" w:type="dxa"/>
          </w:tcPr>
          <w:p w14:paraId="11D48AC2"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21DBE9FA"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0CABE9D3"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3A35FA80"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3D7D8D7"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4AA68FDD"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19585B" w:rsidRPr="003448B1" w14:paraId="66532822" w14:textId="77777777" w:rsidTr="00745CDD">
        <w:tc>
          <w:tcPr>
            <w:tcW w:w="2547" w:type="dxa"/>
          </w:tcPr>
          <w:p w14:paraId="13B7333F"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hint="cs"/>
                <w:sz w:val="32"/>
                <w:szCs w:val="32"/>
                <w:cs/>
              </w:rPr>
              <w:t>2562</w:t>
            </w:r>
          </w:p>
        </w:tc>
        <w:tc>
          <w:tcPr>
            <w:tcW w:w="1134" w:type="dxa"/>
          </w:tcPr>
          <w:p w14:paraId="7635BD58"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06ADC16C"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52E207CD"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4522CD2"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1F8E5CF7"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3391400E"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19585B" w:rsidRPr="003448B1" w14:paraId="0B06545F" w14:textId="77777777" w:rsidTr="00745CDD">
        <w:tc>
          <w:tcPr>
            <w:tcW w:w="2547" w:type="dxa"/>
          </w:tcPr>
          <w:p w14:paraId="1F379265"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hint="cs"/>
                <w:sz w:val="32"/>
                <w:szCs w:val="32"/>
                <w:cs/>
              </w:rPr>
              <w:t>2563</w:t>
            </w:r>
          </w:p>
        </w:tc>
        <w:tc>
          <w:tcPr>
            <w:tcW w:w="1134" w:type="dxa"/>
          </w:tcPr>
          <w:p w14:paraId="31F7F1B4"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10004509"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7565180C"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25883E3"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58C87B4C"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1E2EF8AA"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19585B" w:rsidRPr="003448B1" w14:paraId="471E4143" w14:textId="77777777" w:rsidTr="00745CDD">
        <w:tc>
          <w:tcPr>
            <w:tcW w:w="2547" w:type="dxa"/>
          </w:tcPr>
          <w:p w14:paraId="0CDF8659"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hint="cs"/>
                <w:sz w:val="32"/>
                <w:szCs w:val="32"/>
                <w:cs/>
              </w:rPr>
              <w:t>2564</w:t>
            </w:r>
          </w:p>
        </w:tc>
        <w:tc>
          <w:tcPr>
            <w:tcW w:w="1134" w:type="dxa"/>
          </w:tcPr>
          <w:p w14:paraId="7631C2E5"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6E0EBEBA"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6B7E95E"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1880A879"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1ACBDDF6"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1A0EDC18"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r w:rsidR="0019585B" w:rsidRPr="003448B1" w14:paraId="48119D9E" w14:textId="77777777" w:rsidTr="00745CDD">
        <w:tc>
          <w:tcPr>
            <w:tcW w:w="2547" w:type="dxa"/>
          </w:tcPr>
          <w:p w14:paraId="6EBA782F" w14:textId="77777777" w:rsidR="0019585B" w:rsidRPr="003448B1" w:rsidRDefault="0019585B" w:rsidP="00745CDD">
            <w:pPr>
              <w:jc w:val="center"/>
              <w:rPr>
                <w:rFonts w:ascii="TH SarabunPSK" w:hAnsi="TH SarabunPSK" w:cs="TH SarabunPSK"/>
                <w:sz w:val="32"/>
                <w:szCs w:val="32"/>
                <w:cs/>
              </w:rPr>
            </w:pPr>
            <w:r w:rsidRPr="003448B1">
              <w:rPr>
                <w:rFonts w:ascii="TH SarabunPSK" w:hAnsi="TH SarabunPSK" w:cs="TH SarabunPSK" w:hint="cs"/>
                <w:sz w:val="32"/>
                <w:szCs w:val="32"/>
                <w:cs/>
              </w:rPr>
              <w:t>25</w:t>
            </w:r>
            <w:r w:rsidRPr="003448B1">
              <w:rPr>
                <w:rFonts w:ascii="TH SarabunPSK" w:hAnsi="TH SarabunPSK" w:cs="TH SarabunPSK"/>
                <w:sz w:val="32"/>
                <w:szCs w:val="32"/>
              </w:rPr>
              <w:fldChar w:fldCharType="begin"/>
            </w:r>
            <w:r w:rsidRPr="003448B1">
              <w:rPr>
                <w:rFonts w:ascii="TH SarabunPSK" w:hAnsi="TH SarabunPSK" w:cs="TH SarabunPSK"/>
                <w:sz w:val="32"/>
                <w:szCs w:val="32"/>
              </w:rPr>
              <w:instrText xml:space="preserve"> MACROBUTTON  AcceptAllChangesInDoc </w:instrText>
            </w:r>
            <w:r w:rsidRPr="003448B1">
              <w:rPr>
                <w:rFonts w:ascii="TH SarabunPSK" w:hAnsi="TH SarabunPSK" w:cs="TH SarabunPSK"/>
                <w:sz w:val="32"/>
                <w:szCs w:val="32"/>
                <w:cs/>
              </w:rPr>
              <w:instrText xml:space="preserve">[คลิกพิมพ์] </w:instrText>
            </w:r>
            <w:r w:rsidRPr="003448B1">
              <w:rPr>
                <w:rFonts w:ascii="TH SarabunPSK" w:hAnsi="TH SarabunPSK" w:cs="TH SarabunPSK"/>
                <w:sz w:val="32"/>
                <w:szCs w:val="32"/>
              </w:rPr>
              <w:fldChar w:fldCharType="end"/>
            </w:r>
          </w:p>
        </w:tc>
        <w:tc>
          <w:tcPr>
            <w:tcW w:w="1134" w:type="dxa"/>
          </w:tcPr>
          <w:p w14:paraId="02A1A2E8"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0DF34D44"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49E7D8E9"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5E793DC1"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4" w:type="dxa"/>
          </w:tcPr>
          <w:p w14:paraId="6C431085" w14:textId="77777777" w:rsidR="0019585B" w:rsidRPr="003448B1" w:rsidRDefault="0019585B" w:rsidP="00745CDD">
            <w:pPr>
              <w:jc w:val="center"/>
              <w:rPr>
                <w:rFonts w:ascii="TH SarabunPSK" w:hAnsi="TH SarabunPSK" w:cs="TH SarabunPSK"/>
                <w:sz w:val="32"/>
                <w:szCs w:val="32"/>
              </w:rPr>
            </w:pPr>
            <w:r w:rsidRPr="003448B1">
              <w:rPr>
                <w:rFonts w:ascii="TH SarabunPSK" w:hAnsi="TH SarabunPSK" w:cs="TH SarabunPSK"/>
                <w:sz w:val="32"/>
                <w:szCs w:val="32"/>
              </w:rPr>
              <w:t>xx</w:t>
            </w:r>
          </w:p>
        </w:tc>
        <w:tc>
          <w:tcPr>
            <w:tcW w:w="1133" w:type="dxa"/>
          </w:tcPr>
          <w:p w14:paraId="63DD9E5F" w14:textId="77777777" w:rsidR="0019585B" w:rsidRPr="003448B1" w:rsidRDefault="0019585B" w:rsidP="00745CDD">
            <w:pPr>
              <w:jc w:val="center"/>
              <w:rPr>
                <w:rFonts w:ascii="TH SarabunPSK" w:hAnsi="TH SarabunPSK" w:cs="TH SarabunPSK"/>
                <w:b/>
                <w:bCs/>
                <w:sz w:val="32"/>
                <w:szCs w:val="32"/>
              </w:rPr>
            </w:pPr>
            <w:r w:rsidRPr="003448B1">
              <w:rPr>
                <w:rFonts w:ascii="TH SarabunPSK" w:hAnsi="TH SarabunPSK" w:cs="TH SarabunPSK"/>
                <w:b/>
                <w:bCs/>
                <w:sz w:val="32"/>
                <w:szCs w:val="32"/>
              </w:rPr>
              <w:t>xx</w:t>
            </w:r>
          </w:p>
        </w:tc>
      </w:tr>
    </w:tbl>
    <w:p w14:paraId="7E62031A" w14:textId="77777777" w:rsidR="004E6965" w:rsidRPr="00C369F2" w:rsidRDefault="004E6965" w:rsidP="0019585B">
      <w:pPr>
        <w:spacing w:after="0" w:line="240" w:lineRule="auto"/>
        <w:jc w:val="thaiDistribute"/>
        <w:rPr>
          <w:rFonts w:ascii="TH SarabunPSK" w:hAnsi="TH SarabunPSK" w:cs="TH SarabunPSK"/>
          <w:color w:val="FF0000"/>
          <w:sz w:val="20"/>
          <w:szCs w:val="20"/>
        </w:rPr>
      </w:pPr>
    </w:p>
    <w:p w14:paraId="56341363" w14:textId="1B0A8A22"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hint="cs"/>
          <w:b/>
          <w:bCs/>
          <w:sz w:val="32"/>
          <w:szCs w:val="32"/>
          <w:cs/>
        </w:rPr>
        <w:t xml:space="preserve">6.2 </w:t>
      </w:r>
      <w:r w:rsidRPr="007A2748">
        <w:rPr>
          <w:rFonts w:ascii="TH SarabunPSK" w:hAnsi="TH SarabunPSK" w:cs="TH SarabunPSK"/>
          <w:b/>
          <w:bCs/>
          <w:sz w:val="32"/>
          <w:szCs w:val="32"/>
        </w:rPr>
        <w:t>Both short</w:t>
      </w:r>
      <w:r w:rsidRPr="007A2748">
        <w:rPr>
          <w:rFonts w:ascii="TH SarabunPSK" w:hAnsi="TH SarabunPSK" w:cs="TH SarabunPSK"/>
          <w:b/>
          <w:bCs/>
          <w:sz w:val="32"/>
          <w:szCs w:val="32"/>
          <w:cs/>
        </w:rPr>
        <w:t>-</w:t>
      </w:r>
      <w:r w:rsidRPr="007A2748">
        <w:rPr>
          <w:rFonts w:ascii="TH SarabunPSK" w:hAnsi="TH SarabunPSK" w:cs="TH SarabunPSK"/>
          <w:b/>
          <w:bCs/>
          <w:sz w:val="32"/>
          <w:szCs w:val="32"/>
        </w:rPr>
        <w:t>term and long</w:t>
      </w:r>
      <w:r w:rsidRPr="007A2748">
        <w:rPr>
          <w:rFonts w:ascii="TH SarabunPSK" w:hAnsi="TH SarabunPSK" w:cs="TH SarabunPSK"/>
          <w:b/>
          <w:bCs/>
          <w:sz w:val="32"/>
          <w:szCs w:val="32"/>
          <w:cs/>
        </w:rPr>
        <w:t>-</w:t>
      </w:r>
      <w:r w:rsidRPr="007A2748">
        <w:rPr>
          <w:rFonts w:ascii="TH SarabunPSK" w:hAnsi="TH SarabunPSK" w:cs="TH SarabunPSK"/>
          <w:b/>
          <w:bCs/>
          <w:sz w:val="32"/>
          <w:szCs w:val="32"/>
        </w:rPr>
        <w:t>term planning of academic and non</w:t>
      </w:r>
      <w:r w:rsidRPr="007A2748">
        <w:rPr>
          <w:rFonts w:ascii="TH SarabunPSK" w:hAnsi="TH SarabunPSK" w:cs="TH SarabunPSK"/>
          <w:b/>
          <w:bCs/>
          <w:sz w:val="32"/>
          <w:szCs w:val="32"/>
          <w:cs/>
        </w:rPr>
        <w:t>-</w:t>
      </w:r>
      <w:r w:rsidRPr="007A2748">
        <w:rPr>
          <w:rFonts w:ascii="TH SarabunPSK" w:hAnsi="TH SarabunPSK" w:cs="TH SarabunPSK"/>
          <w:b/>
          <w:bCs/>
          <w:sz w:val="32"/>
          <w:szCs w:val="32"/>
        </w:rPr>
        <w:t>academic support services are shown to be carried out to ensure sufficiency and quality of support services for teaching, research, and community service</w:t>
      </w:r>
      <w:r w:rsidRPr="007A2748">
        <w:rPr>
          <w:rFonts w:ascii="TH SarabunPSK" w:hAnsi="TH SarabunPSK" w:cs="TH SarabunPSK"/>
          <w:b/>
          <w:bCs/>
          <w:sz w:val="32"/>
          <w:szCs w:val="32"/>
          <w:cs/>
        </w:rPr>
        <w:t>.</w:t>
      </w:r>
    </w:p>
    <w:p w14:paraId="3D895CB4" w14:textId="33B93E58" w:rsidR="0045637A" w:rsidRPr="00E24777" w:rsidRDefault="0045637A" w:rsidP="0019585B">
      <w:pPr>
        <w:spacing w:after="0" w:line="240" w:lineRule="auto"/>
        <w:jc w:val="thaiDistribute"/>
        <w:rPr>
          <w:rFonts w:ascii="TH SarabunPSK" w:hAnsi="TH SarabunPSK" w:cs="TH SarabunPSK"/>
          <w:b/>
          <w:bCs/>
          <w:color w:val="FF0000"/>
          <w:sz w:val="32"/>
          <w:szCs w:val="32"/>
        </w:rPr>
      </w:pPr>
      <w:r w:rsidRPr="00E24777">
        <w:rPr>
          <w:rFonts w:ascii="TH SarabunPSK" w:hAnsi="TH SarabunPSK" w:cs="TH SarabunPSK" w:hint="cs"/>
          <w:b/>
          <w:bCs/>
          <w:color w:val="FF0000"/>
          <w:sz w:val="32"/>
          <w:szCs w:val="32"/>
          <w:cs/>
        </w:rPr>
        <w:t>(มีการวางแผนระยะสั้นและระยะยาวสำหรับบริการเสริมด้านวิชาการและไม่ใช่ด้านวิชาการเพื่อให้ได้บริการเสริมที่มี</w:t>
      </w:r>
      <w:r w:rsidR="00AA5891" w:rsidRPr="00E24777">
        <w:rPr>
          <w:rFonts w:ascii="TH SarabunPSK" w:hAnsi="TH SarabunPSK" w:cs="TH SarabunPSK" w:hint="cs"/>
          <w:b/>
          <w:bCs/>
          <w:color w:val="FF0000"/>
          <w:sz w:val="32"/>
          <w:szCs w:val="32"/>
          <w:cs/>
        </w:rPr>
        <w:t>ความเพียงพอ มี</w:t>
      </w:r>
      <w:r w:rsidRPr="00E24777">
        <w:rPr>
          <w:rFonts w:ascii="TH SarabunPSK" w:hAnsi="TH SarabunPSK" w:cs="TH SarabunPSK" w:hint="cs"/>
          <w:b/>
          <w:bCs/>
          <w:color w:val="FF0000"/>
          <w:sz w:val="32"/>
          <w:szCs w:val="32"/>
          <w:cs/>
        </w:rPr>
        <w:t xml:space="preserve">ประสิทธิภาพและคุณภาพ </w:t>
      </w:r>
      <w:r w:rsidR="00AA5891" w:rsidRPr="00E24777">
        <w:rPr>
          <w:rFonts w:ascii="TH SarabunPSK" w:hAnsi="TH SarabunPSK" w:cs="TH SarabunPSK" w:hint="cs"/>
          <w:b/>
          <w:bCs/>
          <w:color w:val="FF0000"/>
          <w:sz w:val="32"/>
          <w:szCs w:val="32"/>
          <w:cs/>
        </w:rPr>
        <w:t>ที่คลอบคลุม</w:t>
      </w:r>
      <w:r w:rsidRPr="00E24777">
        <w:rPr>
          <w:rFonts w:ascii="TH SarabunPSK" w:hAnsi="TH SarabunPSK" w:cs="TH SarabunPSK" w:hint="cs"/>
          <w:b/>
          <w:bCs/>
          <w:color w:val="FF0000"/>
          <w:sz w:val="32"/>
          <w:szCs w:val="32"/>
          <w:cs/>
        </w:rPr>
        <w:t>การสอน การวิจัย และการบริการชุมชน)</w:t>
      </w:r>
    </w:p>
    <w:p w14:paraId="71D80F0A" w14:textId="0599E9F1" w:rsidR="00B75650" w:rsidRDefault="00B75650" w:rsidP="00B75650">
      <w:pPr>
        <w:spacing w:after="0" w:line="240" w:lineRule="auto"/>
        <w:rPr>
          <w:rFonts w:ascii="TH SarabunPSK" w:hAnsi="TH SarabunPSK" w:cs="TH SarabunPSK"/>
          <w:sz w:val="28"/>
        </w:rPr>
      </w:pPr>
      <w:r>
        <w:rPr>
          <w:rFonts w:ascii="TH SarabunPSK" w:hAnsi="TH SarabunPSK" w:cs="TH SarabunPSK"/>
          <w:b/>
          <w:bCs/>
          <w:color w:val="FFFFFF" w:themeColor="background1"/>
          <w:sz w:val="32"/>
          <w:szCs w:val="32"/>
          <w:highlight w:val="red"/>
          <w:cs/>
        </w:rPr>
        <w:t>แนว</w:t>
      </w:r>
      <w:r w:rsidR="00E24777">
        <w:rPr>
          <w:rFonts w:ascii="TH SarabunPSK" w:hAnsi="TH SarabunPSK" w:cs="TH SarabunPSK" w:hint="cs"/>
          <w:b/>
          <w:bCs/>
          <w:color w:val="FFFFFF" w:themeColor="background1"/>
          <w:sz w:val="32"/>
          <w:szCs w:val="32"/>
          <w:highlight w:val="red"/>
          <w:cs/>
        </w:rPr>
        <w:t>คำ</w:t>
      </w:r>
      <w:r>
        <w:rPr>
          <w:rFonts w:ascii="TH SarabunPSK" w:hAnsi="TH SarabunPSK" w:cs="TH SarabunPSK"/>
          <w:b/>
          <w:bCs/>
          <w:color w:val="FFFFFF" w:themeColor="background1"/>
          <w:sz w:val="32"/>
          <w:szCs w:val="32"/>
          <w:highlight w:val="red"/>
          <w:cs/>
        </w:rPr>
        <w:t>ตอบ</w:t>
      </w:r>
    </w:p>
    <w:p w14:paraId="1F9A0D60" w14:textId="0C6C63F9" w:rsidR="000A2D9A" w:rsidRDefault="00B75650" w:rsidP="00B75650">
      <w:pPr>
        <w:pStyle w:val="a7"/>
        <w:rPr>
          <w:rFonts w:ascii="TH SarabunPSK" w:hAnsi="TH SarabunPSK" w:cs="TH SarabunPSK"/>
          <w:sz w:val="32"/>
          <w:szCs w:val="32"/>
        </w:rPr>
      </w:pPr>
      <w:r>
        <w:rPr>
          <w:rFonts w:ascii="TH SarabunPSK" w:hAnsi="TH SarabunPSK" w:cs="TH SarabunPSK"/>
          <w:sz w:val="32"/>
          <w:szCs w:val="32"/>
          <w:cs/>
        </w:rPr>
        <w:tab/>
      </w:r>
      <w:r>
        <w:rPr>
          <w:rFonts w:ascii="TH SarabunPSK" w:hAnsi="TH SarabunPSK" w:cs="TH SarabunPSK"/>
          <w:sz w:val="32"/>
          <w:szCs w:val="32"/>
        </w:rPr>
        <w:t>1</w:t>
      </w:r>
      <w:r>
        <w:rPr>
          <w:rFonts w:ascii="TH SarabunPSK" w:hAnsi="TH SarabunPSK" w:cs="TH SarabunPSK"/>
          <w:sz w:val="32"/>
          <w:szCs w:val="32"/>
          <w:cs/>
        </w:rPr>
        <w:t xml:space="preserve">) </w:t>
      </w:r>
      <w:r>
        <w:rPr>
          <w:rFonts w:ascii="TH SarabunPSK" w:hAnsi="TH SarabunPSK" w:cs="TH SarabunPSK" w:hint="cs"/>
          <w:sz w:val="32"/>
          <w:szCs w:val="32"/>
          <w:cs/>
        </w:rPr>
        <w:t>แผนระยะสั้น</w:t>
      </w:r>
      <w:r w:rsidR="000A2D9A">
        <w:rPr>
          <w:rFonts w:ascii="TH SarabunPSK" w:hAnsi="TH SarabunPSK" w:cs="TH SarabunPSK" w:hint="cs"/>
          <w:sz w:val="32"/>
          <w:szCs w:val="32"/>
          <w:cs/>
        </w:rPr>
        <w:t xml:space="preserve"> (1 ปี)</w:t>
      </w:r>
      <w:r>
        <w:rPr>
          <w:rFonts w:ascii="TH SarabunPSK" w:hAnsi="TH SarabunPSK" w:cs="TH SarabunPSK" w:hint="cs"/>
          <w:sz w:val="32"/>
          <w:szCs w:val="32"/>
          <w:cs/>
        </w:rPr>
        <w:t xml:space="preserve"> และแผนระยะยาว</w:t>
      </w:r>
      <w:r w:rsidR="000A2D9A">
        <w:rPr>
          <w:rFonts w:ascii="TH SarabunPSK" w:hAnsi="TH SarabunPSK" w:cs="TH SarabunPSK" w:hint="cs"/>
          <w:sz w:val="32"/>
          <w:szCs w:val="32"/>
          <w:cs/>
        </w:rPr>
        <w:t xml:space="preserve"> (2-3 ปี หรือ 5ปี)</w:t>
      </w:r>
      <w:r>
        <w:rPr>
          <w:rFonts w:ascii="TH SarabunPSK" w:hAnsi="TH SarabunPSK" w:cs="TH SarabunPSK" w:hint="cs"/>
          <w:sz w:val="32"/>
          <w:szCs w:val="32"/>
          <w:cs/>
        </w:rPr>
        <w:t xml:space="preserve"> </w:t>
      </w:r>
      <w:r w:rsidR="000A2D9A">
        <w:rPr>
          <w:rFonts w:ascii="TH SarabunPSK" w:hAnsi="TH SarabunPSK" w:cs="TH SarabunPSK" w:hint="cs"/>
          <w:sz w:val="32"/>
          <w:szCs w:val="32"/>
          <w:cs/>
        </w:rPr>
        <w:t>ที่เป็น</w:t>
      </w:r>
      <w:r>
        <w:rPr>
          <w:rFonts w:ascii="TH SarabunPSK" w:hAnsi="TH SarabunPSK" w:cs="TH SarabunPSK" w:hint="cs"/>
          <w:sz w:val="32"/>
          <w:szCs w:val="32"/>
          <w:cs/>
        </w:rPr>
        <w:t xml:space="preserve">แผนด้านวิชาการ เช่น แผนพัฒนาทักษะภาษาอังกฤษของนักศึกษา โครงการติวพิเศษ เป็นต้น </w:t>
      </w:r>
    </w:p>
    <w:p w14:paraId="46C8C183" w14:textId="6427D6C5" w:rsidR="000A2D9A" w:rsidRDefault="000A2D9A" w:rsidP="00B75650">
      <w:pPr>
        <w:pStyle w:val="a7"/>
        <w:rPr>
          <w:rFonts w:ascii="TH SarabunPSK" w:hAnsi="TH SarabunPSK" w:cs="TH SarabunPSK"/>
          <w:sz w:val="32"/>
          <w:szCs w:val="32"/>
        </w:rPr>
      </w:pPr>
      <w:r>
        <w:rPr>
          <w:rFonts w:ascii="TH SarabunPSK" w:hAnsi="TH SarabunPSK" w:cs="TH SarabunPSK" w:hint="cs"/>
          <w:sz w:val="32"/>
          <w:szCs w:val="32"/>
          <w:cs/>
        </w:rPr>
        <w:tab/>
        <w:t>2)</w:t>
      </w:r>
      <w:r w:rsidR="00B800C2">
        <w:rPr>
          <w:rFonts w:ascii="TH SarabunPSK" w:hAnsi="TH SarabunPSK" w:cs="TH SarabunPSK"/>
          <w:sz w:val="32"/>
          <w:szCs w:val="32"/>
          <w:cs/>
        </w:rPr>
        <w:t xml:space="preserve"> </w:t>
      </w:r>
      <w:r>
        <w:rPr>
          <w:rFonts w:ascii="TH SarabunPSK" w:hAnsi="TH SarabunPSK" w:cs="TH SarabunPSK" w:hint="cs"/>
          <w:sz w:val="32"/>
          <w:szCs w:val="32"/>
          <w:cs/>
        </w:rPr>
        <w:t>แผนระยะสั้น (1ปี) และแผนระยะยาว (2-3 ปี หรือ 5ปี)  ที่เป็น</w:t>
      </w:r>
      <w:r w:rsidR="00B75650">
        <w:rPr>
          <w:rFonts w:ascii="TH SarabunPSK" w:hAnsi="TH SarabunPSK" w:cs="TH SarabunPSK" w:hint="cs"/>
          <w:sz w:val="32"/>
          <w:szCs w:val="32"/>
          <w:cs/>
        </w:rPr>
        <w:t xml:space="preserve">แผนที่ไม่ใช่วิชาการ เช่น การเขียน </w:t>
      </w:r>
      <w:r w:rsidR="00B75650">
        <w:rPr>
          <w:rFonts w:ascii="TH SarabunPSK" w:hAnsi="TH SarabunPSK" w:cs="TH SarabunPSK"/>
          <w:sz w:val="32"/>
          <w:szCs w:val="32"/>
        </w:rPr>
        <w:t xml:space="preserve">CV </w:t>
      </w:r>
      <w:r w:rsidR="00B75650">
        <w:rPr>
          <w:rFonts w:ascii="TH SarabunPSK" w:hAnsi="TH SarabunPSK" w:cs="TH SarabunPSK" w:hint="cs"/>
          <w:sz w:val="32"/>
          <w:szCs w:val="32"/>
          <w:cs/>
        </w:rPr>
        <w:t xml:space="preserve">สมัครงาน การออกค่ายบริการชุมชน เป็นต้น </w:t>
      </w:r>
    </w:p>
    <w:p w14:paraId="6B3D2723" w14:textId="6CDEACFD" w:rsidR="004744DE" w:rsidRPr="00094698" w:rsidRDefault="000A2D9A" w:rsidP="000A2D9A">
      <w:pPr>
        <w:pStyle w:val="a7"/>
        <w:rPr>
          <w:rFonts w:ascii="TH SarabunPSK" w:hAnsi="TH SarabunPSK" w:cs="TH SarabunPSK"/>
          <w:color w:val="808080" w:themeColor="background1" w:themeShade="80"/>
          <w:sz w:val="32"/>
          <w:szCs w:val="32"/>
          <w:u w:val="dotted"/>
        </w:rPr>
      </w:pPr>
      <w:r>
        <w:rPr>
          <w:rFonts w:ascii="TH SarabunPSK" w:hAnsi="TH SarabunPSK" w:cs="TH SarabunPSK" w:hint="cs"/>
          <w:sz w:val="32"/>
          <w:szCs w:val="32"/>
          <w:cs/>
        </w:rPr>
        <w:tab/>
        <w:t>3) แผนทุกแผนต้องจัดทำ</w:t>
      </w:r>
      <w:r w:rsidR="00B75650">
        <w:rPr>
          <w:rFonts w:ascii="TH SarabunPSK" w:hAnsi="TH SarabunPSK" w:cs="TH SarabunPSK" w:hint="cs"/>
          <w:sz w:val="32"/>
          <w:szCs w:val="32"/>
          <w:cs/>
        </w:rPr>
        <w:t>สำหรับให้บริการช่วยเหลือแก่นักศึกษา เพื่อให้มั่นใจว่าเพียงพอต่อคุณภาพในการจัดการเรียนการสอน การวิจัย และการบริการวิชาการ</w:t>
      </w:r>
      <w:r w:rsidR="00B75650">
        <w:rPr>
          <w:rFonts w:ascii="TH SarabunPSK" w:hAnsi="TH SarabunPSK" w:cs="TH SarabunPSK"/>
          <w:sz w:val="32"/>
          <w:szCs w:val="32"/>
        </w:rPr>
        <w:tab/>
      </w:r>
      <w:r w:rsidR="00B75650">
        <w:rPr>
          <w:rFonts w:ascii="TH SarabunPSK" w:hAnsi="TH SarabunPSK" w:cs="TH SarabunPSK"/>
          <w:sz w:val="32"/>
          <w:szCs w:val="32"/>
        </w:rPr>
        <w:tab/>
      </w:r>
      <w:r w:rsidR="00B75650">
        <w:rPr>
          <w:rFonts w:ascii="TH SarabunPSK" w:hAnsi="TH SarabunPSK" w:cs="TH SarabunPSK"/>
          <w:sz w:val="32"/>
          <w:szCs w:val="32"/>
        </w:rPr>
        <w:tab/>
      </w:r>
      <w:r w:rsidR="00B75650">
        <w:rPr>
          <w:rFonts w:ascii="TH SarabunPSK" w:hAnsi="TH SarabunPSK" w:cs="TH SarabunPSK"/>
          <w:sz w:val="32"/>
          <w:szCs w:val="32"/>
        </w:rPr>
        <w:tab/>
      </w:r>
      <w:r w:rsidR="00B75650">
        <w:rPr>
          <w:rFonts w:ascii="TH SarabunPSK" w:hAnsi="TH SarabunPSK" w:cs="TH SarabunPSK"/>
          <w:sz w:val="32"/>
          <w:szCs w:val="32"/>
        </w:rPr>
        <w:tab/>
      </w:r>
      <w:r w:rsidR="00B75650">
        <w:rPr>
          <w:rFonts w:ascii="TH SarabunPSK" w:hAnsi="TH SarabunPSK" w:cs="TH SarabunPSK"/>
          <w:sz w:val="32"/>
          <w:szCs w:val="32"/>
        </w:rPr>
        <w:tab/>
      </w:r>
    </w:p>
    <w:p w14:paraId="6EEF10A5" w14:textId="005421AC" w:rsidR="0019585B" w:rsidRPr="007A2748" w:rsidRDefault="0019585B" w:rsidP="0019585B">
      <w:pPr>
        <w:spacing w:after="0" w:line="240" w:lineRule="auto"/>
        <w:ind w:right="-97"/>
        <w:jc w:val="thaiDistribute"/>
        <w:rPr>
          <w:rFonts w:ascii="TH SarabunPSK" w:hAnsi="TH SarabunPSK" w:cs="TH SarabunPSK"/>
          <w:b/>
          <w:bCs/>
          <w:sz w:val="32"/>
          <w:szCs w:val="32"/>
        </w:rPr>
      </w:pPr>
      <w:r w:rsidRPr="00553C6F">
        <w:rPr>
          <w:rFonts w:ascii="TH SarabunPSK" w:hAnsi="TH SarabunPSK" w:cs="TH SarabunPSK"/>
          <w:b/>
          <w:bCs/>
          <w:color w:val="000000" w:themeColor="text1"/>
          <w:sz w:val="32"/>
          <w:szCs w:val="32"/>
        </w:rPr>
        <w:lastRenderedPageBreak/>
        <w:t>6</w:t>
      </w:r>
      <w:r w:rsidRPr="00553C6F">
        <w:rPr>
          <w:rFonts w:ascii="TH SarabunPSK" w:hAnsi="TH SarabunPSK" w:cs="TH SarabunPSK"/>
          <w:b/>
          <w:bCs/>
          <w:color w:val="000000" w:themeColor="text1"/>
          <w:sz w:val="32"/>
          <w:szCs w:val="32"/>
          <w:cs/>
        </w:rPr>
        <w:t>.</w:t>
      </w:r>
      <w:r w:rsidRPr="00553C6F">
        <w:rPr>
          <w:rFonts w:ascii="TH SarabunPSK" w:hAnsi="TH SarabunPSK" w:cs="TH SarabunPSK"/>
          <w:b/>
          <w:bCs/>
          <w:color w:val="000000" w:themeColor="text1"/>
          <w:sz w:val="32"/>
          <w:szCs w:val="32"/>
        </w:rPr>
        <w:t xml:space="preserve">3 </w:t>
      </w:r>
      <w:r w:rsidRPr="007A2748">
        <w:rPr>
          <w:rFonts w:ascii="TH SarabunPSK" w:hAnsi="TH SarabunPSK" w:cs="TH SarabunPSK"/>
          <w:b/>
          <w:bCs/>
          <w:sz w:val="32"/>
          <w:szCs w:val="32"/>
        </w:rPr>
        <w:t>An adequate system is shown to exist for student progress, academic performance, and workload monitoring</w:t>
      </w:r>
      <w:r w:rsidRPr="007A2748">
        <w:rPr>
          <w:rFonts w:ascii="TH SarabunPSK" w:hAnsi="TH SarabunPSK" w:cs="TH SarabunPSK"/>
          <w:b/>
          <w:bCs/>
          <w:sz w:val="32"/>
          <w:szCs w:val="32"/>
          <w:cs/>
        </w:rPr>
        <w:t xml:space="preserve">. </w:t>
      </w:r>
      <w:r w:rsidRPr="007A2748">
        <w:rPr>
          <w:rFonts w:ascii="TH SarabunPSK" w:hAnsi="TH SarabunPSK" w:cs="TH SarabunPSK"/>
          <w:b/>
          <w:bCs/>
          <w:sz w:val="32"/>
          <w:szCs w:val="32"/>
        </w:rPr>
        <w:t>Student progress, academic performance, and workload are shown to be systematically recorded and monitored</w:t>
      </w:r>
      <w:r w:rsidRPr="007A2748">
        <w:rPr>
          <w:rFonts w:ascii="TH SarabunPSK" w:hAnsi="TH SarabunPSK" w:cs="TH SarabunPSK"/>
          <w:b/>
          <w:bCs/>
          <w:sz w:val="32"/>
          <w:szCs w:val="32"/>
          <w:cs/>
        </w:rPr>
        <w:t xml:space="preserve">. </w:t>
      </w:r>
      <w:r w:rsidRPr="007A2748">
        <w:rPr>
          <w:rFonts w:ascii="TH SarabunPSK" w:hAnsi="TH SarabunPSK" w:cs="TH SarabunPSK"/>
          <w:b/>
          <w:bCs/>
          <w:sz w:val="32"/>
          <w:szCs w:val="32"/>
        </w:rPr>
        <w:t>Feedback to students and corrective actions are made where necessary</w:t>
      </w:r>
      <w:r w:rsidRPr="007A2748">
        <w:rPr>
          <w:rFonts w:ascii="TH SarabunPSK" w:hAnsi="TH SarabunPSK" w:cs="TH SarabunPSK"/>
          <w:b/>
          <w:bCs/>
          <w:sz w:val="32"/>
          <w:szCs w:val="32"/>
          <w:cs/>
        </w:rPr>
        <w:t>.</w:t>
      </w:r>
    </w:p>
    <w:p w14:paraId="177802B5" w14:textId="21C963C8" w:rsidR="00F51FF6" w:rsidRPr="00E24777" w:rsidRDefault="00003A72" w:rsidP="004F0ECC">
      <w:pPr>
        <w:pStyle w:val="a7"/>
        <w:jc w:val="thaiDistribute"/>
        <w:rPr>
          <w:rFonts w:ascii="TH SarabunPSK" w:hAnsi="TH SarabunPSK" w:cs="TH SarabunPSK"/>
          <w:b/>
          <w:bCs/>
          <w:color w:val="FF0000"/>
          <w:sz w:val="32"/>
          <w:szCs w:val="32"/>
        </w:rPr>
      </w:pPr>
      <w:r w:rsidRPr="00E24777">
        <w:rPr>
          <w:rFonts w:ascii="TH SarabunPSK" w:hAnsi="TH SarabunPSK" w:cs="TH SarabunPSK"/>
          <w:b/>
          <w:bCs/>
          <w:color w:val="FF0000"/>
          <w:sz w:val="32"/>
          <w:szCs w:val="32"/>
          <w:cs/>
        </w:rPr>
        <w:t>(</w:t>
      </w:r>
      <w:r w:rsidRPr="00E24777">
        <w:rPr>
          <w:rFonts w:ascii="TH SarabunPSK" w:hAnsi="TH SarabunPSK" w:cs="TH SarabunPSK"/>
          <w:b/>
          <w:bCs/>
          <w:color w:val="FF0000"/>
          <w:sz w:val="32"/>
          <w:szCs w:val="32"/>
          <w:shd w:val="clear" w:color="auto" w:fill="FFFFFF"/>
          <w:cs/>
        </w:rPr>
        <w:t>มีระบบที่เพียงพอสำหรับการติดตามความก้าวหน้าของผู้เรียน ผลการเรียน และการดูแลภาระงาน ความก้าวหน้าของผู้เรียน ผลการเรียน และภาระงานถูกบันทึกและติดตามอย่างเป็นระบบ มีการให้ข้อมูลย้อนกลับแก่ผู้เรียนและดำเนินการแก้ไขตามความจำเป็น</w:t>
      </w:r>
      <w:r w:rsidRPr="00E24777">
        <w:rPr>
          <w:rFonts w:ascii="TH SarabunPSK" w:hAnsi="TH SarabunPSK" w:cs="TH SarabunPSK"/>
          <w:b/>
          <w:bCs/>
          <w:color w:val="FF0000"/>
          <w:sz w:val="32"/>
          <w:szCs w:val="32"/>
          <w:cs/>
        </w:rPr>
        <w:t>)</w:t>
      </w:r>
    </w:p>
    <w:p w14:paraId="720C970B" w14:textId="17484C41" w:rsidR="00F51FF6" w:rsidRDefault="00F51FF6" w:rsidP="00F51FF6">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sidR="00E24777">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647255A2" w14:textId="7A5E835C" w:rsidR="00003A72" w:rsidRDefault="00F51FF6" w:rsidP="00935E59">
      <w:pPr>
        <w:pStyle w:val="a7"/>
        <w:jc w:val="thaiDistribute"/>
        <w:rPr>
          <w:rFonts w:ascii="TH SarabunPSK" w:hAnsi="TH SarabunPSK" w:cs="TH SarabunPSK"/>
          <w:sz w:val="32"/>
          <w:szCs w:val="32"/>
        </w:rPr>
      </w:pPr>
      <w:r w:rsidRPr="00C26C4B">
        <w:rPr>
          <w:rFonts w:ascii="TH SarabunPSK" w:hAnsi="TH SarabunPSK" w:cs="TH SarabunPSK" w:hint="cs"/>
          <w:color w:val="000000" w:themeColor="text1"/>
          <w:sz w:val="32"/>
          <w:szCs w:val="32"/>
          <w:cs/>
        </w:rPr>
        <w:tab/>
      </w:r>
      <w:r w:rsidR="00003A72" w:rsidRPr="006651E6">
        <w:rPr>
          <w:rFonts w:ascii="TH SarabunPSK" w:hAnsi="TH SarabunPSK" w:cs="TH SarabunPSK"/>
          <w:sz w:val="32"/>
          <w:szCs w:val="32"/>
          <w:cs/>
        </w:rPr>
        <w:t>-</w:t>
      </w:r>
      <w:r w:rsidR="00935E59">
        <w:rPr>
          <w:rFonts w:ascii="TH SarabunPSK" w:hAnsi="TH SarabunPSK" w:cs="TH SarabunPSK" w:hint="cs"/>
          <w:sz w:val="32"/>
          <w:szCs w:val="32"/>
          <w:cs/>
        </w:rPr>
        <w:t xml:space="preserve"> </w:t>
      </w:r>
      <w:r w:rsidR="00003A72" w:rsidRPr="006651E6">
        <w:rPr>
          <w:rFonts w:ascii="TH SarabunPSK" w:hAnsi="TH SarabunPSK" w:cs="TH SarabunPSK"/>
          <w:sz w:val="32"/>
          <w:szCs w:val="32"/>
          <w:cs/>
        </w:rPr>
        <w:t>มีระบบติดตามความก้าวหน้า ผลการเรียน และกา</w:t>
      </w:r>
      <w:r w:rsidR="00935E59">
        <w:rPr>
          <w:rFonts w:ascii="TH SarabunPSK" w:hAnsi="TH SarabunPSK" w:cs="TH SarabunPSK"/>
          <w:sz w:val="32"/>
          <w:szCs w:val="32"/>
          <w:cs/>
        </w:rPr>
        <w:t>รตรวจสอบภาระการเรียนของผู้เรียน</w:t>
      </w:r>
      <w:r w:rsidR="00003A72" w:rsidRPr="006651E6">
        <w:rPr>
          <w:rFonts w:ascii="TH SarabunPSK" w:hAnsi="TH SarabunPSK" w:cs="TH SarabunPSK"/>
          <w:sz w:val="32"/>
          <w:szCs w:val="32"/>
          <w:cs/>
        </w:rPr>
        <w:t>ที่เพียงพอ โดยมีการบันทึกไว้อย่างเป็นระบบ</w:t>
      </w:r>
    </w:p>
    <w:p w14:paraId="31087A00" w14:textId="25B03F4C" w:rsidR="00003A72" w:rsidRDefault="00003A72" w:rsidP="00935E59">
      <w:pPr>
        <w:pStyle w:val="a7"/>
        <w:jc w:val="thaiDistribute"/>
        <w:rPr>
          <w:rFonts w:ascii="TH SarabunPSK" w:hAnsi="TH SarabunPSK" w:cs="TH SarabunPSK"/>
          <w:sz w:val="32"/>
          <w:szCs w:val="32"/>
        </w:rPr>
      </w:pPr>
      <w:r>
        <w:rPr>
          <w:rFonts w:ascii="TH SarabunPSK" w:hAnsi="TH SarabunPSK" w:cs="TH SarabunPSK"/>
          <w:sz w:val="32"/>
          <w:szCs w:val="32"/>
        </w:rPr>
        <w:tab/>
      </w:r>
      <w:r w:rsidRPr="006651E6">
        <w:rPr>
          <w:rFonts w:ascii="TH SarabunPSK" w:hAnsi="TH SarabunPSK" w:cs="TH SarabunPSK"/>
          <w:sz w:val="32"/>
          <w:szCs w:val="32"/>
          <w:cs/>
        </w:rPr>
        <w:t>-</w:t>
      </w:r>
      <w:r w:rsidR="00935E59">
        <w:rPr>
          <w:rFonts w:ascii="TH SarabunPSK" w:hAnsi="TH SarabunPSK" w:cs="TH SarabunPSK" w:hint="cs"/>
          <w:sz w:val="32"/>
          <w:szCs w:val="32"/>
          <w:cs/>
        </w:rPr>
        <w:t xml:space="preserve"> </w:t>
      </w:r>
      <w:r w:rsidRPr="006651E6">
        <w:rPr>
          <w:rFonts w:ascii="TH SarabunPSK" w:hAnsi="TH SarabunPSK" w:cs="TH SarabunPSK"/>
          <w:sz w:val="32"/>
          <w:szCs w:val="32"/>
          <w:cs/>
        </w:rPr>
        <w:t xml:space="preserve">มีการให้ข้อมูลย้อนกลับ และ ข้อเสนอแนะแก่ผู้เรียน </w:t>
      </w:r>
      <w:r>
        <w:rPr>
          <w:rFonts w:ascii="TH SarabunPSK" w:hAnsi="TH SarabunPSK" w:cs="TH SarabunPSK"/>
          <w:sz w:val="32"/>
          <w:szCs w:val="32"/>
          <w:cs/>
        </w:rPr>
        <w:t>และด</w:t>
      </w:r>
      <w:r>
        <w:rPr>
          <w:rFonts w:ascii="TH SarabunPSK" w:hAnsi="TH SarabunPSK" w:cs="TH SarabunPSK" w:hint="cs"/>
          <w:sz w:val="32"/>
          <w:szCs w:val="32"/>
          <w:cs/>
        </w:rPr>
        <w:t>ำ</w:t>
      </w:r>
      <w:r w:rsidRPr="006651E6">
        <w:rPr>
          <w:rFonts w:ascii="TH SarabunPSK" w:hAnsi="TH SarabunPSK" w:cs="TH SarabunPSK"/>
          <w:sz w:val="32"/>
          <w:szCs w:val="32"/>
          <w:cs/>
        </w:rPr>
        <w:t>เนินการ</w:t>
      </w:r>
      <w:r>
        <w:rPr>
          <w:rFonts w:ascii="TH SarabunPSK" w:hAnsi="TH SarabunPSK" w:cs="TH SarabunPSK"/>
          <w:sz w:val="32"/>
          <w:szCs w:val="32"/>
          <w:cs/>
        </w:rPr>
        <w:t>แก้ไขข้อบกพร่องได้ทันท่วงทีหากจ</w:t>
      </w:r>
      <w:r>
        <w:rPr>
          <w:rFonts w:ascii="TH SarabunPSK" w:hAnsi="TH SarabunPSK" w:cs="TH SarabunPSK" w:hint="cs"/>
          <w:sz w:val="32"/>
          <w:szCs w:val="32"/>
          <w:cs/>
        </w:rPr>
        <w:t>ำ</w:t>
      </w:r>
      <w:r w:rsidRPr="006651E6">
        <w:rPr>
          <w:rFonts w:ascii="TH SarabunPSK" w:hAnsi="TH SarabunPSK" w:cs="TH SarabunPSK"/>
          <w:sz w:val="32"/>
          <w:szCs w:val="32"/>
          <w:cs/>
        </w:rPr>
        <w:t xml:space="preserve">เป็น </w:t>
      </w:r>
      <w:r>
        <w:rPr>
          <w:rFonts w:ascii="TH SarabunPSK" w:hAnsi="TH SarabunPSK" w:cs="TH SarabunPSK" w:hint="cs"/>
          <w:sz w:val="32"/>
          <w:szCs w:val="32"/>
          <w:cs/>
        </w:rPr>
        <w:t>(</w:t>
      </w:r>
      <w:r w:rsidRPr="006651E6">
        <w:rPr>
          <w:rFonts w:ascii="TH SarabunPSK" w:hAnsi="TH SarabunPSK" w:cs="TH SarabunPSK"/>
          <w:sz w:val="32"/>
          <w:szCs w:val="32"/>
          <w:cs/>
        </w:rPr>
        <w:t>*</w:t>
      </w:r>
      <w:r>
        <w:rPr>
          <w:rFonts w:ascii="TH SarabunPSK" w:hAnsi="TH SarabunPSK" w:cs="TH SarabunPSK"/>
          <w:sz w:val="32"/>
          <w:szCs w:val="32"/>
          <w:cs/>
        </w:rPr>
        <w:t>ระบบ (ใครเป็นคนท</w:t>
      </w:r>
      <w:r>
        <w:rPr>
          <w:rFonts w:ascii="TH SarabunPSK" w:hAnsi="TH SarabunPSK" w:cs="TH SarabunPSK" w:hint="cs"/>
          <w:sz w:val="32"/>
          <w:szCs w:val="32"/>
          <w:cs/>
        </w:rPr>
        <w:t>ำ</w:t>
      </w:r>
      <w:r>
        <w:rPr>
          <w:rFonts w:ascii="TH SarabunPSK" w:hAnsi="TH SarabunPSK" w:cs="TH SarabunPSK"/>
          <w:sz w:val="32"/>
          <w:szCs w:val="32"/>
          <w:cs/>
        </w:rPr>
        <w:t>/ดูแล/ติดตามผล ท</w:t>
      </w:r>
      <w:r>
        <w:rPr>
          <w:rFonts w:ascii="TH SarabunPSK" w:hAnsi="TH SarabunPSK" w:cs="TH SarabunPSK" w:hint="cs"/>
          <w:sz w:val="32"/>
          <w:szCs w:val="32"/>
          <w:cs/>
        </w:rPr>
        <w:t>ำ</w:t>
      </w:r>
      <w:r w:rsidRPr="006651E6">
        <w:rPr>
          <w:rFonts w:ascii="TH SarabunPSK" w:hAnsi="TH SarabunPSK" w:cs="TH SarabunPSK"/>
          <w:sz w:val="32"/>
          <w:szCs w:val="32"/>
          <w:cs/>
        </w:rPr>
        <w:t>เม</w:t>
      </w:r>
      <w:r>
        <w:rPr>
          <w:rFonts w:ascii="TH SarabunPSK" w:hAnsi="TH SarabunPSK" w:cs="TH SarabunPSK"/>
          <w:sz w:val="32"/>
          <w:szCs w:val="32"/>
          <w:cs/>
        </w:rPr>
        <w:t>ื่อไหร่ ได้ข้อมูลอะไร น</w:t>
      </w:r>
      <w:r>
        <w:rPr>
          <w:rFonts w:ascii="TH SarabunPSK" w:hAnsi="TH SarabunPSK" w:cs="TH SarabunPSK" w:hint="cs"/>
          <w:sz w:val="32"/>
          <w:szCs w:val="32"/>
          <w:cs/>
        </w:rPr>
        <w:t>ำ</w:t>
      </w:r>
      <w:r>
        <w:rPr>
          <w:rFonts w:ascii="TH SarabunPSK" w:hAnsi="TH SarabunPSK" w:cs="TH SarabunPSK"/>
          <w:sz w:val="32"/>
          <w:szCs w:val="32"/>
          <w:cs/>
        </w:rPr>
        <w:t>ไปท</w:t>
      </w:r>
      <w:r>
        <w:rPr>
          <w:rFonts w:ascii="TH SarabunPSK" w:hAnsi="TH SarabunPSK" w:cs="TH SarabunPSK" w:hint="cs"/>
          <w:sz w:val="32"/>
          <w:szCs w:val="32"/>
          <w:cs/>
        </w:rPr>
        <w:t>ำ</w:t>
      </w:r>
      <w:r w:rsidRPr="006651E6">
        <w:rPr>
          <w:rFonts w:ascii="TH SarabunPSK" w:hAnsi="TH SarabunPSK" w:cs="TH SarabunPSK"/>
          <w:sz w:val="32"/>
          <w:szCs w:val="32"/>
          <w:cs/>
        </w:rPr>
        <w:t xml:space="preserve">อะไรต่อ) </w:t>
      </w:r>
    </w:p>
    <w:p w14:paraId="2D3D2BFE" w14:textId="05D8497E" w:rsidR="00003A72" w:rsidRDefault="00003A72" w:rsidP="00C87BEB">
      <w:pPr>
        <w:pStyle w:val="a7"/>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sz w:val="32"/>
          <w:szCs w:val="32"/>
          <w:cs/>
        </w:rPr>
        <w:t>-</w:t>
      </w:r>
      <w:r w:rsidR="00935E59">
        <w:rPr>
          <w:rFonts w:ascii="TH SarabunPSK" w:hAnsi="TH SarabunPSK" w:cs="TH SarabunPSK" w:hint="cs"/>
          <w:sz w:val="32"/>
          <w:szCs w:val="32"/>
          <w:cs/>
        </w:rPr>
        <w:t xml:space="preserve"> </w:t>
      </w:r>
      <w:r>
        <w:rPr>
          <w:rFonts w:ascii="TH SarabunPSK" w:hAnsi="TH SarabunPSK" w:cs="TH SarabunPSK"/>
          <w:sz w:val="32"/>
          <w:szCs w:val="32"/>
          <w:cs/>
        </w:rPr>
        <w:t>ต้องมีการก</w:t>
      </w:r>
      <w:r>
        <w:rPr>
          <w:rFonts w:ascii="TH SarabunPSK" w:hAnsi="TH SarabunPSK" w:cs="TH SarabunPSK" w:hint="cs"/>
          <w:sz w:val="32"/>
          <w:szCs w:val="32"/>
          <w:cs/>
        </w:rPr>
        <w:t>ำ</w:t>
      </w:r>
      <w:r>
        <w:rPr>
          <w:rFonts w:ascii="TH SarabunPSK" w:hAnsi="TH SarabunPSK" w:cs="TH SarabunPSK"/>
          <w:sz w:val="32"/>
          <w:szCs w:val="32"/>
          <w:cs/>
        </w:rPr>
        <w:t>หนดให้ชัดเจนว่าท</w:t>
      </w:r>
      <w:r>
        <w:rPr>
          <w:rFonts w:ascii="TH SarabunPSK" w:hAnsi="TH SarabunPSK" w:cs="TH SarabunPSK" w:hint="cs"/>
          <w:sz w:val="32"/>
          <w:szCs w:val="32"/>
          <w:cs/>
        </w:rPr>
        <w:t>ำ</w:t>
      </w:r>
      <w:r w:rsidR="00935E59">
        <w:rPr>
          <w:rFonts w:ascii="TH SarabunPSK" w:hAnsi="TH SarabunPSK" w:cs="TH SarabunPSK"/>
          <w:sz w:val="32"/>
          <w:szCs w:val="32"/>
          <w:cs/>
        </w:rPr>
        <w:t>อะไร วัดผลอะไร โดย</w:t>
      </w:r>
      <w:r>
        <w:rPr>
          <w:rFonts w:ascii="TH SarabunPSK" w:hAnsi="TH SarabunPSK" w:cs="TH SarabunPSK"/>
          <w:sz w:val="32"/>
          <w:szCs w:val="32"/>
          <w:cs/>
        </w:rPr>
        <w:t>ต้องท</w:t>
      </w:r>
      <w:r>
        <w:rPr>
          <w:rFonts w:ascii="TH SarabunPSK" w:hAnsi="TH SarabunPSK" w:cs="TH SarabunPSK" w:hint="cs"/>
          <w:sz w:val="32"/>
          <w:szCs w:val="32"/>
          <w:cs/>
        </w:rPr>
        <w:t>ำ</w:t>
      </w:r>
      <w:r>
        <w:rPr>
          <w:rFonts w:ascii="TH SarabunPSK" w:hAnsi="TH SarabunPSK" w:cs="TH SarabunPSK"/>
          <w:sz w:val="32"/>
          <w:szCs w:val="32"/>
          <w:cs/>
        </w:rPr>
        <w:t>ซ</w:t>
      </w:r>
      <w:r>
        <w:rPr>
          <w:rFonts w:ascii="TH SarabunPSK" w:hAnsi="TH SarabunPSK" w:cs="TH SarabunPSK" w:hint="cs"/>
          <w:sz w:val="32"/>
          <w:szCs w:val="32"/>
          <w:cs/>
        </w:rPr>
        <w:t>้ำ</w:t>
      </w:r>
      <w:r w:rsidRPr="006651E6">
        <w:rPr>
          <w:rFonts w:ascii="TH SarabunPSK" w:hAnsi="TH SarabunPSK" w:cs="TH SarabunPSK"/>
          <w:sz w:val="32"/>
          <w:szCs w:val="32"/>
          <w:cs/>
        </w:rPr>
        <w:t>ได้ (</w:t>
      </w:r>
      <w:r w:rsidRPr="006651E6">
        <w:rPr>
          <w:rFonts w:ascii="TH SarabunPSK" w:hAnsi="TH SarabunPSK" w:cs="TH SarabunPSK"/>
          <w:sz w:val="32"/>
          <w:szCs w:val="32"/>
        </w:rPr>
        <w:t>repeatable</w:t>
      </w:r>
      <w:r w:rsidRPr="006651E6">
        <w:rPr>
          <w:rFonts w:ascii="TH SarabunPSK" w:hAnsi="TH SarabunPSK" w:cs="TH SarabunPSK"/>
          <w:sz w:val="32"/>
          <w:szCs w:val="32"/>
          <w:cs/>
        </w:rPr>
        <w:t>) วัดผลได้(</w:t>
      </w:r>
      <w:r w:rsidRPr="006651E6">
        <w:rPr>
          <w:rFonts w:ascii="TH SarabunPSK" w:hAnsi="TH SarabunPSK" w:cs="TH SarabunPSK"/>
          <w:sz w:val="32"/>
          <w:szCs w:val="32"/>
        </w:rPr>
        <w:t>measurable</w:t>
      </w:r>
      <w:r w:rsidRPr="006651E6">
        <w:rPr>
          <w:rFonts w:ascii="TH SarabunPSK" w:hAnsi="TH SarabunPSK" w:cs="TH SarabunPSK"/>
          <w:sz w:val="32"/>
          <w:szCs w:val="32"/>
          <w:cs/>
        </w:rPr>
        <w:t>) คาดการณ์ได้(</w:t>
      </w:r>
      <w:r w:rsidRPr="006651E6">
        <w:rPr>
          <w:rFonts w:ascii="TH SarabunPSK" w:hAnsi="TH SarabunPSK" w:cs="TH SarabunPSK"/>
          <w:sz w:val="32"/>
          <w:szCs w:val="32"/>
        </w:rPr>
        <w:t>predictable</w:t>
      </w:r>
      <w:r w:rsidRPr="006651E6">
        <w:rPr>
          <w:rFonts w:ascii="TH SarabunPSK" w:hAnsi="TH SarabunPSK" w:cs="TH SarabunPSK"/>
          <w:sz w:val="32"/>
          <w:szCs w:val="32"/>
          <w:cs/>
        </w:rPr>
        <w:t xml:space="preserve">) </w:t>
      </w:r>
    </w:p>
    <w:p w14:paraId="1ECD6885" w14:textId="1F1DF4DD" w:rsidR="00003A72" w:rsidRDefault="00003A72" w:rsidP="00C87BEB">
      <w:pPr>
        <w:pStyle w:val="a7"/>
        <w:ind w:right="-46"/>
        <w:rPr>
          <w:rFonts w:ascii="TH SarabunPSK" w:hAnsi="TH SarabunPSK" w:cs="TH SarabunPSK"/>
          <w:sz w:val="32"/>
          <w:szCs w:val="32"/>
        </w:rPr>
      </w:pPr>
      <w:r>
        <w:rPr>
          <w:rFonts w:ascii="TH SarabunPSK" w:hAnsi="TH SarabunPSK" w:cs="TH SarabunPSK"/>
          <w:sz w:val="32"/>
          <w:szCs w:val="32"/>
        </w:rPr>
        <w:tab/>
      </w:r>
      <w:r w:rsidRPr="006651E6">
        <w:rPr>
          <w:rFonts w:ascii="TH SarabunPSK" w:hAnsi="TH SarabunPSK" w:cs="TH SarabunPSK"/>
          <w:sz w:val="32"/>
          <w:szCs w:val="32"/>
          <w:cs/>
        </w:rPr>
        <w:t xml:space="preserve">*ต้องมีระบบใน </w:t>
      </w:r>
      <w:r w:rsidRPr="006651E6">
        <w:rPr>
          <w:rFonts w:ascii="TH SarabunPSK" w:hAnsi="TH SarabunPSK" w:cs="TH SarabunPSK"/>
          <w:sz w:val="32"/>
          <w:szCs w:val="32"/>
        </w:rPr>
        <w:t xml:space="preserve">3 </w:t>
      </w:r>
      <w:r w:rsidRPr="006651E6">
        <w:rPr>
          <w:rFonts w:ascii="TH SarabunPSK" w:hAnsi="TH SarabunPSK" w:cs="TH SarabunPSK"/>
          <w:sz w:val="32"/>
          <w:szCs w:val="32"/>
          <w:cs/>
        </w:rPr>
        <w:t xml:space="preserve">เรื่อง </w:t>
      </w:r>
      <w:r w:rsidRPr="006651E6">
        <w:rPr>
          <w:rFonts w:ascii="TH SarabunPSK" w:hAnsi="TH SarabunPSK" w:cs="TH SarabunPSK"/>
          <w:sz w:val="32"/>
          <w:szCs w:val="32"/>
        </w:rPr>
        <w:t>1</w:t>
      </w:r>
      <w:r w:rsidRPr="006651E6">
        <w:rPr>
          <w:rFonts w:ascii="TH SarabunPSK" w:hAnsi="TH SarabunPSK" w:cs="TH SarabunPSK"/>
          <w:sz w:val="32"/>
          <w:szCs w:val="32"/>
          <w:cs/>
        </w:rPr>
        <w:t xml:space="preserve">. </w:t>
      </w:r>
      <w:r w:rsidRPr="006651E6">
        <w:rPr>
          <w:rFonts w:ascii="TH SarabunPSK" w:hAnsi="TH SarabunPSK" w:cs="TH SarabunPSK"/>
          <w:sz w:val="32"/>
          <w:szCs w:val="32"/>
        </w:rPr>
        <w:t>Student progress 2</w:t>
      </w:r>
      <w:r w:rsidRPr="006651E6">
        <w:rPr>
          <w:rFonts w:ascii="TH SarabunPSK" w:hAnsi="TH SarabunPSK" w:cs="TH SarabunPSK"/>
          <w:sz w:val="32"/>
          <w:szCs w:val="32"/>
          <w:cs/>
        </w:rPr>
        <w:t xml:space="preserve">. </w:t>
      </w:r>
      <w:r w:rsidRPr="006651E6">
        <w:rPr>
          <w:rFonts w:ascii="TH SarabunPSK" w:hAnsi="TH SarabunPSK" w:cs="TH SarabunPSK"/>
          <w:sz w:val="32"/>
          <w:szCs w:val="32"/>
        </w:rPr>
        <w:t>Academic perf</w:t>
      </w:r>
      <w:r>
        <w:rPr>
          <w:rFonts w:ascii="TH SarabunPSK" w:hAnsi="TH SarabunPSK" w:cs="TH SarabunPSK"/>
          <w:sz w:val="32"/>
          <w:szCs w:val="32"/>
        </w:rPr>
        <w:t>ormance 3</w:t>
      </w:r>
      <w:r>
        <w:rPr>
          <w:rFonts w:ascii="TH SarabunPSK" w:hAnsi="TH SarabunPSK" w:cs="TH SarabunPSK"/>
          <w:sz w:val="32"/>
          <w:szCs w:val="32"/>
          <w:cs/>
        </w:rPr>
        <w:t xml:space="preserve">. </w:t>
      </w:r>
      <w:r>
        <w:rPr>
          <w:rFonts w:ascii="TH SarabunPSK" w:hAnsi="TH SarabunPSK" w:cs="TH SarabunPSK"/>
          <w:sz w:val="32"/>
          <w:szCs w:val="32"/>
        </w:rPr>
        <w:t xml:space="preserve">Workload monitoring </w:t>
      </w:r>
    </w:p>
    <w:p w14:paraId="200ED110" w14:textId="77777777" w:rsidR="00003A72" w:rsidRPr="004E34C5" w:rsidRDefault="00003A72" w:rsidP="00003A72">
      <w:pPr>
        <w:pStyle w:val="a7"/>
        <w:rPr>
          <w:rFonts w:ascii="TH SarabunPSK" w:hAnsi="TH SarabunPSK" w:cs="TH SarabunPSK"/>
          <w:sz w:val="16"/>
          <w:szCs w:val="16"/>
        </w:rPr>
      </w:pPr>
    </w:p>
    <w:p w14:paraId="2D59F85A" w14:textId="13F977B7" w:rsidR="0019585B" w:rsidRDefault="0019585B" w:rsidP="00003A72">
      <w:pPr>
        <w:spacing w:after="0" w:line="240" w:lineRule="auto"/>
        <w:jc w:val="thaiDistribute"/>
        <w:rPr>
          <w:rFonts w:ascii="TH SarabunPSK" w:hAnsi="TH SarabunPSK" w:cs="TH SarabunPSK"/>
          <w:color w:val="000000" w:themeColor="text1"/>
          <w:sz w:val="32"/>
          <w:szCs w:val="32"/>
        </w:rPr>
      </w:pPr>
      <w:r w:rsidRPr="00BB468A">
        <w:rPr>
          <w:rFonts w:ascii="TH SarabunPSK" w:hAnsi="TH SarabunPSK" w:cs="TH SarabunPSK" w:hint="cs"/>
          <w:b/>
          <w:bCs/>
          <w:color w:val="FF0000"/>
          <w:sz w:val="32"/>
          <w:szCs w:val="32"/>
          <w:cs/>
        </w:rPr>
        <w:t>จะใช้ตารางนี้หรือไม่ก็ได้ตามเห็นควร</w:t>
      </w:r>
    </w:p>
    <w:p w14:paraId="6F994D1D" w14:textId="77777777" w:rsidR="0019585B" w:rsidRPr="001F1209" w:rsidRDefault="0019585B" w:rsidP="0019585B">
      <w:pPr>
        <w:spacing w:after="0" w:line="240" w:lineRule="auto"/>
        <w:jc w:val="thaiDistribute"/>
        <w:rPr>
          <w:rFonts w:ascii="TH SarabunPSK" w:hAnsi="TH SarabunPSK" w:cs="TH SarabunPSK"/>
          <w:color w:val="000000" w:themeColor="text1"/>
          <w:sz w:val="32"/>
          <w:szCs w:val="32"/>
          <w:cs/>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จำนวนนักศึกษาต่อภาระการเรียน </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FTE of student</w:t>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ปีการศึกษา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tbl>
      <w:tblPr>
        <w:tblStyle w:val="a4"/>
        <w:tblW w:w="9071" w:type="dxa"/>
        <w:tblLook w:val="04A0" w:firstRow="1" w:lastRow="0" w:firstColumn="1" w:lastColumn="0" w:noHBand="0" w:noVBand="1"/>
      </w:tblPr>
      <w:tblGrid>
        <w:gridCol w:w="1494"/>
        <w:gridCol w:w="733"/>
        <w:gridCol w:w="1066"/>
        <w:gridCol w:w="1434"/>
        <w:gridCol w:w="1436"/>
        <w:gridCol w:w="1577"/>
        <w:gridCol w:w="1331"/>
      </w:tblGrid>
      <w:tr w:rsidR="0019585B" w:rsidRPr="001F1209" w14:paraId="259586C1" w14:textId="77777777" w:rsidTr="008304F8">
        <w:trPr>
          <w:trHeight w:val="383"/>
        </w:trPr>
        <w:tc>
          <w:tcPr>
            <w:tcW w:w="1427" w:type="dxa"/>
            <w:vMerge w:val="restart"/>
          </w:tcPr>
          <w:p w14:paraId="6730491E" w14:textId="77777777" w:rsidR="0019585B" w:rsidRPr="001F1209" w:rsidRDefault="0019585B" w:rsidP="00745CD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ปีการศึกษา</w:t>
            </w:r>
          </w:p>
        </w:tc>
        <w:tc>
          <w:tcPr>
            <w:tcW w:w="739" w:type="dxa"/>
            <w:vMerge w:val="restart"/>
          </w:tcPr>
          <w:p w14:paraId="42720034" w14:textId="77777777" w:rsidR="0019585B" w:rsidRPr="001F1209" w:rsidRDefault="0019585B" w:rsidP="00745CD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ชั้นปีที่</w:t>
            </w:r>
          </w:p>
        </w:tc>
        <w:tc>
          <w:tcPr>
            <w:tcW w:w="1071" w:type="dxa"/>
            <w:vMerge w:val="restart"/>
          </w:tcPr>
          <w:p w14:paraId="2A7EB1D8" w14:textId="77777777" w:rsidR="0019585B" w:rsidRPr="001F1209" w:rsidRDefault="0019585B" w:rsidP="00745CD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จำนวน (คน)</w:t>
            </w:r>
          </w:p>
        </w:tc>
        <w:tc>
          <w:tcPr>
            <w:tcW w:w="2903" w:type="dxa"/>
            <w:gridSpan w:val="2"/>
          </w:tcPr>
          <w:p w14:paraId="597974F9" w14:textId="77777777" w:rsidR="0019585B" w:rsidRPr="001F1209" w:rsidRDefault="0019585B" w:rsidP="00745CDD">
            <w:pPr>
              <w:jc w:val="center"/>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จำนวนหน่วยกิตที่ลงทะเบียน</w:t>
            </w:r>
          </w:p>
        </w:tc>
        <w:tc>
          <w:tcPr>
            <w:tcW w:w="1592" w:type="dxa"/>
            <w:vMerge w:val="restart"/>
          </w:tcPr>
          <w:p w14:paraId="23895591" w14:textId="77777777" w:rsidR="0019585B" w:rsidRPr="001F1209" w:rsidRDefault="0019585B" w:rsidP="00745CDD">
            <w:pPr>
              <w:ind w:left="-107" w:right="-104"/>
              <w:jc w:val="center"/>
              <w:rPr>
                <w:rFonts w:ascii="TH SarabunPSK" w:hAnsi="TH SarabunPSK" w:cs="TH SarabunPSK"/>
                <w:b/>
                <w:bCs/>
                <w:color w:val="000000" w:themeColor="text1"/>
                <w:sz w:val="32"/>
                <w:szCs w:val="32"/>
              </w:rPr>
            </w:pPr>
            <w:r w:rsidRPr="001F1209">
              <w:rPr>
                <w:rFonts w:ascii="TH SarabunPSK" w:hAnsi="TH SarabunPSK" w:cs="TH SarabunPSK"/>
                <w:b/>
                <w:bCs/>
                <w:color w:val="000000" w:themeColor="text1"/>
                <w:sz w:val="32"/>
                <w:szCs w:val="32"/>
              </w:rPr>
              <w:t>FTE of student</w:t>
            </w:r>
          </w:p>
          <w:p w14:paraId="66A45EBC" w14:textId="77777777" w:rsidR="0019585B" w:rsidRPr="001F1209" w:rsidRDefault="0019585B" w:rsidP="00745CD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ต่อ 1 คน</w:t>
            </w:r>
          </w:p>
        </w:tc>
        <w:tc>
          <w:tcPr>
            <w:tcW w:w="1338" w:type="dxa"/>
            <w:vMerge w:val="restart"/>
          </w:tcPr>
          <w:p w14:paraId="4AD341F1" w14:textId="77777777" w:rsidR="0019585B" w:rsidRPr="001F1209" w:rsidRDefault="0019585B" w:rsidP="00745CDD">
            <w:pPr>
              <w:jc w:val="center"/>
              <w:rPr>
                <w:rFonts w:ascii="TH SarabunPSK" w:hAnsi="TH SarabunPSK" w:cs="TH SarabunPSK"/>
                <w:b/>
                <w:bCs/>
                <w:color w:val="000000" w:themeColor="text1"/>
                <w:sz w:val="32"/>
                <w:szCs w:val="32"/>
              </w:rPr>
            </w:pPr>
            <w:r w:rsidRPr="001F1209">
              <w:rPr>
                <w:rFonts w:ascii="TH SarabunPSK" w:hAnsi="TH SarabunPSK" w:cs="TH SarabunPSK"/>
                <w:b/>
                <w:bCs/>
                <w:color w:val="000000" w:themeColor="text1"/>
                <w:sz w:val="32"/>
                <w:szCs w:val="32"/>
              </w:rPr>
              <w:t>FTE of student</w:t>
            </w:r>
          </w:p>
        </w:tc>
      </w:tr>
      <w:tr w:rsidR="0019585B" w14:paraId="6F705B04" w14:textId="77777777" w:rsidTr="008304F8">
        <w:trPr>
          <w:trHeight w:val="392"/>
        </w:trPr>
        <w:tc>
          <w:tcPr>
            <w:tcW w:w="1427" w:type="dxa"/>
            <w:vMerge/>
          </w:tcPr>
          <w:p w14:paraId="745F6989" w14:textId="77777777" w:rsidR="0019585B" w:rsidRDefault="0019585B" w:rsidP="00745CDD">
            <w:pPr>
              <w:jc w:val="thaiDistribute"/>
              <w:rPr>
                <w:rFonts w:ascii="TH SarabunPSK" w:hAnsi="TH SarabunPSK" w:cs="TH SarabunPSK"/>
                <w:color w:val="000000" w:themeColor="text1"/>
                <w:sz w:val="32"/>
                <w:szCs w:val="32"/>
              </w:rPr>
            </w:pPr>
          </w:p>
        </w:tc>
        <w:tc>
          <w:tcPr>
            <w:tcW w:w="739" w:type="dxa"/>
            <w:vMerge/>
          </w:tcPr>
          <w:p w14:paraId="0B609B4B" w14:textId="77777777" w:rsidR="0019585B" w:rsidRDefault="0019585B" w:rsidP="00745CDD">
            <w:pPr>
              <w:jc w:val="thaiDistribute"/>
              <w:rPr>
                <w:rFonts w:ascii="TH SarabunPSK" w:hAnsi="TH SarabunPSK" w:cs="TH SarabunPSK"/>
                <w:color w:val="000000" w:themeColor="text1"/>
                <w:sz w:val="32"/>
                <w:szCs w:val="32"/>
              </w:rPr>
            </w:pPr>
          </w:p>
        </w:tc>
        <w:tc>
          <w:tcPr>
            <w:tcW w:w="1071" w:type="dxa"/>
            <w:vMerge/>
          </w:tcPr>
          <w:p w14:paraId="14323CBA" w14:textId="77777777" w:rsidR="0019585B" w:rsidRDefault="0019585B" w:rsidP="00745CDD">
            <w:pPr>
              <w:jc w:val="thaiDistribute"/>
              <w:rPr>
                <w:rFonts w:ascii="TH SarabunPSK" w:hAnsi="TH SarabunPSK" w:cs="TH SarabunPSK"/>
                <w:color w:val="000000" w:themeColor="text1"/>
                <w:sz w:val="32"/>
                <w:szCs w:val="32"/>
              </w:rPr>
            </w:pPr>
          </w:p>
        </w:tc>
        <w:tc>
          <w:tcPr>
            <w:tcW w:w="1451" w:type="dxa"/>
          </w:tcPr>
          <w:p w14:paraId="6650730D" w14:textId="77777777" w:rsidR="0019585B" w:rsidRPr="001F1209" w:rsidRDefault="0019585B" w:rsidP="00745CD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ภาคเรียนที่1</w:t>
            </w:r>
          </w:p>
        </w:tc>
        <w:tc>
          <w:tcPr>
            <w:tcW w:w="1451" w:type="dxa"/>
          </w:tcPr>
          <w:p w14:paraId="375A9E81" w14:textId="77777777" w:rsidR="0019585B" w:rsidRPr="001F1209" w:rsidRDefault="0019585B" w:rsidP="00745CDD">
            <w:pPr>
              <w:jc w:val="center"/>
              <w:rPr>
                <w:rFonts w:ascii="TH SarabunPSK" w:hAnsi="TH SarabunPSK" w:cs="TH SarabunPSK"/>
                <w:b/>
                <w:bCs/>
                <w:color w:val="000000" w:themeColor="text1"/>
                <w:sz w:val="32"/>
                <w:szCs w:val="32"/>
              </w:rPr>
            </w:pPr>
            <w:r w:rsidRPr="001F1209">
              <w:rPr>
                <w:rFonts w:ascii="TH SarabunPSK" w:hAnsi="TH SarabunPSK" w:cs="TH SarabunPSK" w:hint="cs"/>
                <w:b/>
                <w:bCs/>
                <w:color w:val="000000" w:themeColor="text1"/>
                <w:sz w:val="32"/>
                <w:szCs w:val="32"/>
                <w:cs/>
              </w:rPr>
              <w:t>ภาคเรียนที่ 2</w:t>
            </w:r>
          </w:p>
        </w:tc>
        <w:tc>
          <w:tcPr>
            <w:tcW w:w="1592" w:type="dxa"/>
            <w:vMerge/>
          </w:tcPr>
          <w:p w14:paraId="2A7F7A1B" w14:textId="77777777" w:rsidR="0019585B" w:rsidRDefault="0019585B" w:rsidP="00745CDD">
            <w:pPr>
              <w:jc w:val="thaiDistribute"/>
              <w:rPr>
                <w:rFonts w:ascii="TH SarabunPSK" w:hAnsi="TH SarabunPSK" w:cs="TH SarabunPSK"/>
                <w:color w:val="000000" w:themeColor="text1"/>
                <w:sz w:val="32"/>
                <w:szCs w:val="32"/>
              </w:rPr>
            </w:pPr>
          </w:p>
        </w:tc>
        <w:tc>
          <w:tcPr>
            <w:tcW w:w="1338" w:type="dxa"/>
            <w:vMerge/>
          </w:tcPr>
          <w:p w14:paraId="777C1CF8" w14:textId="77777777" w:rsidR="0019585B" w:rsidRDefault="0019585B" w:rsidP="00745CDD">
            <w:pPr>
              <w:jc w:val="thaiDistribute"/>
              <w:rPr>
                <w:rFonts w:ascii="TH SarabunPSK" w:hAnsi="TH SarabunPSK" w:cs="TH SarabunPSK"/>
                <w:color w:val="000000" w:themeColor="text1"/>
                <w:sz w:val="32"/>
                <w:szCs w:val="32"/>
              </w:rPr>
            </w:pPr>
          </w:p>
        </w:tc>
      </w:tr>
      <w:tr w:rsidR="0019585B" w14:paraId="10FDD17D" w14:textId="77777777" w:rsidTr="008304F8">
        <w:trPr>
          <w:trHeight w:val="383"/>
        </w:trPr>
        <w:tc>
          <w:tcPr>
            <w:tcW w:w="1427" w:type="dxa"/>
            <w:vMerge w:val="restart"/>
          </w:tcPr>
          <w:p w14:paraId="44608B49"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tc>
        <w:tc>
          <w:tcPr>
            <w:tcW w:w="739" w:type="dxa"/>
          </w:tcPr>
          <w:p w14:paraId="46CC3979"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1071" w:type="dxa"/>
          </w:tcPr>
          <w:p w14:paraId="23C5BB83"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73B76149"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5D1C1F69" w14:textId="77777777" w:rsidR="0019585B" w:rsidRDefault="0019585B" w:rsidP="00745CDD">
            <w:pPr>
              <w:jc w:val="center"/>
              <w:rPr>
                <w:rFonts w:ascii="TH SarabunPSK" w:hAnsi="TH SarabunPSK" w:cs="TH SarabunPSK"/>
                <w:color w:val="000000" w:themeColor="text1"/>
                <w:sz w:val="32"/>
                <w:szCs w:val="32"/>
              </w:rPr>
            </w:pPr>
          </w:p>
        </w:tc>
        <w:tc>
          <w:tcPr>
            <w:tcW w:w="1592" w:type="dxa"/>
          </w:tcPr>
          <w:p w14:paraId="1AEDDC95" w14:textId="77777777" w:rsidR="0019585B" w:rsidRDefault="0019585B" w:rsidP="00745CDD">
            <w:pPr>
              <w:jc w:val="center"/>
              <w:rPr>
                <w:rFonts w:ascii="TH SarabunPSK" w:hAnsi="TH SarabunPSK" w:cs="TH SarabunPSK"/>
                <w:color w:val="000000" w:themeColor="text1"/>
                <w:sz w:val="32"/>
                <w:szCs w:val="32"/>
              </w:rPr>
            </w:pPr>
          </w:p>
        </w:tc>
        <w:tc>
          <w:tcPr>
            <w:tcW w:w="1338" w:type="dxa"/>
          </w:tcPr>
          <w:p w14:paraId="32340703" w14:textId="77777777" w:rsidR="0019585B" w:rsidRDefault="0019585B" w:rsidP="00745CDD">
            <w:pPr>
              <w:jc w:val="center"/>
              <w:rPr>
                <w:rFonts w:ascii="TH SarabunPSK" w:hAnsi="TH SarabunPSK" w:cs="TH SarabunPSK"/>
                <w:color w:val="000000" w:themeColor="text1"/>
                <w:sz w:val="32"/>
                <w:szCs w:val="32"/>
              </w:rPr>
            </w:pPr>
          </w:p>
        </w:tc>
      </w:tr>
      <w:tr w:rsidR="0019585B" w14:paraId="68067FAD" w14:textId="77777777" w:rsidTr="008304F8">
        <w:trPr>
          <w:trHeight w:val="392"/>
        </w:trPr>
        <w:tc>
          <w:tcPr>
            <w:tcW w:w="1427" w:type="dxa"/>
            <w:vMerge/>
          </w:tcPr>
          <w:p w14:paraId="745A6240" w14:textId="77777777" w:rsidR="0019585B" w:rsidRDefault="0019585B" w:rsidP="00745CDD">
            <w:pPr>
              <w:jc w:val="thaiDistribute"/>
              <w:rPr>
                <w:rFonts w:ascii="TH SarabunPSK" w:hAnsi="TH SarabunPSK" w:cs="TH SarabunPSK"/>
                <w:color w:val="000000" w:themeColor="text1"/>
                <w:sz w:val="32"/>
                <w:szCs w:val="32"/>
              </w:rPr>
            </w:pPr>
          </w:p>
        </w:tc>
        <w:tc>
          <w:tcPr>
            <w:tcW w:w="739" w:type="dxa"/>
          </w:tcPr>
          <w:p w14:paraId="4A783A25"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2</w:t>
            </w:r>
          </w:p>
        </w:tc>
        <w:tc>
          <w:tcPr>
            <w:tcW w:w="1071" w:type="dxa"/>
          </w:tcPr>
          <w:p w14:paraId="015B71E4"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2C2CE024"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509F9447" w14:textId="77777777" w:rsidR="0019585B" w:rsidRDefault="0019585B" w:rsidP="00745CDD">
            <w:pPr>
              <w:jc w:val="center"/>
              <w:rPr>
                <w:rFonts w:ascii="TH SarabunPSK" w:hAnsi="TH SarabunPSK" w:cs="TH SarabunPSK"/>
                <w:color w:val="000000" w:themeColor="text1"/>
                <w:sz w:val="32"/>
                <w:szCs w:val="32"/>
              </w:rPr>
            </w:pPr>
          </w:p>
        </w:tc>
        <w:tc>
          <w:tcPr>
            <w:tcW w:w="1592" w:type="dxa"/>
          </w:tcPr>
          <w:p w14:paraId="15084CE9" w14:textId="77777777" w:rsidR="0019585B" w:rsidRDefault="0019585B" w:rsidP="00745CDD">
            <w:pPr>
              <w:jc w:val="center"/>
              <w:rPr>
                <w:rFonts w:ascii="TH SarabunPSK" w:hAnsi="TH SarabunPSK" w:cs="TH SarabunPSK"/>
                <w:color w:val="000000" w:themeColor="text1"/>
                <w:sz w:val="32"/>
                <w:szCs w:val="32"/>
              </w:rPr>
            </w:pPr>
          </w:p>
        </w:tc>
        <w:tc>
          <w:tcPr>
            <w:tcW w:w="1338" w:type="dxa"/>
          </w:tcPr>
          <w:p w14:paraId="7A7B5205" w14:textId="77777777" w:rsidR="0019585B" w:rsidRDefault="0019585B" w:rsidP="00745CDD">
            <w:pPr>
              <w:jc w:val="center"/>
              <w:rPr>
                <w:rFonts w:ascii="TH SarabunPSK" w:hAnsi="TH SarabunPSK" w:cs="TH SarabunPSK"/>
                <w:color w:val="000000" w:themeColor="text1"/>
                <w:sz w:val="32"/>
                <w:szCs w:val="32"/>
              </w:rPr>
            </w:pPr>
          </w:p>
        </w:tc>
      </w:tr>
      <w:tr w:rsidR="0019585B" w14:paraId="24F56DC3" w14:textId="77777777" w:rsidTr="008304F8">
        <w:trPr>
          <w:trHeight w:val="392"/>
        </w:trPr>
        <w:tc>
          <w:tcPr>
            <w:tcW w:w="1427" w:type="dxa"/>
            <w:vMerge/>
          </w:tcPr>
          <w:p w14:paraId="5C5D0569" w14:textId="77777777" w:rsidR="0019585B" w:rsidRDefault="0019585B" w:rsidP="00745CDD">
            <w:pPr>
              <w:jc w:val="thaiDistribute"/>
              <w:rPr>
                <w:rFonts w:ascii="TH SarabunPSK" w:hAnsi="TH SarabunPSK" w:cs="TH SarabunPSK"/>
                <w:color w:val="000000" w:themeColor="text1"/>
                <w:sz w:val="32"/>
                <w:szCs w:val="32"/>
              </w:rPr>
            </w:pPr>
          </w:p>
        </w:tc>
        <w:tc>
          <w:tcPr>
            <w:tcW w:w="739" w:type="dxa"/>
          </w:tcPr>
          <w:p w14:paraId="77A566C1"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3</w:t>
            </w:r>
          </w:p>
        </w:tc>
        <w:tc>
          <w:tcPr>
            <w:tcW w:w="1071" w:type="dxa"/>
          </w:tcPr>
          <w:p w14:paraId="1F64039C"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5AEB3723"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0CAF0DCA" w14:textId="77777777" w:rsidR="0019585B" w:rsidRDefault="0019585B" w:rsidP="00745CDD">
            <w:pPr>
              <w:jc w:val="center"/>
              <w:rPr>
                <w:rFonts w:ascii="TH SarabunPSK" w:hAnsi="TH SarabunPSK" w:cs="TH SarabunPSK"/>
                <w:color w:val="000000" w:themeColor="text1"/>
                <w:sz w:val="32"/>
                <w:szCs w:val="32"/>
              </w:rPr>
            </w:pPr>
          </w:p>
        </w:tc>
        <w:tc>
          <w:tcPr>
            <w:tcW w:w="1592" w:type="dxa"/>
          </w:tcPr>
          <w:p w14:paraId="32B0AA38" w14:textId="77777777" w:rsidR="0019585B" w:rsidRDefault="0019585B" w:rsidP="00745CDD">
            <w:pPr>
              <w:jc w:val="center"/>
              <w:rPr>
                <w:rFonts w:ascii="TH SarabunPSK" w:hAnsi="TH SarabunPSK" w:cs="TH SarabunPSK"/>
                <w:color w:val="000000" w:themeColor="text1"/>
                <w:sz w:val="32"/>
                <w:szCs w:val="32"/>
              </w:rPr>
            </w:pPr>
          </w:p>
        </w:tc>
        <w:tc>
          <w:tcPr>
            <w:tcW w:w="1338" w:type="dxa"/>
          </w:tcPr>
          <w:p w14:paraId="3E7EE3C9" w14:textId="77777777" w:rsidR="0019585B" w:rsidRDefault="0019585B" w:rsidP="00745CDD">
            <w:pPr>
              <w:jc w:val="center"/>
              <w:rPr>
                <w:rFonts w:ascii="TH SarabunPSK" w:hAnsi="TH SarabunPSK" w:cs="TH SarabunPSK"/>
                <w:color w:val="000000" w:themeColor="text1"/>
                <w:sz w:val="32"/>
                <w:szCs w:val="32"/>
              </w:rPr>
            </w:pPr>
          </w:p>
        </w:tc>
      </w:tr>
      <w:tr w:rsidR="0019585B" w14:paraId="6880DE59" w14:textId="77777777" w:rsidTr="008304F8">
        <w:trPr>
          <w:trHeight w:val="392"/>
        </w:trPr>
        <w:tc>
          <w:tcPr>
            <w:tcW w:w="1427" w:type="dxa"/>
            <w:vMerge/>
          </w:tcPr>
          <w:p w14:paraId="7680A036" w14:textId="77777777" w:rsidR="0019585B" w:rsidRDefault="0019585B" w:rsidP="00745CDD">
            <w:pPr>
              <w:jc w:val="thaiDistribute"/>
              <w:rPr>
                <w:rFonts w:ascii="TH SarabunPSK" w:hAnsi="TH SarabunPSK" w:cs="TH SarabunPSK"/>
                <w:color w:val="000000" w:themeColor="text1"/>
                <w:sz w:val="32"/>
                <w:szCs w:val="32"/>
              </w:rPr>
            </w:pPr>
          </w:p>
        </w:tc>
        <w:tc>
          <w:tcPr>
            <w:tcW w:w="739" w:type="dxa"/>
          </w:tcPr>
          <w:p w14:paraId="3F8F37AC"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4</w:t>
            </w:r>
          </w:p>
        </w:tc>
        <w:tc>
          <w:tcPr>
            <w:tcW w:w="1071" w:type="dxa"/>
          </w:tcPr>
          <w:p w14:paraId="7457854B"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5CA176D8" w14:textId="77777777" w:rsidR="0019585B" w:rsidRDefault="0019585B" w:rsidP="00745CDD">
            <w:pPr>
              <w:jc w:val="center"/>
              <w:rPr>
                <w:rFonts w:ascii="TH SarabunPSK" w:hAnsi="TH SarabunPSK" w:cs="TH SarabunPSK"/>
                <w:color w:val="000000" w:themeColor="text1"/>
                <w:sz w:val="32"/>
                <w:szCs w:val="32"/>
              </w:rPr>
            </w:pPr>
          </w:p>
        </w:tc>
        <w:tc>
          <w:tcPr>
            <w:tcW w:w="1451" w:type="dxa"/>
          </w:tcPr>
          <w:p w14:paraId="39592C30" w14:textId="77777777" w:rsidR="0019585B" w:rsidRDefault="0019585B" w:rsidP="00745CDD">
            <w:pPr>
              <w:jc w:val="center"/>
              <w:rPr>
                <w:rFonts w:ascii="TH SarabunPSK" w:hAnsi="TH SarabunPSK" w:cs="TH SarabunPSK"/>
                <w:color w:val="000000" w:themeColor="text1"/>
                <w:sz w:val="32"/>
                <w:szCs w:val="32"/>
              </w:rPr>
            </w:pPr>
          </w:p>
        </w:tc>
        <w:tc>
          <w:tcPr>
            <w:tcW w:w="1592" w:type="dxa"/>
          </w:tcPr>
          <w:p w14:paraId="2D01009C" w14:textId="77777777" w:rsidR="0019585B" w:rsidRDefault="0019585B" w:rsidP="00745CDD">
            <w:pPr>
              <w:jc w:val="center"/>
              <w:rPr>
                <w:rFonts w:ascii="TH SarabunPSK" w:hAnsi="TH SarabunPSK" w:cs="TH SarabunPSK"/>
                <w:color w:val="000000" w:themeColor="text1"/>
                <w:sz w:val="32"/>
                <w:szCs w:val="32"/>
              </w:rPr>
            </w:pPr>
          </w:p>
        </w:tc>
        <w:tc>
          <w:tcPr>
            <w:tcW w:w="1338" w:type="dxa"/>
          </w:tcPr>
          <w:p w14:paraId="1A812BFA" w14:textId="77777777" w:rsidR="0019585B" w:rsidRDefault="0019585B" w:rsidP="00745CDD">
            <w:pPr>
              <w:jc w:val="center"/>
              <w:rPr>
                <w:rFonts w:ascii="TH SarabunPSK" w:hAnsi="TH SarabunPSK" w:cs="TH SarabunPSK"/>
                <w:color w:val="000000" w:themeColor="text1"/>
                <w:sz w:val="32"/>
                <w:szCs w:val="32"/>
              </w:rPr>
            </w:pPr>
          </w:p>
        </w:tc>
      </w:tr>
      <w:tr w:rsidR="0019585B" w14:paraId="46519113" w14:textId="77777777" w:rsidTr="008304F8">
        <w:trPr>
          <w:trHeight w:val="383"/>
        </w:trPr>
        <w:tc>
          <w:tcPr>
            <w:tcW w:w="1427" w:type="dxa"/>
            <w:vMerge/>
          </w:tcPr>
          <w:p w14:paraId="32DEF5F1" w14:textId="77777777" w:rsidR="0019585B" w:rsidRDefault="0019585B" w:rsidP="00745CDD">
            <w:pPr>
              <w:jc w:val="thaiDistribute"/>
              <w:rPr>
                <w:rFonts w:ascii="TH SarabunPSK" w:hAnsi="TH SarabunPSK" w:cs="TH SarabunPSK"/>
                <w:color w:val="000000" w:themeColor="text1"/>
                <w:sz w:val="32"/>
                <w:szCs w:val="32"/>
              </w:rPr>
            </w:pPr>
          </w:p>
        </w:tc>
        <w:tc>
          <w:tcPr>
            <w:tcW w:w="4714" w:type="dxa"/>
            <w:gridSpan w:val="4"/>
          </w:tcPr>
          <w:p w14:paraId="2E8DF0D3" w14:textId="77777777" w:rsidR="0019585B" w:rsidRPr="001F1209" w:rsidRDefault="0019585B" w:rsidP="00745CDD">
            <w:pPr>
              <w:jc w:val="center"/>
              <w:rPr>
                <w:rFonts w:ascii="TH SarabunPSK" w:hAnsi="TH SarabunPSK" w:cs="TH SarabunPSK"/>
                <w:b/>
                <w:bCs/>
                <w:color w:val="000000" w:themeColor="text1"/>
                <w:sz w:val="32"/>
                <w:szCs w:val="32"/>
                <w:cs/>
              </w:rPr>
            </w:pPr>
            <w:r w:rsidRPr="001F1209">
              <w:rPr>
                <w:rFonts w:ascii="TH SarabunPSK" w:hAnsi="TH SarabunPSK" w:cs="TH SarabunPSK" w:hint="cs"/>
                <w:b/>
                <w:bCs/>
                <w:color w:val="000000" w:themeColor="text1"/>
                <w:sz w:val="32"/>
                <w:szCs w:val="32"/>
                <w:cs/>
              </w:rPr>
              <w:t>รวมทั้งหลักสูตร</w:t>
            </w:r>
          </w:p>
        </w:tc>
        <w:tc>
          <w:tcPr>
            <w:tcW w:w="1592" w:type="dxa"/>
          </w:tcPr>
          <w:p w14:paraId="165C9311" w14:textId="77777777" w:rsidR="0019585B" w:rsidRPr="001F1209" w:rsidRDefault="0019585B" w:rsidP="00745CDD">
            <w:pPr>
              <w:jc w:val="center"/>
              <w:rPr>
                <w:rFonts w:ascii="TH SarabunPSK" w:hAnsi="TH SarabunPSK" w:cs="TH SarabunPSK"/>
                <w:b/>
                <w:bCs/>
                <w:color w:val="000000" w:themeColor="text1"/>
                <w:sz w:val="32"/>
                <w:szCs w:val="32"/>
              </w:rPr>
            </w:pPr>
          </w:p>
        </w:tc>
        <w:tc>
          <w:tcPr>
            <w:tcW w:w="1338" w:type="dxa"/>
          </w:tcPr>
          <w:p w14:paraId="7882A06E" w14:textId="77777777" w:rsidR="0019585B" w:rsidRPr="001F1209" w:rsidRDefault="0019585B" w:rsidP="00745CDD">
            <w:pPr>
              <w:jc w:val="center"/>
              <w:rPr>
                <w:rFonts w:ascii="TH SarabunPSK" w:hAnsi="TH SarabunPSK" w:cs="TH SarabunPSK"/>
                <w:b/>
                <w:bCs/>
                <w:color w:val="000000" w:themeColor="text1"/>
                <w:sz w:val="32"/>
                <w:szCs w:val="32"/>
              </w:rPr>
            </w:pPr>
          </w:p>
        </w:tc>
      </w:tr>
    </w:tbl>
    <w:p w14:paraId="42375C25" w14:textId="7E98E6FA" w:rsidR="0019585B" w:rsidRDefault="0019585B" w:rsidP="0019585B">
      <w:pPr>
        <w:spacing w:after="0" w:line="240" w:lineRule="auto"/>
        <w:ind w:firstLine="720"/>
        <w:jc w:val="thaiDistribute"/>
        <w:rPr>
          <w:rFonts w:ascii="TH SarabunPSK" w:hAnsi="TH SarabunPSK" w:cs="TH SarabunPSK"/>
          <w:color w:val="000000" w:themeColor="text1"/>
          <w:sz w:val="32"/>
          <w:szCs w:val="32"/>
        </w:rPr>
      </w:pPr>
      <w:r w:rsidRPr="007E1FF8">
        <w:rPr>
          <w:rFonts w:ascii="TH SarabunPSK" w:hAnsi="TH SarabunPSK" w:cs="TH SarabunPSK" w:hint="cs"/>
          <w:b/>
          <w:bCs/>
          <w:color w:val="000000" w:themeColor="text1"/>
          <w:sz w:val="32"/>
          <w:szCs w:val="32"/>
          <w:cs/>
        </w:rPr>
        <w:t>หมายเหตุ</w:t>
      </w:r>
      <w:r>
        <w:rPr>
          <w:rFonts w:ascii="TH SarabunPSK" w:hAnsi="TH SarabunPSK" w:cs="TH SarabunPSK" w:hint="cs"/>
          <w:color w:val="000000" w:themeColor="text1"/>
          <w:sz w:val="32"/>
          <w:szCs w:val="32"/>
          <w:cs/>
        </w:rPr>
        <w:t xml:space="preserve"> </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กำหนดให้ 1 </w:t>
      </w:r>
      <w:r>
        <w:rPr>
          <w:rFonts w:ascii="TH SarabunPSK" w:hAnsi="TH SarabunPSK" w:cs="TH SarabunPSK"/>
          <w:color w:val="000000" w:themeColor="text1"/>
          <w:sz w:val="32"/>
          <w:szCs w:val="32"/>
        </w:rPr>
        <w:t xml:space="preserve">FTE of student </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จำนวนหน่วยกิตที่ลงทะเบียน 22 หน่วยกิต/</w:t>
      </w:r>
      <w:r w:rsidR="004E34C5">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ภาคการศึกษา</w:t>
      </w:r>
    </w:p>
    <w:p w14:paraId="04B6BD9E" w14:textId="77777777" w:rsidR="004E34C5" w:rsidRDefault="004E34C5" w:rsidP="0019585B">
      <w:pPr>
        <w:spacing w:after="0" w:line="240" w:lineRule="auto"/>
        <w:jc w:val="thaiDistribute"/>
        <w:rPr>
          <w:rFonts w:ascii="TH SarabunPSK" w:hAnsi="TH SarabunPSK" w:cs="TH SarabunPSK"/>
          <w:b/>
          <w:bCs/>
          <w:color w:val="000000" w:themeColor="text1"/>
          <w:sz w:val="32"/>
          <w:szCs w:val="32"/>
        </w:rPr>
      </w:pPr>
    </w:p>
    <w:p w14:paraId="7B64022B" w14:textId="77777777" w:rsidR="004E34C5" w:rsidRDefault="004E34C5" w:rsidP="0019585B">
      <w:pPr>
        <w:spacing w:after="0" w:line="240" w:lineRule="auto"/>
        <w:jc w:val="thaiDistribute"/>
        <w:rPr>
          <w:rFonts w:ascii="TH SarabunPSK" w:hAnsi="TH SarabunPSK" w:cs="TH SarabunPSK"/>
          <w:b/>
          <w:bCs/>
          <w:color w:val="000000" w:themeColor="text1"/>
          <w:sz w:val="32"/>
          <w:szCs w:val="32"/>
        </w:rPr>
      </w:pPr>
    </w:p>
    <w:p w14:paraId="07362418" w14:textId="77777777" w:rsidR="004E34C5" w:rsidRDefault="004E34C5" w:rsidP="0019585B">
      <w:pPr>
        <w:spacing w:after="0" w:line="240" w:lineRule="auto"/>
        <w:jc w:val="thaiDistribute"/>
        <w:rPr>
          <w:rFonts w:ascii="TH SarabunPSK" w:hAnsi="TH SarabunPSK" w:cs="TH SarabunPSK"/>
          <w:b/>
          <w:bCs/>
          <w:color w:val="000000" w:themeColor="text1"/>
          <w:sz w:val="32"/>
          <w:szCs w:val="32"/>
        </w:rPr>
      </w:pPr>
    </w:p>
    <w:p w14:paraId="5B6C382B" w14:textId="77777777" w:rsidR="004E34C5" w:rsidRDefault="004E34C5" w:rsidP="0019585B">
      <w:pPr>
        <w:spacing w:after="0" w:line="240" w:lineRule="auto"/>
        <w:jc w:val="thaiDistribute"/>
        <w:rPr>
          <w:rFonts w:ascii="TH SarabunPSK" w:hAnsi="TH SarabunPSK" w:cs="TH SarabunPSK"/>
          <w:b/>
          <w:bCs/>
          <w:color w:val="000000" w:themeColor="text1"/>
          <w:sz w:val="32"/>
          <w:szCs w:val="32"/>
        </w:rPr>
      </w:pPr>
    </w:p>
    <w:p w14:paraId="17598095" w14:textId="43136DE8"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b/>
          <w:bCs/>
          <w:color w:val="000000" w:themeColor="text1"/>
          <w:sz w:val="32"/>
          <w:szCs w:val="32"/>
        </w:rPr>
        <w:lastRenderedPageBreak/>
        <w:t>6</w:t>
      </w:r>
      <w:r w:rsidRPr="00553C6F">
        <w:rPr>
          <w:rFonts w:ascii="TH SarabunPSK" w:hAnsi="TH SarabunPSK" w:cs="TH SarabunPSK"/>
          <w:b/>
          <w:bCs/>
          <w:color w:val="000000" w:themeColor="text1"/>
          <w:sz w:val="32"/>
          <w:szCs w:val="32"/>
          <w:cs/>
        </w:rPr>
        <w:t>.</w:t>
      </w:r>
      <w:r w:rsidRPr="00553C6F">
        <w:rPr>
          <w:rFonts w:ascii="TH SarabunPSK" w:hAnsi="TH SarabunPSK" w:cs="TH SarabunPSK"/>
          <w:b/>
          <w:bCs/>
          <w:color w:val="000000" w:themeColor="text1"/>
          <w:sz w:val="32"/>
          <w:szCs w:val="32"/>
        </w:rPr>
        <w:t xml:space="preserve">4 </w:t>
      </w:r>
      <w:r w:rsidRPr="007A2748">
        <w:rPr>
          <w:rFonts w:ascii="TH SarabunPSK" w:hAnsi="TH SarabunPSK" w:cs="TH SarabunPSK"/>
          <w:b/>
          <w:bCs/>
          <w:sz w:val="32"/>
          <w:szCs w:val="32"/>
        </w:rPr>
        <w:t>Co</w:t>
      </w:r>
      <w:r w:rsidRPr="007A2748">
        <w:rPr>
          <w:rFonts w:ascii="TH SarabunPSK" w:hAnsi="TH SarabunPSK" w:cs="TH SarabunPSK"/>
          <w:b/>
          <w:bCs/>
          <w:sz w:val="32"/>
          <w:szCs w:val="32"/>
          <w:cs/>
        </w:rPr>
        <w:t>-</w:t>
      </w:r>
      <w:r w:rsidRPr="007A2748">
        <w:rPr>
          <w:rFonts w:ascii="TH SarabunPSK" w:hAnsi="TH SarabunPSK" w:cs="TH SarabunPSK"/>
          <w:b/>
          <w:bCs/>
          <w:sz w:val="32"/>
          <w:szCs w:val="32"/>
        </w:rPr>
        <w:t>curricular activities, student competition, and other student support services are shown to be available to improve learning experience and employability</w:t>
      </w:r>
      <w:r w:rsidRPr="007A2748">
        <w:rPr>
          <w:rFonts w:ascii="TH SarabunPSK" w:hAnsi="TH SarabunPSK" w:cs="TH SarabunPSK"/>
          <w:b/>
          <w:bCs/>
          <w:sz w:val="32"/>
          <w:szCs w:val="32"/>
          <w:cs/>
        </w:rPr>
        <w:t>.</w:t>
      </w:r>
    </w:p>
    <w:p w14:paraId="1C77E6C9" w14:textId="2778AD27" w:rsidR="001E4693" w:rsidRPr="00E24777" w:rsidRDefault="001E4693" w:rsidP="0019585B">
      <w:pPr>
        <w:spacing w:after="0" w:line="240" w:lineRule="auto"/>
        <w:jc w:val="thaiDistribute"/>
        <w:rPr>
          <w:rFonts w:ascii="TH SarabunPSK" w:hAnsi="TH SarabunPSK" w:cs="TH SarabunPSK"/>
          <w:b/>
          <w:bCs/>
          <w:color w:val="FF0000"/>
          <w:sz w:val="32"/>
          <w:szCs w:val="32"/>
          <w:cs/>
        </w:rPr>
      </w:pPr>
      <w:r w:rsidRPr="00E24777">
        <w:rPr>
          <w:rFonts w:ascii="TH SarabunPSK" w:hAnsi="TH SarabunPSK" w:cs="TH SarabunPSK" w:hint="cs"/>
          <w:b/>
          <w:bCs/>
          <w:color w:val="FF0000"/>
          <w:sz w:val="32"/>
          <w:szCs w:val="32"/>
          <w:cs/>
        </w:rPr>
        <w:t>(มีกิจกรรมเสริมหลักสูตร การเข้าแข่งขันและการสนับสนุนช่วยเหลือผู้เรียนด้านต่าง ๆ ต้องเป็นกิจกรรม</w:t>
      </w:r>
      <w:r w:rsidR="00EB7204">
        <w:rPr>
          <w:rFonts w:ascii="TH SarabunPSK" w:hAnsi="TH SarabunPSK" w:cs="TH SarabunPSK"/>
          <w:b/>
          <w:bCs/>
          <w:color w:val="FF0000"/>
          <w:sz w:val="32"/>
          <w:szCs w:val="32"/>
          <w:cs/>
        </w:rPr>
        <w:br/>
      </w:r>
      <w:r w:rsidRPr="00E24777">
        <w:rPr>
          <w:rFonts w:ascii="TH SarabunPSK" w:hAnsi="TH SarabunPSK" w:cs="TH SarabunPSK" w:hint="cs"/>
          <w:b/>
          <w:bCs/>
          <w:color w:val="FF0000"/>
          <w:sz w:val="32"/>
          <w:szCs w:val="32"/>
          <w:cs/>
        </w:rPr>
        <w:t xml:space="preserve">ที่เสริมประสบการณ์การเรียนรู้ด้านความรู้ ทักษะและความสามารถในการทำงาน) </w:t>
      </w:r>
    </w:p>
    <w:p w14:paraId="12E69466" w14:textId="62F8D1B2" w:rsidR="0019585B" w:rsidRPr="002B61D4" w:rsidRDefault="0019585B" w:rsidP="0019585B">
      <w:pPr>
        <w:spacing w:after="0" w:line="240" w:lineRule="auto"/>
        <w:jc w:val="thaiDistribute"/>
        <w:rPr>
          <w:rFonts w:ascii="TH SarabunPSK" w:hAnsi="TH SarabunPSK" w:cs="TH SarabunPSK"/>
          <w:color w:val="000000" w:themeColor="text1"/>
          <w:sz w:val="32"/>
          <w:szCs w:val="32"/>
        </w:rPr>
      </w:pPr>
      <w:r w:rsidRPr="001E4693">
        <w:rPr>
          <w:rFonts w:ascii="TH SarabunPSK" w:hAnsi="TH SarabunPSK" w:cs="TH SarabunPSK"/>
          <w:color w:val="000000" w:themeColor="text1"/>
          <w:sz w:val="32"/>
          <w:szCs w:val="32"/>
        </w:rPr>
        <w:tab/>
      </w:r>
      <w:r w:rsidRPr="001E4693">
        <w:rPr>
          <w:rFonts w:ascii="TH SarabunPSK" w:hAnsi="TH SarabunPSK" w:cs="TH SarabunPSK" w:hint="cs"/>
          <w:color w:val="000000" w:themeColor="text1"/>
          <w:sz w:val="32"/>
          <w:szCs w:val="32"/>
          <w:u w:val="dotted"/>
          <w:cs/>
        </w:rPr>
        <w:t xml:space="preserve">แสดงกิจกรรมเสริมหลักสูตร การประกวดแข่งขัน หรือกิจกรรมบริการอื่น ๆ ที่จัดให้แก่นักศึกษา </w:t>
      </w:r>
      <w:r w:rsidR="002B61D4">
        <w:rPr>
          <w:rFonts w:ascii="TH SarabunPSK" w:hAnsi="TH SarabunPSK" w:cs="TH SarabunPSK"/>
          <w:color w:val="000000" w:themeColor="text1"/>
          <w:sz w:val="32"/>
          <w:szCs w:val="32"/>
          <w:u w:val="dotted"/>
          <w:cs/>
        </w:rPr>
        <w:br/>
      </w:r>
      <w:r w:rsidRPr="001E4693">
        <w:rPr>
          <w:rFonts w:ascii="TH SarabunPSK" w:hAnsi="TH SarabunPSK" w:cs="TH SarabunPSK" w:hint="cs"/>
          <w:color w:val="000000" w:themeColor="text1"/>
          <w:sz w:val="32"/>
          <w:szCs w:val="32"/>
          <w:u w:val="dotted"/>
          <w:cs/>
        </w:rPr>
        <w:t xml:space="preserve">(เพื่อเพิ่มการเรียนรู้ที่นำไปสู่การบรรลุ </w:t>
      </w:r>
      <w:r w:rsidRPr="001E4693">
        <w:rPr>
          <w:rFonts w:ascii="TH SarabunPSK" w:hAnsi="TH SarabunPSK" w:cs="TH SarabunPSK"/>
          <w:color w:val="000000" w:themeColor="text1"/>
          <w:sz w:val="32"/>
          <w:szCs w:val="32"/>
          <w:u w:val="dotted"/>
        </w:rPr>
        <w:t>PLOs</w:t>
      </w:r>
      <w:r w:rsidRPr="001E4693">
        <w:rPr>
          <w:rFonts w:ascii="TH SarabunPSK" w:hAnsi="TH SarabunPSK" w:cs="TH SarabunPSK" w:hint="cs"/>
          <w:color w:val="000000" w:themeColor="text1"/>
          <w:sz w:val="32"/>
          <w:szCs w:val="32"/>
          <w:u w:val="dotted"/>
          <w:cs/>
        </w:rPr>
        <w:t xml:space="preserve"> หรือเพิ่มศักยภาพในการทำงานของผู้เรียน)</w:t>
      </w:r>
      <w:r w:rsidR="002B61D4">
        <w:rPr>
          <w:rFonts w:ascii="TH SarabunPSK" w:hAnsi="TH SarabunPSK" w:cs="TH SarabunPSK" w:hint="cs"/>
          <w:color w:val="000000" w:themeColor="text1"/>
          <w:sz w:val="32"/>
          <w:szCs w:val="32"/>
          <w:u w:val="dotted"/>
          <w:cs/>
        </w:rPr>
        <w:t xml:space="preserve">         </w:t>
      </w:r>
      <w:r w:rsidR="002B61D4">
        <w:rPr>
          <w:rFonts w:ascii="TH SarabunPSK" w:hAnsi="TH SarabunPSK" w:cs="TH SarabunPSK"/>
          <w:color w:val="000000" w:themeColor="text1"/>
          <w:sz w:val="32"/>
          <w:szCs w:val="32"/>
          <w:u w:val="dotted"/>
          <w:cs/>
        </w:rPr>
        <w:tab/>
      </w:r>
      <w:r w:rsidR="002B61D4">
        <w:rPr>
          <w:rFonts w:ascii="TH SarabunPSK" w:hAnsi="TH SarabunPSK" w:cs="TH SarabunPSK"/>
          <w:color w:val="000000" w:themeColor="text1"/>
          <w:sz w:val="32"/>
          <w:szCs w:val="32"/>
          <w:u w:val="dotted"/>
          <w:cs/>
        </w:rPr>
        <w:tab/>
      </w:r>
    </w:p>
    <w:p w14:paraId="19163DAF"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054934A0" w14:textId="77777777" w:rsidR="0019585B" w:rsidRPr="00553C6F" w:rsidRDefault="0019585B" w:rsidP="001F0DE8">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b/>
          <w:bCs/>
          <w:color w:val="000000" w:themeColor="text1"/>
          <w:sz w:val="32"/>
          <w:szCs w:val="32"/>
        </w:rPr>
        <w:t>6</w:t>
      </w:r>
      <w:r w:rsidRPr="00553C6F">
        <w:rPr>
          <w:rFonts w:ascii="TH SarabunPSK" w:hAnsi="TH SarabunPSK" w:cs="TH SarabunPSK"/>
          <w:b/>
          <w:bCs/>
          <w:color w:val="000000" w:themeColor="text1"/>
          <w:sz w:val="32"/>
          <w:szCs w:val="32"/>
          <w:cs/>
        </w:rPr>
        <w:t>.</w:t>
      </w:r>
      <w:r w:rsidRPr="00553C6F">
        <w:rPr>
          <w:rFonts w:ascii="TH SarabunPSK" w:hAnsi="TH SarabunPSK" w:cs="TH SarabunPSK"/>
          <w:b/>
          <w:bCs/>
          <w:color w:val="000000" w:themeColor="text1"/>
          <w:sz w:val="32"/>
          <w:szCs w:val="32"/>
        </w:rPr>
        <w:t xml:space="preserve">5 </w:t>
      </w:r>
      <w:r w:rsidRPr="007A2748">
        <w:rPr>
          <w:rFonts w:ascii="TH SarabunPSK" w:hAnsi="TH SarabunPSK" w:cs="TH SarabunPSK"/>
          <w:b/>
          <w:bCs/>
          <w:sz w:val="32"/>
          <w:szCs w:val="32"/>
        </w:rPr>
        <w:t>The competences of the support staff rendering student services are shown to be identified for recruitment and deployment</w:t>
      </w:r>
      <w:r w:rsidRPr="007A2748">
        <w:rPr>
          <w:rFonts w:ascii="TH SarabunPSK" w:hAnsi="TH SarabunPSK" w:cs="TH SarabunPSK"/>
          <w:b/>
          <w:bCs/>
          <w:sz w:val="32"/>
          <w:szCs w:val="32"/>
          <w:cs/>
        </w:rPr>
        <w:t xml:space="preserve">. </w:t>
      </w:r>
      <w:r w:rsidRPr="007A2748">
        <w:rPr>
          <w:rFonts w:ascii="TH SarabunPSK" w:hAnsi="TH SarabunPSK" w:cs="TH SarabunPSK"/>
          <w:b/>
          <w:bCs/>
          <w:sz w:val="32"/>
          <w:szCs w:val="32"/>
        </w:rPr>
        <w:t>These competences are shown to be evaluated to ensure their continued relevance to stakeholders needs</w:t>
      </w:r>
      <w:r w:rsidRPr="007A2748">
        <w:rPr>
          <w:rFonts w:ascii="TH SarabunPSK" w:hAnsi="TH SarabunPSK" w:cs="TH SarabunPSK"/>
          <w:b/>
          <w:bCs/>
          <w:sz w:val="32"/>
          <w:szCs w:val="32"/>
          <w:cs/>
        </w:rPr>
        <w:t>.</w:t>
      </w:r>
      <w:r w:rsidRPr="007A2748">
        <w:rPr>
          <w:rFonts w:ascii="TH SarabunPSK" w:hAnsi="TH SarabunPSK" w:cs="TH SarabunPSK"/>
          <w:b/>
          <w:bCs/>
          <w:sz w:val="32"/>
          <w:szCs w:val="32"/>
        </w:rPr>
        <w:t xml:space="preserve"> Roles and relationships are shown to be well</w:t>
      </w:r>
      <w:r w:rsidRPr="007A2748">
        <w:rPr>
          <w:rFonts w:ascii="TH SarabunPSK" w:hAnsi="TH SarabunPSK" w:cs="TH SarabunPSK"/>
          <w:b/>
          <w:bCs/>
          <w:sz w:val="32"/>
          <w:szCs w:val="32"/>
          <w:cs/>
        </w:rPr>
        <w:t>-</w:t>
      </w:r>
      <w:r w:rsidRPr="007A2748">
        <w:rPr>
          <w:rFonts w:ascii="TH SarabunPSK" w:hAnsi="TH SarabunPSK" w:cs="TH SarabunPSK"/>
          <w:b/>
          <w:bCs/>
          <w:sz w:val="32"/>
          <w:szCs w:val="32"/>
        </w:rPr>
        <w:t>defined to ensure smooth delivery of the services</w:t>
      </w:r>
      <w:r w:rsidRPr="007A2748">
        <w:rPr>
          <w:rFonts w:ascii="TH SarabunPSK" w:hAnsi="TH SarabunPSK" w:cs="TH SarabunPSK"/>
          <w:b/>
          <w:bCs/>
          <w:sz w:val="32"/>
          <w:szCs w:val="32"/>
          <w:cs/>
        </w:rPr>
        <w:t>.</w:t>
      </w:r>
    </w:p>
    <w:p w14:paraId="64748DA1" w14:textId="00871C90" w:rsidR="0019585B" w:rsidRPr="001F0DE8" w:rsidRDefault="00913FC0" w:rsidP="001F0DE8">
      <w:pPr>
        <w:pStyle w:val="a7"/>
        <w:jc w:val="thaiDistribute"/>
        <w:rPr>
          <w:rFonts w:ascii="TH SarabunPSK" w:hAnsi="TH SarabunPSK" w:cs="TH SarabunPSK"/>
          <w:b/>
          <w:bCs/>
          <w:color w:val="FF0000"/>
          <w:sz w:val="32"/>
          <w:szCs w:val="32"/>
          <w:shd w:val="clear" w:color="auto" w:fill="FFFFFF"/>
        </w:rPr>
      </w:pPr>
      <w:r w:rsidRPr="00E24777">
        <w:rPr>
          <w:rFonts w:ascii="TH SarabunPSK" w:hAnsi="TH SarabunPSK" w:cs="TH SarabunPSK"/>
          <w:b/>
          <w:bCs/>
          <w:color w:val="FF0000"/>
          <w:sz w:val="32"/>
          <w:szCs w:val="32"/>
          <w:cs/>
        </w:rPr>
        <w:t>(</w:t>
      </w:r>
      <w:r w:rsidRPr="00E24777">
        <w:rPr>
          <w:rFonts w:ascii="TH SarabunPSK" w:hAnsi="TH SarabunPSK" w:cs="TH SarabunPSK"/>
          <w:b/>
          <w:bCs/>
          <w:color w:val="FF0000"/>
          <w:sz w:val="32"/>
          <w:szCs w:val="32"/>
          <w:shd w:val="clear" w:color="auto" w:fill="FFFFFF"/>
          <w:cs/>
        </w:rPr>
        <w:t>มีการกำหนดสมรรถนะของ</w:t>
      </w:r>
      <w:r w:rsidR="008C038B" w:rsidRPr="00E24777">
        <w:rPr>
          <w:rFonts w:ascii="TH SarabunPSK" w:hAnsi="TH SarabunPSK" w:cs="TH SarabunPSK" w:hint="cs"/>
          <w:b/>
          <w:bCs/>
          <w:color w:val="FF0000"/>
          <w:sz w:val="32"/>
          <w:szCs w:val="32"/>
          <w:shd w:val="clear" w:color="auto" w:fill="FFFFFF"/>
          <w:cs/>
        </w:rPr>
        <w:t>บุคลากร</w:t>
      </w:r>
      <w:r w:rsidRPr="00E24777">
        <w:rPr>
          <w:rFonts w:ascii="TH SarabunPSK" w:hAnsi="TH SarabunPSK" w:cs="TH SarabunPSK"/>
          <w:b/>
          <w:bCs/>
          <w:color w:val="FF0000"/>
          <w:sz w:val="32"/>
          <w:szCs w:val="32"/>
          <w:shd w:val="clear" w:color="auto" w:fill="FFFFFF"/>
          <w:cs/>
        </w:rPr>
        <w:t>สายสนับสนุนที่เกี่ยวข้องกับการให้บริการผู้เรียน มีการกำหนดวิธีการประเมินผลที่มีความชัดเจน เพื่อให้มั่นใจว่าสามารถให้บริการที่สอดคล้องกับความต้องการของผู้มีส่วนได้</w:t>
      </w:r>
      <w:r w:rsidR="001F0DE8">
        <w:rPr>
          <w:rFonts w:ascii="TH SarabunPSK" w:hAnsi="TH SarabunPSK" w:cs="TH SarabunPSK"/>
          <w:b/>
          <w:bCs/>
          <w:color w:val="FF0000"/>
          <w:sz w:val="32"/>
          <w:szCs w:val="32"/>
          <w:shd w:val="clear" w:color="auto" w:fill="FFFFFF"/>
        </w:rPr>
        <w:br/>
      </w:r>
      <w:r w:rsidRPr="00E24777">
        <w:rPr>
          <w:rFonts w:ascii="TH SarabunPSK" w:hAnsi="TH SarabunPSK" w:cs="TH SarabunPSK"/>
          <w:b/>
          <w:bCs/>
          <w:color w:val="FF0000"/>
          <w:sz w:val="32"/>
          <w:szCs w:val="32"/>
          <w:shd w:val="clear" w:color="auto" w:fill="FFFFFF"/>
          <w:cs/>
        </w:rPr>
        <w:t>ส่วนเสียหรือผู้มารับบริการได้อย่างมีราบรื่นและมีประสิทธิภาพ</w:t>
      </w:r>
      <w:r w:rsidRPr="00E24777">
        <w:rPr>
          <w:rFonts w:ascii="TH SarabunPSK" w:hAnsi="TH SarabunPSK" w:cs="TH SarabunPSK"/>
          <w:b/>
          <w:bCs/>
          <w:color w:val="FF0000"/>
          <w:sz w:val="32"/>
          <w:szCs w:val="32"/>
          <w:cs/>
        </w:rPr>
        <w:t>)</w:t>
      </w:r>
    </w:p>
    <w:p w14:paraId="7C4B0128" w14:textId="3DA12CF9" w:rsidR="00913FC0" w:rsidRPr="00E24777" w:rsidRDefault="00913FC0" w:rsidP="00913FC0">
      <w:pPr>
        <w:spacing w:after="0" w:line="240" w:lineRule="auto"/>
        <w:rPr>
          <w:rFonts w:ascii="TH SarabunPSK" w:hAnsi="TH SarabunPSK" w:cs="TH SarabunPSK"/>
          <w:sz w:val="28"/>
        </w:rPr>
      </w:pPr>
      <w:r w:rsidRPr="00E24777">
        <w:rPr>
          <w:rFonts w:ascii="TH SarabunPSK" w:hAnsi="TH SarabunPSK" w:cs="TH SarabunPSK"/>
          <w:color w:val="FFFFFF" w:themeColor="background1"/>
          <w:sz w:val="32"/>
          <w:szCs w:val="32"/>
          <w:highlight w:val="red"/>
          <w:cs/>
        </w:rPr>
        <w:t>แนว</w:t>
      </w:r>
      <w:r w:rsidR="00E24777" w:rsidRPr="00E24777">
        <w:rPr>
          <w:rFonts w:ascii="TH SarabunPSK" w:hAnsi="TH SarabunPSK" w:cs="TH SarabunPSK" w:hint="cs"/>
          <w:color w:val="FFFFFF" w:themeColor="background1"/>
          <w:sz w:val="32"/>
          <w:szCs w:val="32"/>
          <w:highlight w:val="red"/>
          <w:cs/>
        </w:rPr>
        <w:t>คำ</w:t>
      </w:r>
      <w:r w:rsidRPr="00E24777">
        <w:rPr>
          <w:rFonts w:ascii="TH SarabunPSK" w:hAnsi="TH SarabunPSK" w:cs="TH SarabunPSK"/>
          <w:color w:val="FFFFFF" w:themeColor="background1"/>
          <w:sz w:val="32"/>
          <w:szCs w:val="32"/>
          <w:highlight w:val="red"/>
          <w:cs/>
        </w:rPr>
        <w:t>ตอบ</w:t>
      </w:r>
    </w:p>
    <w:p w14:paraId="64785164" w14:textId="77777777" w:rsidR="00913FC0" w:rsidRDefault="00913FC0" w:rsidP="00913FC0">
      <w:pPr>
        <w:spacing w:after="0" w:line="240" w:lineRule="auto"/>
        <w:rPr>
          <w:rFonts w:ascii="TH SarabunPSK" w:hAnsi="TH SarabunPSK" w:cs="TH SarabunPSK"/>
          <w:color w:val="000000" w:themeColor="text1"/>
          <w:sz w:val="32"/>
          <w:szCs w:val="32"/>
        </w:rPr>
      </w:pPr>
      <w:r w:rsidRPr="00274655">
        <w:rPr>
          <w:rFonts w:ascii="TH SarabunPSK" w:hAnsi="TH SarabunPSK" w:cs="TH SarabunPSK"/>
          <w:color w:val="000000" w:themeColor="text1"/>
          <w:sz w:val="32"/>
          <w:szCs w:val="32"/>
        </w:rPr>
        <w:tab/>
        <w:t>1</w:t>
      </w:r>
      <w:r w:rsidRPr="00274655">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กำหนด</w:t>
      </w:r>
      <w:r w:rsidRPr="00274655">
        <w:rPr>
          <w:rFonts w:ascii="TH SarabunPSK" w:hAnsi="TH SarabunPSK" w:cs="TH SarabunPSK" w:hint="cs"/>
          <w:color w:val="000000" w:themeColor="text1"/>
          <w:sz w:val="32"/>
          <w:szCs w:val="32"/>
          <w:cs/>
        </w:rPr>
        <w:t>สมรรถนะและ</w:t>
      </w:r>
      <w:r>
        <w:rPr>
          <w:rFonts w:ascii="TH SarabunPSK" w:hAnsi="TH SarabunPSK" w:cs="TH SarabunPSK" w:hint="cs"/>
          <w:color w:val="000000" w:themeColor="text1"/>
          <w:sz w:val="32"/>
          <w:szCs w:val="32"/>
          <w:cs/>
        </w:rPr>
        <w:t>วิธี</w:t>
      </w:r>
      <w:r w:rsidRPr="00274655">
        <w:rPr>
          <w:rFonts w:ascii="TH SarabunPSK" w:hAnsi="TH SarabunPSK" w:cs="TH SarabunPSK" w:hint="cs"/>
          <w:color w:val="000000" w:themeColor="text1"/>
          <w:sz w:val="32"/>
          <w:szCs w:val="32"/>
          <w:cs/>
        </w:rPr>
        <w:t xml:space="preserve">การประเมินสมรรถนะของเจ้าหน้าที่ให้บริการในเกณฑ์ 6.1-6.4 </w:t>
      </w:r>
    </w:p>
    <w:p w14:paraId="76D75EE3" w14:textId="16DA24BD" w:rsidR="00913FC0" w:rsidRDefault="008C038B" w:rsidP="004E34C5">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t xml:space="preserve">2) </w:t>
      </w:r>
      <w:r w:rsidR="00913FC0" w:rsidRPr="00274655">
        <w:rPr>
          <w:rFonts w:ascii="TH SarabunPSK" w:hAnsi="TH SarabunPSK" w:cs="TH SarabunPSK" w:hint="cs"/>
          <w:color w:val="000000" w:themeColor="text1"/>
          <w:sz w:val="32"/>
          <w:szCs w:val="32"/>
          <w:cs/>
        </w:rPr>
        <w:t>การคัดเลือกและการจ้างงาน</w:t>
      </w:r>
      <w:r>
        <w:rPr>
          <w:rFonts w:ascii="TH SarabunPSK" w:hAnsi="TH SarabunPSK" w:cs="TH SarabunPSK" w:hint="cs"/>
          <w:color w:val="000000" w:themeColor="text1"/>
          <w:sz w:val="32"/>
          <w:szCs w:val="32"/>
          <w:cs/>
        </w:rPr>
        <w:t>ที่</w:t>
      </w:r>
      <w:r w:rsidR="00913FC0" w:rsidRPr="00274655">
        <w:rPr>
          <w:rFonts w:ascii="TH SarabunPSK" w:hAnsi="TH SarabunPSK" w:cs="TH SarabunPSK" w:hint="cs"/>
          <w:color w:val="000000" w:themeColor="text1"/>
          <w:sz w:val="32"/>
          <w:szCs w:val="32"/>
          <w:cs/>
        </w:rPr>
        <w:t>เป็นไปตามสมรรถนะที่ตรงความต้องการของผู้มีส่วนได้ส่วนเสีย</w:t>
      </w:r>
      <w:r w:rsidR="004E34C5">
        <w:rPr>
          <w:rFonts w:ascii="TH SarabunPSK" w:hAnsi="TH SarabunPSK" w:cs="TH SarabunPSK"/>
          <w:color w:val="000000" w:themeColor="text1"/>
          <w:sz w:val="32"/>
          <w:szCs w:val="32"/>
          <w:cs/>
        </w:rPr>
        <w:br/>
      </w:r>
      <w:r w:rsidR="00913FC0" w:rsidRPr="00274655">
        <w:rPr>
          <w:rFonts w:ascii="TH SarabunPSK" w:hAnsi="TH SarabunPSK" w:cs="TH SarabunPSK" w:hint="cs"/>
          <w:color w:val="000000" w:themeColor="text1"/>
          <w:sz w:val="32"/>
          <w:szCs w:val="32"/>
          <w:cs/>
        </w:rPr>
        <w:t xml:space="preserve">หรือผู้รับบริการ </w:t>
      </w:r>
      <w:r w:rsidR="00913FC0" w:rsidRPr="00274655">
        <w:rPr>
          <w:rFonts w:ascii="TH SarabunPSK" w:hAnsi="TH SarabunPSK" w:cs="TH SarabunPSK" w:hint="cs"/>
          <w:color w:val="000000" w:themeColor="text1"/>
          <w:sz w:val="32"/>
          <w:szCs w:val="32"/>
          <w:cs/>
        </w:rPr>
        <w:tab/>
      </w:r>
    </w:p>
    <w:p w14:paraId="3F602A71" w14:textId="2015C044" w:rsidR="00913FC0" w:rsidRDefault="00913FC0" w:rsidP="00913FC0">
      <w:pPr>
        <w:spacing w:after="0" w:line="240" w:lineRule="auto"/>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ab/>
      </w:r>
      <w:r w:rsidR="008C038B">
        <w:rPr>
          <w:rFonts w:ascii="TH SarabunPSK" w:hAnsi="TH SarabunPSK" w:cs="TH SarabunPSK" w:hint="cs"/>
          <w:color w:val="000000" w:themeColor="text1"/>
          <w:sz w:val="32"/>
          <w:szCs w:val="32"/>
          <w:cs/>
        </w:rPr>
        <w:t>3</w:t>
      </w:r>
      <w:r w:rsidRPr="00274655">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ผลการ</w:t>
      </w:r>
      <w:r w:rsidRPr="00274655">
        <w:rPr>
          <w:rFonts w:ascii="TH SarabunPSK" w:hAnsi="TH SarabunPSK" w:cs="TH SarabunPSK" w:hint="cs"/>
          <w:color w:val="000000" w:themeColor="text1"/>
          <w:sz w:val="32"/>
          <w:szCs w:val="32"/>
          <w:cs/>
        </w:rPr>
        <w:t>ประเมินสมรรถนะของเจ้าหน้าที่ให้บริการในเกณฑ์ 6.1-6.4</w:t>
      </w:r>
      <w:r w:rsidR="008C038B">
        <w:rPr>
          <w:rFonts w:ascii="TH SarabunPSK" w:hAnsi="TH SarabunPSK" w:cs="TH SarabunPSK" w:hint="cs"/>
          <w:color w:val="000000" w:themeColor="text1"/>
          <w:sz w:val="32"/>
          <w:szCs w:val="32"/>
          <w:cs/>
        </w:rPr>
        <w:t xml:space="preserve"> (ผู้ประเมิน คณะ/มหาวิทยาลัย)</w:t>
      </w:r>
    </w:p>
    <w:p w14:paraId="5DC166A8" w14:textId="49C02B4B" w:rsidR="008C038B" w:rsidRDefault="00913FC0" w:rsidP="004E34C5">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sidR="008C038B">
        <w:rPr>
          <w:rFonts w:ascii="TH SarabunPSK" w:hAnsi="TH SarabunPSK" w:cs="TH SarabunPSK" w:hint="cs"/>
          <w:color w:val="000000" w:themeColor="text1"/>
          <w:sz w:val="32"/>
          <w:szCs w:val="32"/>
          <w:cs/>
        </w:rPr>
        <w:t>4</w:t>
      </w:r>
      <w:r>
        <w:rPr>
          <w:rFonts w:ascii="TH SarabunPSK" w:hAnsi="TH SarabunPSK" w:cs="TH SarabunPSK"/>
          <w:color w:val="000000" w:themeColor="text1"/>
          <w:sz w:val="32"/>
          <w:szCs w:val="32"/>
          <w:cs/>
        </w:rPr>
        <w:t xml:space="preserve">) </w:t>
      </w:r>
      <w:r w:rsidRPr="00274655">
        <w:rPr>
          <w:rFonts w:ascii="TH SarabunPSK" w:hAnsi="TH SarabunPSK" w:cs="TH SarabunPSK" w:hint="cs"/>
          <w:color w:val="000000" w:themeColor="text1"/>
          <w:sz w:val="32"/>
          <w:szCs w:val="32"/>
          <w:cs/>
        </w:rPr>
        <w:t>บทบาทและหน้าที่ความรับผิดชอบ และการติดต่อประสานงานของเจ้าหน้าที่ ที่ทำให้การบริการ</w:t>
      </w:r>
      <w:r w:rsidR="004E34C5">
        <w:rPr>
          <w:rFonts w:ascii="TH SarabunPSK" w:hAnsi="TH SarabunPSK" w:cs="TH SarabunPSK"/>
          <w:color w:val="000000" w:themeColor="text1"/>
          <w:sz w:val="32"/>
          <w:szCs w:val="32"/>
          <w:cs/>
        </w:rPr>
        <w:br/>
      </w:r>
      <w:r w:rsidRPr="00274655">
        <w:rPr>
          <w:rFonts w:ascii="TH SarabunPSK" w:hAnsi="TH SarabunPSK" w:cs="TH SarabunPSK" w:hint="cs"/>
          <w:color w:val="000000" w:themeColor="text1"/>
          <w:sz w:val="32"/>
          <w:szCs w:val="32"/>
          <w:cs/>
        </w:rPr>
        <w:t>มีความราบรื่น</w:t>
      </w:r>
    </w:p>
    <w:p w14:paraId="6749142E" w14:textId="62777B0C" w:rsidR="00913FC0" w:rsidRDefault="008C038B" w:rsidP="00913FC0">
      <w:pPr>
        <w:spacing w:after="0" w:line="240" w:lineRule="auto"/>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sidR="00913FC0">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กรณีใช้เจ้าหน้าที่ส่วนกลาง</w:t>
      </w:r>
      <w:r w:rsidR="00913FC0">
        <w:rPr>
          <w:rFonts w:ascii="TH SarabunPSK" w:hAnsi="TH SarabunPSK" w:cs="TH SarabunPSK" w:hint="cs"/>
          <w:color w:val="000000" w:themeColor="text1"/>
          <w:sz w:val="32"/>
          <w:szCs w:val="32"/>
          <w:cs/>
        </w:rPr>
        <w:t>ต้องมีระบบประเมินที่ส่วนกลางดำเนินจัดการ</w:t>
      </w:r>
    </w:p>
    <w:p w14:paraId="6B471F40" w14:textId="7D75D4DD" w:rsidR="00E24777" w:rsidRDefault="00913FC0" w:rsidP="00913FC0">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หากหลักสูตรมีเจ้าหน้าที่สายสนับสนุนก็ให้กำหนดสมรรถนะ วิธีการประเมิน และผลการประเมิน</w:t>
      </w: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r>
        <w:rPr>
          <w:rFonts w:ascii="TH SarabunPSK" w:hAnsi="TH SarabunPSK" w:cs="TH SarabunPSK" w:hint="cs"/>
          <w:color w:val="000000" w:themeColor="text1"/>
          <w:sz w:val="32"/>
          <w:szCs w:val="32"/>
          <w:cs/>
        </w:rPr>
        <w:tab/>
      </w:r>
    </w:p>
    <w:p w14:paraId="4D920622" w14:textId="77777777" w:rsidR="004E34C5" w:rsidRDefault="004E34C5" w:rsidP="0019585B">
      <w:pPr>
        <w:spacing w:after="0" w:line="240" w:lineRule="auto"/>
        <w:jc w:val="thaiDistribute"/>
        <w:rPr>
          <w:rFonts w:ascii="TH SarabunPSK" w:hAnsi="TH SarabunPSK" w:cs="TH SarabunPSK"/>
          <w:b/>
          <w:bCs/>
          <w:color w:val="FF0000"/>
          <w:sz w:val="32"/>
          <w:szCs w:val="32"/>
        </w:rPr>
      </w:pPr>
    </w:p>
    <w:p w14:paraId="4B6BA008" w14:textId="77777777" w:rsidR="004E34C5" w:rsidRDefault="004E34C5" w:rsidP="0019585B">
      <w:pPr>
        <w:spacing w:after="0" w:line="240" w:lineRule="auto"/>
        <w:jc w:val="thaiDistribute"/>
        <w:rPr>
          <w:rFonts w:ascii="TH SarabunPSK" w:hAnsi="TH SarabunPSK" w:cs="TH SarabunPSK"/>
          <w:b/>
          <w:bCs/>
          <w:color w:val="FF0000"/>
          <w:sz w:val="32"/>
          <w:szCs w:val="32"/>
        </w:rPr>
      </w:pPr>
    </w:p>
    <w:p w14:paraId="1286E33C" w14:textId="77777777" w:rsidR="004E34C5" w:rsidRDefault="004E34C5" w:rsidP="0019585B">
      <w:pPr>
        <w:spacing w:after="0" w:line="240" w:lineRule="auto"/>
        <w:jc w:val="thaiDistribute"/>
        <w:rPr>
          <w:rFonts w:ascii="TH SarabunPSK" w:hAnsi="TH SarabunPSK" w:cs="TH SarabunPSK"/>
          <w:b/>
          <w:bCs/>
          <w:color w:val="FF0000"/>
          <w:sz w:val="32"/>
          <w:szCs w:val="32"/>
        </w:rPr>
      </w:pPr>
    </w:p>
    <w:p w14:paraId="27C0E27C" w14:textId="77777777" w:rsidR="004E34C5" w:rsidRDefault="004E34C5" w:rsidP="0019585B">
      <w:pPr>
        <w:spacing w:after="0" w:line="240" w:lineRule="auto"/>
        <w:jc w:val="thaiDistribute"/>
        <w:rPr>
          <w:rFonts w:ascii="TH SarabunPSK" w:hAnsi="TH SarabunPSK" w:cs="TH SarabunPSK"/>
          <w:b/>
          <w:bCs/>
          <w:color w:val="FF0000"/>
          <w:sz w:val="32"/>
          <w:szCs w:val="32"/>
        </w:rPr>
      </w:pPr>
    </w:p>
    <w:p w14:paraId="5803231F" w14:textId="77777777" w:rsidR="004E34C5" w:rsidRDefault="004E34C5" w:rsidP="0019585B">
      <w:pPr>
        <w:spacing w:after="0" w:line="240" w:lineRule="auto"/>
        <w:jc w:val="thaiDistribute"/>
        <w:rPr>
          <w:rFonts w:ascii="TH SarabunPSK" w:hAnsi="TH SarabunPSK" w:cs="TH SarabunPSK"/>
          <w:b/>
          <w:bCs/>
          <w:color w:val="FF0000"/>
          <w:sz w:val="32"/>
          <w:szCs w:val="32"/>
        </w:rPr>
      </w:pPr>
    </w:p>
    <w:p w14:paraId="1463838D" w14:textId="0067352D" w:rsidR="004E34C5" w:rsidRDefault="004E34C5" w:rsidP="0019585B">
      <w:pPr>
        <w:spacing w:after="0" w:line="240" w:lineRule="auto"/>
        <w:jc w:val="thaiDistribute"/>
        <w:rPr>
          <w:rFonts w:ascii="TH SarabunPSK" w:hAnsi="TH SarabunPSK" w:cs="TH SarabunPSK"/>
          <w:b/>
          <w:bCs/>
          <w:color w:val="FF0000"/>
          <w:sz w:val="32"/>
          <w:szCs w:val="32"/>
        </w:rPr>
      </w:pPr>
    </w:p>
    <w:p w14:paraId="069B447B" w14:textId="77777777" w:rsidR="004F0ECC" w:rsidRDefault="004F0ECC" w:rsidP="0019585B">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br/>
      </w:r>
    </w:p>
    <w:p w14:paraId="6955C8DC" w14:textId="4EBB6840" w:rsidR="0019585B" w:rsidRPr="002F2864" w:rsidRDefault="0019585B" w:rsidP="0019585B">
      <w:pPr>
        <w:spacing w:after="0" w:line="240" w:lineRule="auto"/>
        <w:jc w:val="thaiDistribute"/>
        <w:rPr>
          <w:rFonts w:ascii="TH SarabunPSK" w:hAnsi="TH SarabunPSK" w:cs="TH SarabunPSK"/>
          <w:b/>
          <w:bCs/>
          <w:color w:val="FF0000"/>
          <w:sz w:val="32"/>
          <w:szCs w:val="32"/>
          <w:cs/>
        </w:rPr>
      </w:pPr>
      <w:r w:rsidRPr="002F2864">
        <w:rPr>
          <w:rFonts w:ascii="TH SarabunPSK" w:hAnsi="TH SarabunPSK" w:cs="TH SarabunPSK" w:hint="cs"/>
          <w:b/>
          <w:bCs/>
          <w:color w:val="FF0000"/>
          <w:sz w:val="32"/>
          <w:szCs w:val="32"/>
          <w:cs/>
        </w:rPr>
        <w:lastRenderedPageBreak/>
        <w:t>นำตารางมาจาก</w:t>
      </w:r>
      <w:r>
        <w:rPr>
          <w:rFonts w:ascii="TH SarabunPSK" w:hAnsi="TH SarabunPSK" w:cs="TH SarabunPSK" w:hint="cs"/>
          <w:b/>
          <w:bCs/>
          <w:color w:val="FF0000"/>
          <w:sz w:val="32"/>
          <w:szCs w:val="32"/>
          <w:cs/>
        </w:rPr>
        <w:t>คู่มือเกณฑ์</w:t>
      </w:r>
      <w:r w:rsidRPr="002F2864">
        <w:rPr>
          <w:rFonts w:ascii="TH SarabunPSK" w:hAnsi="TH SarabunPSK" w:cs="TH SarabunPSK" w:hint="cs"/>
          <w:b/>
          <w:bCs/>
          <w:color w:val="FF0000"/>
          <w:sz w:val="32"/>
          <w:szCs w:val="32"/>
          <w:cs/>
        </w:rPr>
        <w:t xml:space="preserve">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r>
        <w:rPr>
          <w:rFonts w:ascii="TH SarabunPSK" w:hAnsi="TH SarabunPSK" w:cs="TH SarabunPSK"/>
          <w:b/>
          <w:bCs/>
          <w:color w:val="FF0000"/>
          <w:sz w:val="32"/>
          <w:szCs w:val="32"/>
          <w:cs/>
        </w:rPr>
        <w:t xml:space="preserve"> </w:t>
      </w:r>
      <w:r w:rsidRPr="003448B1">
        <w:rPr>
          <w:rFonts w:ascii="TH SarabunPSK" w:hAnsi="TH SarabunPSK" w:cs="TH SarabunPSK" w:hint="cs"/>
          <w:b/>
          <w:bCs/>
          <w:color w:val="FF0000"/>
          <w:sz w:val="32"/>
          <w:szCs w:val="32"/>
          <w:u w:val="single"/>
          <w:cs/>
        </w:rPr>
        <w:t>แสดงข้อมูลของเจ้าหน้าที่ที่ทำข้อ 6.1-6.4 เท่านั้น</w:t>
      </w:r>
    </w:p>
    <w:p w14:paraId="1B078CDF" w14:textId="77777777" w:rsidR="0019585B" w:rsidRDefault="0019585B" w:rsidP="0019585B">
      <w:pPr>
        <w:spacing w:after="0" w:line="240" w:lineRule="auto"/>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จำนวนและคุณวุฒิการศึกษาของเจ้าหน้าที่สนับสนุน (ณ วันที่</w:t>
      </w:r>
      <w:r>
        <w:rPr>
          <w:rFonts w:ascii="TH SarabunPSK" w:hAnsi="TH SarabunPSK" w:cs="TH SarabunPSK"/>
          <w:color w:val="808080" w:themeColor="background1" w:themeShade="80"/>
          <w:sz w:val="32"/>
          <w:szCs w:val="32"/>
          <w:cs/>
        </w:rPr>
        <w:t xml:space="preserve"> </w:t>
      </w:r>
      <w:r w:rsidRPr="00DD1616">
        <w:rPr>
          <w:rFonts w:ascii="TH SarabunPSK" w:hAnsi="TH SarabunPSK" w:cs="TH SarabunPSK"/>
          <w:color w:val="808080" w:themeColor="background1" w:themeShade="80"/>
          <w:sz w:val="32"/>
          <w:szCs w:val="32"/>
        </w:rPr>
        <w:fldChar w:fldCharType="begin"/>
      </w:r>
      <w:r w:rsidRPr="00DD1616">
        <w:rPr>
          <w:rFonts w:ascii="TH SarabunPSK" w:hAnsi="TH SarabunPSK" w:cs="TH SarabunPSK"/>
          <w:color w:val="808080" w:themeColor="background1" w:themeShade="80"/>
          <w:sz w:val="32"/>
          <w:szCs w:val="32"/>
        </w:rPr>
        <w:instrText xml:space="preserve"> MACROBUTTON  AcceptAllChangesInDoc </w:instrText>
      </w:r>
      <w:r w:rsidRPr="00DD1616">
        <w:rPr>
          <w:rFonts w:ascii="TH SarabunPSK" w:hAnsi="TH SarabunPSK" w:cs="TH SarabunPSK"/>
          <w:color w:val="808080" w:themeColor="background1" w:themeShade="80"/>
          <w:sz w:val="32"/>
          <w:szCs w:val="32"/>
          <w:cs/>
        </w:rPr>
        <w:instrText xml:space="preserve">[คลิกพิมพ์] </w:instrText>
      </w:r>
      <w:r w:rsidRPr="00DD1616">
        <w:rPr>
          <w:rFonts w:ascii="TH SarabunPSK" w:hAnsi="TH SarabunPSK" w:cs="TH SarabunPSK"/>
          <w:color w:val="808080" w:themeColor="background1" w:themeShade="80"/>
          <w:sz w:val="32"/>
          <w:szCs w:val="32"/>
        </w:rPr>
        <w:fldChar w:fldCharType="end"/>
      </w:r>
      <w:r w:rsidRPr="00E8127B">
        <w:rPr>
          <w:rFonts w:ascii="TH SarabunPSK" w:hAnsi="TH SarabunPSK" w:cs="TH SarabunPSK" w:hint="cs"/>
          <w:color w:val="000000" w:themeColor="text1"/>
          <w:sz w:val="32"/>
          <w:szCs w:val="32"/>
          <w:cs/>
        </w:rPr>
        <w:t>)</w:t>
      </w:r>
    </w:p>
    <w:tbl>
      <w:tblPr>
        <w:tblStyle w:val="a4"/>
        <w:tblW w:w="0" w:type="auto"/>
        <w:tblLook w:val="04A0" w:firstRow="1" w:lastRow="0" w:firstColumn="1" w:lastColumn="0" w:noHBand="0" w:noVBand="1"/>
      </w:tblPr>
      <w:tblGrid>
        <w:gridCol w:w="3277"/>
        <w:gridCol w:w="1231"/>
        <w:gridCol w:w="1102"/>
        <w:gridCol w:w="1102"/>
        <w:gridCol w:w="1102"/>
        <w:gridCol w:w="1202"/>
      </w:tblGrid>
      <w:tr w:rsidR="0019585B" w:rsidRPr="00D0038C" w14:paraId="2F82B2FE" w14:textId="77777777" w:rsidTr="00745CDD">
        <w:tc>
          <w:tcPr>
            <w:tcW w:w="3479" w:type="dxa"/>
            <w:vMerge w:val="restart"/>
            <w:vAlign w:val="center"/>
          </w:tcPr>
          <w:p w14:paraId="0BB3FE89" w14:textId="77777777" w:rsidR="0019585B" w:rsidRPr="00D0038C" w:rsidRDefault="0019585B" w:rsidP="00745CD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เจ้าหน้าที่สนับสนุน</w:t>
            </w:r>
          </w:p>
        </w:tc>
        <w:tc>
          <w:tcPr>
            <w:tcW w:w="4612" w:type="dxa"/>
            <w:gridSpan w:val="4"/>
            <w:vAlign w:val="center"/>
          </w:tcPr>
          <w:p w14:paraId="1338981A" w14:textId="77777777" w:rsidR="0019585B" w:rsidRPr="00D0038C" w:rsidRDefault="0019585B" w:rsidP="00745CD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ระดับการศึกษา</w:t>
            </w:r>
          </w:p>
        </w:tc>
        <w:tc>
          <w:tcPr>
            <w:tcW w:w="1259" w:type="dxa"/>
            <w:vMerge w:val="restart"/>
            <w:vAlign w:val="center"/>
          </w:tcPr>
          <w:p w14:paraId="7D2FD81C" w14:textId="77777777" w:rsidR="0019585B" w:rsidRPr="00D0038C" w:rsidRDefault="0019585B" w:rsidP="00745CD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รวม</w:t>
            </w:r>
          </w:p>
        </w:tc>
      </w:tr>
      <w:tr w:rsidR="0019585B" w:rsidRPr="00D0038C" w14:paraId="5072D59E" w14:textId="77777777" w:rsidTr="00745CDD">
        <w:tc>
          <w:tcPr>
            <w:tcW w:w="3479" w:type="dxa"/>
            <w:vMerge/>
            <w:vAlign w:val="center"/>
          </w:tcPr>
          <w:p w14:paraId="441987D3" w14:textId="77777777" w:rsidR="0019585B" w:rsidRPr="00D0038C" w:rsidRDefault="0019585B" w:rsidP="00745CDD">
            <w:pPr>
              <w:jc w:val="center"/>
              <w:rPr>
                <w:rFonts w:ascii="TH SarabunPSK" w:hAnsi="TH SarabunPSK" w:cs="TH SarabunPSK"/>
                <w:b/>
                <w:bCs/>
                <w:color w:val="000000" w:themeColor="text1"/>
                <w:sz w:val="32"/>
                <w:szCs w:val="32"/>
              </w:rPr>
            </w:pPr>
          </w:p>
        </w:tc>
        <w:tc>
          <w:tcPr>
            <w:tcW w:w="1231" w:type="dxa"/>
            <w:vAlign w:val="center"/>
          </w:tcPr>
          <w:p w14:paraId="227C836B" w14:textId="77777777" w:rsidR="0019585B" w:rsidRPr="00D0038C" w:rsidRDefault="0019585B" w:rsidP="00745CDD">
            <w:pPr>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มัธยมศึกษา</w:t>
            </w:r>
          </w:p>
        </w:tc>
        <w:tc>
          <w:tcPr>
            <w:tcW w:w="1127" w:type="dxa"/>
            <w:vAlign w:val="center"/>
          </w:tcPr>
          <w:p w14:paraId="1DCA6A94" w14:textId="77777777" w:rsidR="0019585B" w:rsidRPr="00D0038C" w:rsidRDefault="0019585B" w:rsidP="00745CDD">
            <w:pPr>
              <w:ind w:left="-106" w:right="-112"/>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ปริญญาตรี</w:t>
            </w:r>
          </w:p>
        </w:tc>
        <w:tc>
          <w:tcPr>
            <w:tcW w:w="1127" w:type="dxa"/>
            <w:vAlign w:val="center"/>
          </w:tcPr>
          <w:p w14:paraId="796766E9" w14:textId="77777777" w:rsidR="0019585B" w:rsidRPr="00D0038C" w:rsidRDefault="0019585B" w:rsidP="00745CDD">
            <w:pPr>
              <w:ind w:left="-112" w:right="-106"/>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ปริญญาโท</w:t>
            </w:r>
          </w:p>
        </w:tc>
        <w:tc>
          <w:tcPr>
            <w:tcW w:w="1127" w:type="dxa"/>
            <w:vAlign w:val="center"/>
          </w:tcPr>
          <w:p w14:paraId="0EE3ECDD" w14:textId="77777777" w:rsidR="0019585B" w:rsidRPr="00D0038C" w:rsidRDefault="0019585B" w:rsidP="00745CDD">
            <w:pPr>
              <w:ind w:left="-103" w:right="-115"/>
              <w:jc w:val="center"/>
              <w:rPr>
                <w:rFonts w:ascii="TH SarabunPSK" w:hAnsi="TH SarabunPSK" w:cs="TH SarabunPSK"/>
                <w:b/>
                <w:bCs/>
                <w:color w:val="000000" w:themeColor="text1"/>
                <w:sz w:val="32"/>
                <w:szCs w:val="32"/>
              </w:rPr>
            </w:pPr>
            <w:r w:rsidRPr="00D0038C">
              <w:rPr>
                <w:rFonts w:ascii="TH SarabunPSK" w:hAnsi="TH SarabunPSK" w:cs="TH SarabunPSK" w:hint="cs"/>
                <w:b/>
                <w:bCs/>
                <w:color w:val="000000" w:themeColor="text1"/>
                <w:sz w:val="32"/>
                <w:szCs w:val="32"/>
                <w:cs/>
              </w:rPr>
              <w:t>ปริญญาเอก</w:t>
            </w:r>
          </w:p>
        </w:tc>
        <w:tc>
          <w:tcPr>
            <w:tcW w:w="1259" w:type="dxa"/>
            <w:vMerge/>
            <w:vAlign w:val="center"/>
          </w:tcPr>
          <w:p w14:paraId="59028345" w14:textId="77777777" w:rsidR="0019585B" w:rsidRPr="00D0038C" w:rsidRDefault="0019585B" w:rsidP="00745CDD">
            <w:pPr>
              <w:jc w:val="center"/>
              <w:rPr>
                <w:rFonts w:ascii="TH SarabunPSK" w:hAnsi="TH SarabunPSK" w:cs="TH SarabunPSK"/>
                <w:b/>
                <w:bCs/>
                <w:color w:val="000000" w:themeColor="text1"/>
                <w:sz w:val="32"/>
                <w:szCs w:val="32"/>
              </w:rPr>
            </w:pPr>
          </w:p>
        </w:tc>
      </w:tr>
      <w:tr w:rsidR="0019585B" w14:paraId="233FC85E" w14:textId="77777777" w:rsidTr="00745CDD">
        <w:tc>
          <w:tcPr>
            <w:tcW w:w="3479" w:type="dxa"/>
          </w:tcPr>
          <w:p w14:paraId="6079E949" w14:textId="77777777" w:rsidR="0019585B" w:rsidRDefault="0019585B" w:rsidP="00745CD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เจ้าหน้าที่สนับสนุนด้านการรับสมัครนักศึกษา</w:t>
            </w:r>
          </w:p>
        </w:tc>
        <w:tc>
          <w:tcPr>
            <w:tcW w:w="1231" w:type="dxa"/>
          </w:tcPr>
          <w:p w14:paraId="3FF77C06" w14:textId="77777777" w:rsidR="0019585B" w:rsidRDefault="0019585B" w:rsidP="00745CDD">
            <w:pPr>
              <w:jc w:val="center"/>
              <w:rPr>
                <w:rFonts w:ascii="TH SarabunPSK" w:hAnsi="TH SarabunPSK" w:cs="TH SarabunPSK"/>
                <w:color w:val="000000" w:themeColor="text1"/>
                <w:sz w:val="32"/>
                <w:szCs w:val="32"/>
                <w:cs/>
              </w:rPr>
            </w:pPr>
            <w:r w:rsidRPr="00E42D0F">
              <w:rPr>
                <w:rFonts w:ascii="TH SarabunPSK" w:hAnsi="TH SarabunPSK" w:cs="TH SarabunPSK"/>
                <w:color w:val="808080" w:themeColor="background1" w:themeShade="80"/>
                <w:sz w:val="32"/>
                <w:szCs w:val="32"/>
              </w:rPr>
              <w:t>xx</w:t>
            </w:r>
          </w:p>
        </w:tc>
        <w:tc>
          <w:tcPr>
            <w:tcW w:w="1127" w:type="dxa"/>
          </w:tcPr>
          <w:p w14:paraId="145DB83E"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6A71CFA1"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2B373AAB"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00D26A2C" w14:textId="77777777" w:rsidR="0019585B" w:rsidRPr="00E42D0F" w:rsidRDefault="0019585B" w:rsidP="00745CDD">
            <w:pPr>
              <w:jc w:val="center"/>
              <w:rPr>
                <w:rFonts w:ascii="TH SarabunPSK" w:hAnsi="TH SarabunPSK" w:cs="TH SarabunPSK"/>
                <w:b/>
                <w:bCs/>
                <w:color w:val="808080" w:themeColor="background1" w:themeShade="80"/>
                <w:sz w:val="32"/>
                <w:szCs w:val="32"/>
              </w:rPr>
            </w:pPr>
            <w:r w:rsidRPr="00E42D0F">
              <w:rPr>
                <w:rFonts w:ascii="TH SarabunPSK" w:hAnsi="TH SarabunPSK" w:cs="TH SarabunPSK"/>
                <w:b/>
                <w:bCs/>
                <w:color w:val="808080" w:themeColor="background1" w:themeShade="80"/>
                <w:sz w:val="32"/>
                <w:szCs w:val="32"/>
              </w:rPr>
              <w:t>xx</w:t>
            </w:r>
          </w:p>
        </w:tc>
      </w:tr>
      <w:tr w:rsidR="0019585B" w14:paraId="0C0B0D24" w14:textId="77777777" w:rsidTr="00745CDD">
        <w:tc>
          <w:tcPr>
            <w:tcW w:w="3479" w:type="dxa"/>
          </w:tcPr>
          <w:p w14:paraId="60F68255" w14:textId="77777777" w:rsidR="0019585B" w:rsidRPr="00346E06" w:rsidRDefault="0019585B" w:rsidP="00745CD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เจ้าหน้าที่สนับสนุนด้านการจัดการเรียนการสอน</w:t>
            </w:r>
          </w:p>
        </w:tc>
        <w:tc>
          <w:tcPr>
            <w:tcW w:w="1231" w:type="dxa"/>
          </w:tcPr>
          <w:p w14:paraId="6BF2E775"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60A65D4D"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69563F18"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2CBF59AE"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43E03982" w14:textId="77777777" w:rsidR="0019585B" w:rsidRPr="00E42D0F" w:rsidRDefault="0019585B" w:rsidP="00745CDD">
            <w:pPr>
              <w:jc w:val="center"/>
              <w:rPr>
                <w:rFonts w:ascii="TH SarabunPSK" w:hAnsi="TH SarabunPSK" w:cs="TH SarabunPSK"/>
                <w:b/>
                <w:bCs/>
                <w:color w:val="808080" w:themeColor="background1" w:themeShade="80"/>
                <w:sz w:val="32"/>
                <w:szCs w:val="32"/>
              </w:rPr>
            </w:pPr>
            <w:r w:rsidRPr="00E42D0F">
              <w:rPr>
                <w:rFonts w:ascii="TH SarabunPSK" w:hAnsi="TH SarabunPSK" w:cs="TH SarabunPSK"/>
                <w:b/>
                <w:bCs/>
                <w:color w:val="808080" w:themeColor="background1" w:themeShade="80"/>
                <w:sz w:val="32"/>
                <w:szCs w:val="32"/>
              </w:rPr>
              <w:t>xx</w:t>
            </w:r>
          </w:p>
        </w:tc>
      </w:tr>
      <w:tr w:rsidR="0019585B" w14:paraId="094241DB" w14:textId="77777777" w:rsidTr="00745CDD">
        <w:tc>
          <w:tcPr>
            <w:tcW w:w="3479" w:type="dxa"/>
          </w:tcPr>
          <w:p w14:paraId="1F03DA8C" w14:textId="77777777" w:rsidR="0019585B" w:rsidRDefault="0019585B" w:rsidP="00745CD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เจ้าหน้าที่สนับสนุนด้านการวิจัย</w:t>
            </w:r>
          </w:p>
        </w:tc>
        <w:tc>
          <w:tcPr>
            <w:tcW w:w="1231" w:type="dxa"/>
          </w:tcPr>
          <w:p w14:paraId="71E3F6BC"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517D8E3F"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58C6DBC7"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5FEA59C7"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3C830421" w14:textId="77777777" w:rsidR="0019585B" w:rsidRPr="00E42D0F" w:rsidRDefault="0019585B" w:rsidP="00745CDD">
            <w:pPr>
              <w:jc w:val="center"/>
              <w:rPr>
                <w:rFonts w:ascii="TH SarabunPSK" w:hAnsi="TH SarabunPSK" w:cs="TH SarabunPSK"/>
                <w:b/>
                <w:bCs/>
                <w:color w:val="808080" w:themeColor="background1" w:themeShade="80"/>
                <w:sz w:val="32"/>
                <w:szCs w:val="32"/>
              </w:rPr>
            </w:pPr>
            <w:r w:rsidRPr="00E42D0F">
              <w:rPr>
                <w:rFonts w:ascii="TH SarabunPSK" w:hAnsi="TH SarabunPSK" w:cs="TH SarabunPSK"/>
                <w:b/>
                <w:bCs/>
                <w:color w:val="808080" w:themeColor="background1" w:themeShade="80"/>
                <w:sz w:val="32"/>
                <w:szCs w:val="32"/>
              </w:rPr>
              <w:t>xx</w:t>
            </w:r>
          </w:p>
        </w:tc>
      </w:tr>
      <w:tr w:rsidR="0019585B" w14:paraId="56B912B8" w14:textId="77777777" w:rsidTr="00745CDD">
        <w:tc>
          <w:tcPr>
            <w:tcW w:w="3479" w:type="dxa"/>
          </w:tcPr>
          <w:p w14:paraId="4DE51632" w14:textId="77777777" w:rsidR="0019585B" w:rsidRDefault="0019585B" w:rsidP="00745CDD">
            <w:pP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เจ้าหน้าที่สนับสนุนด้านการบริการวิชาการ</w:t>
            </w:r>
          </w:p>
        </w:tc>
        <w:tc>
          <w:tcPr>
            <w:tcW w:w="1231" w:type="dxa"/>
          </w:tcPr>
          <w:p w14:paraId="6891595F"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2B1E9038"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4E8F6DBD"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6F71CABE"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7B7BC81E" w14:textId="77777777" w:rsidR="0019585B" w:rsidRPr="00E42D0F" w:rsidRDefault="0019585B" w:rsidP="00745CD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r>
      <w:tr w:rsidR="0019585B" w14:paraId="0B9E6D9D" w14:textId="77777777" w:rsidTr="00745CDD">
        <w:tc>
          <w:tcPr>
            <w:tcW w:w="3479" w:type="dxa"/>
          </w:tcPr>
          <w:p w14:paraId="1510055F" w14:textId="77777777" w:rsidR="0019585B" w:rsidRDefault="0019585B" w:rsidP="00745CDD">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เจ้าหน้าที่สนับสนุนด้านกิจกรรมเสริมหลักสูตร</w:t>
            </w:r>
          </w:p>
        </w:tc>
        <w:tc>
          <w:tcPr>
            <w:tcW w:w="1231" w:type="dxa"/>
          </w:tcPr>
          <w:p w14:paraId="22AACFE6"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0DF681D9"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44E02CC3"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127" w:type="dxa"/>
          </w:tcPr>
          <w:p w14:paraId="672200E4" w14:textId="77777777" w:rsidR="0019585B" w:rsidRDefault="0019585B" w:rsidP="00745CDD">
            <w:pPr>
              <w:jc w:val="center"/>
              <w:rPr>
                <w:rFonts w:ascii="TH SarabunPSK" w:hAnsi="TH SarabunPSK" w:cs="TH SarabunPSK"/>
                <w:color w:val="000000" w:themeColor="text1"/>
                <w:sz w:val="32"/>
                <w:szCs w:val="32"/>
              </w:rPr>
            </w:pPr>
            <w:r w:rsidRPr="00E42D0F">
              <w:rPr>
                <w:rFonts w:ascii="TH SarabunPSK" w:hAnsi="TH SarabunPSK" w:cs="TH SarabunPSK"/>
                <w:color w:val="808080" w:themeColor="background1" w:themeShade="80"/>
                <w:sz w:val="32"/>
                <w:szCs w:val="32"/>
              </w:rPr>
              <w:t>xx</w:t>
            </w:r>
          </w:p>
        </w:tc>
        <w:tc>
          <w:tcPr>
            <w:tcW w:w="1259" w:type="dxa"/>
          </w:tcPr>
          <w:p w14:paraId="1E8912AE" w14:textId="77777777" w:rsidR="0019585B" w:rsidRPr="00E42D0F" w:rsidRDefault="0019585B" w:rsidP="00745CD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r>
      <w:tr w:rsidR="0019585B" w:rsidRPr="00346E06" w14:paraId="4CBC420D" w14:textId="77777777" w:rsidTr="00745CDD">
        <w:tc>
          <w:tcPr>
            <w:tcW w:w="3479" w:type="dxa"/>
          </w:tcPr>
          <w:p w14:paraId="57DFCFB0" w14:textId="77777777" w:rsidR="0019585B" w:rsidRPr="00346E06" w:rsidRDefault="0019585B" w:rsidP="00745CDD">
            <w:pPr>
              <w:jc w:val="center"/>
              <w:rPr>
                <w:rFonts w:ascii="TH SarabunPSK" w:hAnsi="TH SarabunPSK" w:cs="TH SarabunPSK"/>
                <w:b/>
                <w:bCs/>
                <w:color w:val="000000" w:themeColor="text1"/>
                <w:sz w:val="32"/>
                <w:szCs w:val="32"/>
                <w:cs/>
              </w:rPr>
            </w:pPr>
            <w:r w:rsidRPr="00346E06">
              <w:rPr>
                <w:rFonts w:ascii="TH SarabunPSK" w:hAnsi="TH SarabunPSK" w:cs="TH SarabunPSK" w:hint="cs"/>
                <w:b/>
                <w:bCs/>
                <w:color w:val="000000" w:themeColor="text1"/>
                <w:sz w:val="32"/>
                <w:szCs w:val="32"/>
                <w:cs/>
              </w:rPr>
              <w:t>รวม</w:t>
            </w:r>
          </w:p>
        </w:tc>
        <w:tc>
          <w:tcPr>
            <w:tcW w:w="1231" w:type="dxa"/>
          </w:tcPr>
          <w:p w14:paraId="402F80DC" w14:textId="77777777" w:rsidR="0019585B" w:rsidRPr="00E42D0F" w:rsidRDefault="0019585B" w:rsidP="00745CD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127" w:type="dxa"/>
          </w:tcPr>
          <w:p w14:paraId="796F3D4D" w14:textId="77777777" w:rsidR="0019585B" w:rsidRPr="00E42D0F" w:rsidRDefault="0019585B" w:rsidP="00745CD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127" w:type="dxa"/>
          </w:tcPr>
          <w:p w14:paraId="3B8FBAD1" w14:textId="77777777" w:rsidR="0019585B" w:rsidRPr="00E42D0F" w:rsidRDefault="0019585B" w:rsidP="00745CD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127" w:type="dxa"/>
          </w:tcPr>
          <w:p w14:paraId="13FEC9E8" w14:textId="77777777" w:rsidR="0019585B" w:rsidRPr="00E42D0F" w:rsidRDefault="0019585B" w:rsidP="00745CD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c>
          <w:tcPr>
            <w:tcW w:w="1259" w:type="dxa"/>
          </w:tcPr>
          <w:p w14:paraId="309484ED" w14:textId="77777777" w:rsidR="0019585B" w:rsidRPr="00346E06" w:rsidRDefault="0019585B" w:rsidP="00745CDD">
            <w:pPr>
              <w:jc w:val="center"/>
              <w:rPr>
                <w:rFonts w:ascii="TH SarabunPSK" w:hAnsi="TH SarabunPSK" w:cs="TH SarabunPSK"/>
                <w:b/>
                <w:bCs/>
                <w:color w:val="000000" w:themeColor="text1"/>
                <w:sz w:val="32"/>
                <w:szCs w:val="32"/>
              </w:rPr>
            </w:pPr>
            <w:r w:rsidRPr="00E42D0F">
              <w:rPr>
                <w:rFonts w:ascii="TH SarabunPSK" w:hAnsi="TH SarabunPSK" w:cs="TH SarabunPSK"/>
                <w:b/>
                <w:bCs/>
                <w:color w:val="808080" w:themeColor="background1" w:themeShade="80"/>
                <w:sz w:val="32"/>
                <w:szCs w:val="32"/>
              </w:rPr>
              <w:t>xx</w:t>
            </w:r>
          </w:p>
        </w:tc>
      </w:tr>
    </w:tbl>
    <w:p w14:paraId="6D3ED146"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037BEA61" w14:textId="77777777" w:rsidR="0019585B" w:rsidRDefault="0019585B" w:rsidP="00406C44">
      <w:pPr>
        <w:spacing w:after="0" w:line="240" w:lineRule="auto"/>
        <w:jc w:val="thaiDistribute"/>
        <w:rPr>
          <w:rFonts w:ascii="TH SarabunPSK" w:hAnsi="TH SarabunPSK" w:cs="TH SarabunPSK"/>
          <w:b/>
          <w:bCs/>
          <w:color w:val="000000" w:themeColor="text1"/>
          <w:sz w:val="32"/>
          <w:szCs w:val="32"/>
        </w:rPr>
      </w:pPr>
      <w:r w:rsidRPr="00553C6F">
        <w:rPr>
          <w:rFonts w:ascii="TH SarabunPSK" w:hAnsi="TH SarabunPSK" w:cs="TH SarabunPSK" w:hint="cs"/>
          <w:b/>
          <w:bCs/>
          <w:color w:val="000000" w:themeColor="text1"/>
          <w:sz w:val="32"/>
          <w:szCs w:val="32"/>
          <w:cs/>
        </w:rPr>
        <w:t xml:space="preserve">6.6 </w:t>
      </w:r>
      <w:r w:rsidRPr="007A2748">
        <w:rPr>
          <w:rFonts w:ascii="TH SarabunPSK" w:hAnsi="TH SarabunPSK" w:cs="TH SarabunPSK"/>
          <w:b/>
          <w:bCs/>
          <w:sz w:val="32"/>
          <w:szCs w:val="32"/>
        </w:rPr>
        <w:t>Student support services are shown to be subjected to evaluation, benchmarking, and enhancement</w:t>
      </w:r>
      <w:r w:rsidRPr="007A2748">
        <w:rPr>
          <w:rFonts w:ascii="TH SarabunPSK" w:hAnsi="TH SarabunPSK" w:cs="TH SarabunPSK"/>
          <w:b/>
          <w:bCs/>
          <w:sz w:val="32"/>
          <w:szCs w:val="32"/>
          <w:cs/>
        </w:rPr>
        <w:t>.</w:t>
      </w:r>
    </w:p>
    <w:p w14:paraId="5844B8DF" w14:textId="06CF093A" w:rsidR="00B11FC4" w:rsidRPr="00E24777" w:rsidRDefault="00B11FC4" w:rsidP="0019585B">
      <w:pPr>
        <w:spacing w:after="0" w:line="240" w:lineRule="auto"/>
        <w:jc w:val="thaiDistribute"/>
        <w:rPr>
          <w:rFonts w:ascii="TH SarabunPSK" w:hAnsi="TH SarabunPSK" w:cs="TH SarabunPSK"/>
          <w:b/>
          <w:bCs/>
          <w:color w:val="FF0000"/>
          <w:sz w:val="32"/>
          <w:szCs w:val="32"/>
          <w:cs/>
        </w:rPr>
      </w:pPr>
      <w:r w:rsidRPr="00E24777">
        <w:rPr>
          <w:rFonts w:ascii="TH SarabunPSK" w:hAnsi="TH SarabunPSK" w:cs="TH SarabunPSK" w:hint="cs"/>
          <w:b/>
          <w:bCs/>
          <w:color w:val="FF0000"/>
          <w:sz w:val="32"/>
          <w:szCs w:val="32"/>
          <w:cs/>
        </w:rPr>
        <w:t>(มีการประเมินผลการให้บริการและช่วยเหลือผู้เรียนโดยการเทียบเคียงสมรรถนะและมีการประปรุงอย่างต่อเนื่อง)</w:t>
      </w:r>
    </w:p>
    <w:p w14:paraId="4E45E815" w14:textId="71FC5351" w:rsidR="008C038B" w:rsidRDefault="008C038B" w:rsidP="008C038B">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sidR="00E24777">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6AE5594C" w14:textId="77777777" w:rsidR="008C038B" w:rsidRPr="00274655" w:rsidRDefault="008C038B" w:rsidP="008C038B">
      <w:pPr>
        <w:spacing w:after="0" w:line="240" w:lineRule="auto"/>
        <w:jc w:val="thaiDistribute"/>
        <w:rPr>
          <w:rFonts w:ascii="TH SarabunPSK" w:hAnsi="TH SarabunPSK" w:cs="TH SarabunPSK"/>
          <w:color w:val="000000" w:themeColor="text1"/>
          <w:sz w:val="32"/>
          <w:szCs w:val="32"/>
        </w:rPr>
      </w:pPr>
      <w:r w:rsidRPr="00274655">
        <w:rPr>
          <w:rFonts w:ascii="TH SarabunPSK" w:hAnsi="TH SarabunPSK" w:cs="TH SarabunPSK"/>
          <w:color w:val="000000" w:themeColor="text1"/>
          <w:sz w:val="32"/>
          <w:szCs w:val="32"/>
        </w:rPr>
        <w:tab/>
        <w:t>1</w:t>
      </w:r>
      <w:r w:rsidRPr="00274655">
        <w:rPr>
          <w:rFonts w:ascii="TH SarabunPSK" w:hAnsi="TH SarabunPSK" w:cs="TH SarabunPSK"/>
          <w:color w:val="000000" w:themeColor="text1"/>
          <w:sz w:val="32"/>
          <w:szCs w:val="32"/>
          <w:cs/>
        </w:rPr>
        <w:t xml:space="preserve">) </w:t>
      </w:r>
      <w:r w:rsidRPr="00274655">
        <w:rPr>
          <w:rFonts w:ascii="TH SarabunPSK" w:hAnsi="TH SarabunPSK" w:cs="TH SarabunPSK" w:hint="cs"/>
          <w:color w:val="000000" w:themeColor="text1"/>
          <w:sz w:val="32"/>
          <w:szCs w:val="32"/>
          <w:cs/>
        </w:rPr>
        <w:t xml:space="preserve">การประเมินการให้บริการแก่นักศึกษาตามเกณฑ์ 6.1-6.5 มหาวิทยาลัยได้พัฒนาระบบประเมินความพึงพอใจการให้บริการ </w:t>
      </w:r>
      <w:r w:rsidRPr="00274655">
        <w:rPr>
          <w:rFonts w:ascii="TH SarabunPSK" w:hAnsi="TH SarabunPSK" w:cs="TH SarabunPSK" w:hint="cs"/>
          <w:color w:val="000000" w:themeColor="text1"/>
          <w:sz w:val="32"/>
          <w:szCs w:val="32"/>
          <w:cs/>
        </w:rPr>
        <w:tab/>
      </w:r>
      <w:r w:rsidRPr="00274655">
        <w:rPr>
          <w:rFonts w:ascii="TH SarabunPSK" w:hAnsi="TH SarabunPSK" w:cs="TH SarabunPSK" w:hint="cs"/>
          <w:color w:val="000000" w:themeColor="text1"/>
          <w:sz w:val="32"/>
          <w:szCs w:val="32"/>
          <w:cs/>
        </w:rPr>
        <w:tab/>
      </w:r>
      <w:r w:rsidRPr="00274655">
        <w:rPr>
          <w:rFonts w:ascii="TH SarabunPSK" w:hAnsi="TH SarabunPSK" w:cs="TH SarabunPSK" w:hint="cs"/>
          <w:color w:val="000000" w:themeColor="text1"/>
          <w:sz w:val="32"/>
          <w:szCs w:val="32"/>
          <w:cs/>
        </w:rPr>
        <w:tab/>
      </w:r>
      <w:r w:rsidRPr="00274655">
        <w:rPr>
          <w:rFonts w:ascii="TH SarabunPSK" w:hAnsi="TH SarabunPSK" w:cs="TH SarabunPSK" w:hint="cs"/>
          <w:color w:val="000000" w:themeColor="text1"/>
          <w:sz w:val="32"/>
          <w:szCs w:val="32"/>
          <w:cs/>
        </w:rPr>
        <w:tab/>
      </w:r>
    </w:p>
    <w:p w14:paraId="7B9FB97C" w14:textId="77777777" w:rsidR="008C038B" w:rsidRDefault="008C038B" w:rsidP="008C038B">
      <w:pPr>
        <w:spacing w:after="0" w:line="240" w:lineRule="auto"/>
        <w:jc w:val="thaiDistribute"/>
        <w:rPr>
          <w:rFonts w:ascii="TH SarabunPSK" w:hAnsi="TH SarabunPSK" w:cs="TH SarabunPSK"/>
          <w:color w:val="000000" w:themeColor="text1"/>
          <w:sz w:val="32"/>
          <w:szCs w:val="32"/>
        </w:rPr>
      </w:pPr>
      <w:r w:rsidRPr="00274655">
        <w:rPr>
          <w:rFonts w:ascii="TH SarabunPSK" w:hAnsi="TH SarabunPSK" w:cs="TH SarabunPSK" w:hint="cs"/>
          <w:color w:val="000000" w:themeColor="text1"/>
          <w:sz w:val="32"/>
          <w:szCs w:val="32"/>
          <w:cs/>
        </w:rPr>
        <w:tab/>
      </w:r>
      <w:r w:rsidRPr="00274655">
        <w:rPr>
          <w:rFonts w:ascii="TH SarabunPSK" w:hAnsi="TH SarabunPSK" w:cs="TH SarabunPSK"/>
          <w:color w:val="000000" w:themeColor="text1"/>
          <w:sz w:val="32"/>
          <w:szCs w:val="32"/>
        </w:rPr>
        <w:t>2</w:t>
      </w:r>
      <w:r w:rsidRPr="00274655">
        <w:rPr>
          <w:rFonts w:ascii="TH SarabunPSK" w:hAnsi="TH SarabunPSK" w:cs="TH SarabunPSK"/>
          <w:color w:val="000000" w:themeColor="text1"/>
          <w:sz w:val="32"/>
          <w:szCs w:val="32"/>
          <w:cs/>
        </w:rPr>
        <w:t>) กำหนดคู่เทียบที่มีผลการดำเนินงานดีกว่า การเทียบบริการกับคู่เทียบ (</w:t>
      </w:r>
      <w:r w:rsidRPr="00274655">
        <w:rPr>
          <w:rFonts w:ascii="TH SarabunPSK" w:hAnsi="TH SarabunPSK" w:cs="TH SarabunPSK"/>
          <w:color w:val="000000" w:themeColor="text1"/>
          <w:sz w:val="32"/>
          <w:szCs w:val="32"/>
        </w:rPr>
        <w:t>Benchmark</w:t>
      </w:r>
      <w:r w:rsidRPr="00274655">
        <w:rPr>
          <w:rFonts w:ascii="TH SarabunPSK" w:hAnsi="TH SarabunPSK" w:cs="TH SarabunPSK" w:hint="cs"/>
          <w:color w:val="000000" w:themeColor="text1"/>
          <w:sz w:val="32"/>
          <w:szCs w:val="32"/>
          <w:cs/>
        </w:rPr>
        <w:t>) (เพื่อการ</w:t>
      </w:r>
      <w:r>
        <w:rPr>
          <w:rFonts w:ascii="TH SarabunPSK" w:hAnsi="TH SarabunPSK" w:cs="TH SarabunPSK" w:hint="cs"/>
          <w:color w:val="000000" w:themeColor="text1"/>
          <w:sz w:val="32"/>
          <w:szCs w:val="32"/>
          <w:cs/>
        </w:rPr>
        <w:t>เรียนรู้วิธีการทำงานของคู่เทียบ</w:t>
      </w:r>
      <w:r w:rsidRPr="00274655">
        <w:rPr>
          <w:rFonts w:ascii="TH SarabunPSK" w:hAnsi="TH SarabunPSK" w:cs="TH SarabunPSK" w:hint="cs"/>
          <w:color w:val="000000" w:themeColor="text1"/>
          <w:sz w:val="32"/>
          <w:szCs w:val="32"/>
          <w:cs/>
        </w:rPr>
        <w:t>นำมาเพิ่มประสิทธิภาพและปรับปรุงกระบวนการให้บริการแก่นักศึกษา)</w:t>
      </w:r>
    </w:p>
    <w:p w14:paraId="399BB412" w14:textId="3489BBD9" w:rsidR="008C038B" w:rsidRDefault="008C038B" w:rsidP="008C038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 xml:space="preserve">) </w:t>
      </w:r>
      <w:r w:rsidR="00B11FC4">
        <w:rPr>
          <w:rFonts w:ascii="TH SarabunPSK" w:hAnsi="TH SarabunPSK" w:cs="TH SarabunPSK" w:hint="cs"/>
          <w:color w:val="000000" w:themeColor="text1"/>
          <w:sz w:val="32"/>
          <w:szCs w:val="32"/>
          <w:cs/>
        </w:rPr>
        <w:t>นำเสนอ</w:t>
      </w:r>
      <w:r>
        <w:rPr>
          <w:rFonts w:ascii="TH SarabunPSK" w:hAnsi="TH SarabunPSK" w:cs="TH SarabunPSK" w:hint="cs"/>
          <w:color w:val="000000" w:themeColor="text1"/>
          <w:sz w:val="32"/>
          <w:szCs w:val="32"/>
          <w:cs/>
        </w:rPr>
        <w:t xml:space="preserve">ข้อมูล </w:t>
      </w:r>
      <w:r>
        <w:rPr>
          <w:rFonts w:ascii="TH SarabunPSK" w:hAnsi="TH SarabunPSK" w:cs="TH SarabunPSK"/>
          <w:color w:val="000000" w:themeColor="text1"/>
          <w:sz w:val="32"/>
          <w:szCs w:val="32"/>
        </w:rPr>
        <w:t>3</w:t>
      </w:r>
      <w:r>
        <w:rPr>
          <w:rFonts w:ascii="TH SarabunPSK" w:hAnsi="TH SarabunPSK" w:cs="TH SarabunPSK"/>
          <w:color w:val="000000" w:themeColor="text1"/>
          <w:sz w:val="32"/>
          <w:szCs w:val="32"/>
          <w:cs/>
        </w:rPr>
        <w:t>-</w:t>
      </w:r>
      <w:r>
        <w:rPr>
          <w:rFonts w:ascii="TH SarabunPSK" w:hAnsi="TH SarabunPSK" w:cs="TH SarabunPSK"/>
          <w:color w:val="000000" w:themeColor="text1"/>
          <w:sz w:val="32"/>
          <w:szCs w:val="32"/>
        </w:rPr>
        <w:t xml:space="preserve">5 </w:t>
      </w:r>
      <w:r>
        <w:rPr>
          <w:rFonts w:ascii="TH SarabunPSK" w:hAnsi="TH SarabunPSK" w:cs="TH SarabunPSK" w:hint="cs"/>
          <w:color w:val="000000" w:themeColor="text1"/>
          <w:sz w:val="32"/>
          <w:szCs w:val="32"/>
          <w:cs/>
        </w:rPr>
        <w:t>ปี ย้อนหลัง</w:t>
      </w:r>
      <w:r w:rsidRPr="00274655">
        <w:rPr>
          <w:rFonts w:ascii="TH SarabunPSK" w:hAnsi="TH SarabunPSK" w:cs="TH SarabunPSK" w:hint="cs"/>
          <w:color w:val="000000" w:themeColor="text1"/>
          <w:sz w:val="32"/>
          <w:szCs w:val="32"/>
          <w:cs/>
        </w:rPr>
        <w:tab/>
      </w:r>
    </w:p>
    <w:p w14:paraId="698FA18C" w14:textId="77777777" w:rsidR="00B3239A" w:rsidRDefault="00B11FC4" w:rsidP="00B3239A">
      <w:pPr>
        <w:spacing w:after="0" w:line="240" w:lineRule="auto"/>
        <w:jc w:val="thaiDistribute"/>
        <w:rPr>
          <w:rFonts w:ascii="TH SarabunPSK" w:hAnsi="TH SarabunPSK" w:cs="TH SarabunPSK"/>
          <w:b/>
          <w:bCs/>
          <w:color w:val="000000" w:themeColor="text1"/>
          <w:sz w:val="32"/>
          <w:szCs w:val="32"/>
          <w:u w:val="single"/>
        </w:rPr>
      </w:pPr>
      <w:r>
        <w:rPr>
          <w:rFonts w:ascii="TH SarabunPSK" w:hAnsi="TH SarabunPSK" w:cs="TH SarabunPSK" w:hint="cs"/>
          <w:b/>
          <w:bCs/>
          <w:sz w:val="32"/>
          <w:szCs w:val="32"/>
          <w:cs/>
        </w:rPr>
        <w:tab/>
      </w:r>
      <w:r w:rsidRPr="00153F08">
        <w:rPr>
          <w:rFonts w:ascii="TH SarabunPSK" w:hAnsi="TH SarabunPSK" w:cs="TH SarabunPSK" w:hint="cs"/>
          <w:b/>
          <w:bCs/>
          <w:color w:val="FF0000"/>
          <w:sz w:val="32"/>
          <w:szCs w:val="32"/>
          <w:cs/>
        </w:rPr>
        <w:t>*คู่เทียบ คือ หลักสูตรในระดับเดียวกัน และ/</w:t>
      </w:r>
      <w:r w:rsidR="00153F08" w:rsidRPr="00153F08">
        <w:rPr>
          <w:rFonts w:ascii="TH SarabunPSK" w:hAnsi="TH SarabunPSK" w:cs="TH SarabunPSK" w:hint="cs"/>
          <w:b/>
          <w:bCs/>
          <w:color w:val="FF0000"/>
          <w:sz w:val="32"/>
          <w:szCs w:val="32"/>
          <w:cs/>
        </w:rPr>
        <w:t>หรือ</w:t>
      </w:r>
      <w:r w:rsidRPr="00153F08">
        <w:rPr>
          <w:rFonts w:ascii="TH SarabunPSK" w:hAnsi="TH SarabunPSK" w:cs="TH SarabunPSK" w:hint="cs"/>
          <w:b/>
          <w:bCs/>
          <w:color w:val="FF0000"/>
          <w:sz w:val="32"/>
          <w:szCs w:val="32"/>
          <w:cs/>
        </w:rPr>
        <w:t>สาขาวิชาเดียวกัน และ/</w:t>
      </w:r>
      <w:r w:rsidR="00153F08" w:rsidRPr="00153F08">
        <w:rPr>
          <w:rFonts w:ascii="TH SarabunPSK" w:hAnsi="TH SarabunPSK" w:cs="TH SarabunPSK" w:hint="cs"/>
          <w:b/>
          <w:bCs/>
          <w:color w:val="FF0000"/>
          <w:sz w:val="32"/>
          <w:szCs w:val="32"/>
          <w:cs/>
        </w:rPr>
        <w:t>หรือ</w:t>
      </w:r>
      <w:r w:rsidRPr="00153F08">
        <w:rPr>
          <w:rFonts w:ascii="TH SarabunPSK" w:hAnsi="TH SarabunPSK" w:cs="TH SarabunPSK" w:hint="cs"/>
          <w:b/>
          <w:bCs/>
          <w:color w:val="FF0000"/>
          <w:sz w:val="32"/>
          <w:szCs w:val="32"/>
          <w:cs/>
        </w:rPr>
        <w:t>สาขาวิชาที่ใกล้เคียงกัน</w:t>
      </w:r>
      <w:r w:rsidR="00153F08" w:rsidRPr="00153F08">
        <w:rPr>
          <w:rFonts w:ascii="TH SarabunPSK" w:hAnsi="TH SarabunPSK" w:cs="TH SarabunPSK" w:hint="cs"/>
          <w:b/>
          <w:bCs/>
          <w:color w:val="FF0000"/>
          <w:sz w:val="32"/>
          <w:szCs w:val="32"/>
          <w:cs/>
        </w:rPr>
        <w:t xml:space="preserve"> ภายในมหาวิทยาลัยเดียวกัน หรือต่างมหาวิทยาลัยก็ได้</w:t>
      </w:r>
    </w:p>
    <w:p w14:paraId="085199C5" w14:textId="4635613F" w:rsidR="0019585B" w:rsidRPr="00B3239A" w:rsidRDefault="0019585B" w:rsidP="00B3239A">
      <w:pPr>
        <w:spacing w:after="0" w:line="240" w:lineRule="auto"/>
        <w:jc w:val="thaiDistribute"/>
        <w:rPr>
          <w:rFonts w:ascii="TH SarabunPSK" w:hAnsi="TH SarabunPSK" w:cs="TH SarabunPSK"/>
          <w:b/>
          <w:bCs/>
          <w:sz w:val="32"/>
          <w:szCs w:val="32"/>
        </w:rPr>
      </w:pPr>
      <w:r w:rsidRPr="00820C14">
        <w:rPr>
          <w:rFonts w:ascii="TH SarabunPSK" w:hAnsi="TH SarabunPSK" w:cs="TH SarabunPSK" w:hint="cs"/>
          <w:b/>
          <w:bCs/>
          <w:color w:val="000000" w:themeColor="text1"/>
          <w:sz w:val="32"/>
          <w:szCs w:val="32"/>
          <w:u w:val="single"/>
          <w:cs/>
        </w:rPr>
        <w:t>รายการหลักฐาน</w:t>
      </w:r>
    </w:p>
    <w:p w14:paraId="3D84C221" w14:textId="573EBE42"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p>
    <w:p w14:paraId="2918423C" w14:textId="1D15C9F6"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p>
    <w:p w14:paraId="22B1ADE6" w14:textId="67F1AFFE"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p>
    <w:p w14:paraId="08E086E8" w14:textId="2CA02236" w:rsidR="00B3239A" w:rsidRDefault="0019585B" w:rsidP="0019585B">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6</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
    <w:p w14:paraId="6581A1AC" w14:textId="77777777" w:rsidR="0019585B" w:rsidRDefault="0019585B" w:rsidP="0019585B">
      <w:pPr>
        <w:spacing w:after="0" w:line="240" w:lineRule="auto"/>
        <w:jc w:val="thaiDistribute"/>
        <w:rPr>
          <w:rFonts w:ascii="TH SarabunPSK" w:hAnsi="TH SarabunPSK" w:cs="TH SarabunPSK"/>
          <w:color w:val="000000" w:themeColor="text1"/>
          <w:sz w:val="32"/>
          <w:szCs w:val="32"/>
        </w:rPr>
      </w:pPr>
      <w:r w:rsidRPr="00153F08">
        <w:rPr>
          <w:rFonts w:ascii="TH SarabunPSK" w:hAnsi="TH SarabunPSK" w:cs="TH SarabunPSK"/>
          <w:b/>
          <w:bCs/>
          <w:color w:val="FF0000"/>
          <w:sz w:val="36"/>
          <w:szCs w:val="36"/>
        </w:rPr>
        <w:lastRenderedPageBreak/>
        <w:t xml:space="preserve">Criteria 7 </w:t>
      </w:r>
      <w:r w:rsidRPr="00153F08">
        <w:rPr>
          <w:rFonts w:ascii="TH SarabunPSK" w:hAnsi="TH SarabunPSK" w:cs="TH SarabunPSK"/>
          <w:b/>
          <w:bCs/>
          <w:color w:val="FF0000"/>
          <w:sz w:val="36"/>
          <w:szCs w:val="36"/>
          <w:cs/>
        </w:rPr>
        <w:t>:</w:t>
      </w:r>
      <w:r w:rsidRPr="00153F08">
        <w:rPr>
          <w:rFonts w:ascii="TH SarabunPSK" w:hAnsi="TH SarabunPSK" w:cs="TH SarabunPSK"/>
          <w:color w:val="FF0000"/>
          <w:sz w:val="36"/>
          <w:szCs w:val="36"/>
          <w:cs/>
        </w:rPr>
        <w:t xml:space="preserve"> </w:t>
      </w:r>
      <w:r w:rsidRPr="00153F08">
        <w:rPr>
          <w:rFonts w:ascii="TH SarabunPSK" w:hAnsi="TH SarabunPSK" w:cs="TH SarabunPSK"/>
          <w:b/>
          <w:bCs/>
          <w:color w:val="FF0000"/>
          <w:sz w:val="36"/>
          <w:szCs w:val="36"/>
        </w:rPr>
        <w:t>Facilities and Infrastructure</w:t>
      </w:r>
    </w:p>
    <w:tbl>
      <w:tblPr>
        <w:tblpPr w:leftFromText="180" w:rightFromText="180" w:vertAnchor="text"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
        <w:gridCol w:w="7216"/>
        <w:gridCol w:w="1443"/>
      </w:tblGrid>
      <w:tr w:rsidR="00406C44" w:rsidRPr="00E8137D" w14:paraId="6234BF1F" w14:textId="77777777" w:rsidTr="00406C44">
        <w:tc>
          <w:tcPr>
            <w:tcW w:w="7624" w:type="dxa"/>
            <w:gridSpan w:val="2"/>
            <w:shd w:val="clear" w:color="auto" w:fill="auto"/>
            <w:vAlign w:val="center"/>
          </w:tcPr>
          <w:p w14:paraId="56C6A206" w14:textId="2DA68546" w:rsidR="00406C44" w:rsidRPr="00E8137D" w:rsidRDefault="00406C44" w:rsidP="00406C44">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443" w:type="dxa"/>
            <w:shd w:val="clear" w:color="auto" w:fill="BFBFBF"/>
          </w:tcPr>
          <w:p w14:paraId="69C1EF63" w14:textId="77777777" w:rsidR="00406C44" w:rsidRDefault="00406C44" w:rsidP="00B3239A">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p>
          <w:p w14:paraId="1E552C6A" w14:textId="68539682" w:rsidR="00406C44" w:rsidRPr="00E8137D" w:rsidRDefault="00406C44" w:rsidP="00B3239A">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B3239A" w:rsidRPr="00E8137D" w14:paraId="1F8A0AEA" w14:textId="77777777" w:rsidTr="00406C44">
        <w:tc>
          <w:tcPr>
            <w:tcW w:w="408" w:type="dxa"/>
            <w:shd w:val="clear" w:color="auto" w:fill="auto"/>
          </w:tcPr>
          <w:p w14:paraId="1C94E999"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216" w:type="dxa"/>
            <w:shd w:val="clear" w:color="auto" w:fill="auto"/>
          </w:tcPr>
          <w:p w14:paraId="17D24430"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physical resources to deliver the curriculum, including equipment, material, and information technology, are shown to be sufficient</w:t>
            </w:r>
            <w:r w:rsidRPr="00E8137D">
              <w:rPr>
                <w:rFonts w:ascii="TH SarabunPSK" w:eastAsia="Times New Roman" w:hAnsi="TH SarabunPSK" w:cs="TH SarabunPSK"/>
                <w:sz w:val="28"/>
                <w:szCs w:val="24"/>
                <w:cs/>
              </w:rPr>
              <w:t>.</w:t>
            </w:r>
          </w:p>
        </w:tc>
        <w:tc>
          <w:tcPr>
            <w:tcW w:w="1443" w:type="dxa"/>
            <w:shd w:val="clear" w:color="auto" w:fill="auto"/>
          </w:tcPr>
          <w:p w14:paraId="12F74A63"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557E43C7" w14:textId="77777777" w:rsidTr="00406C44">
        <w:tc>
          <w:tcPr>
            <w:tcW w:w="408" w:type="dxa"/>
            <w:shd w:val="clear" w:color="auto" w:fill="auto"/>
          </w:tcPr>
          <w:p w14:paraId="0DD17A1E"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216" w:type="dxa"/>
            <w:shd w:val="clear" w:color="auto" w:fill="auto"/>
          </w:tcPr>
          <w:p w14:paraId="384692D6"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laboratories and equipment are shown to be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readily available, and effectively deployed</w:t>
            </w:r>
            <w:r w:rsidRPr="00E8137D">
              <w:rPr>
                <w:rFonts w:ascii="TH SarabunPSK" w:eastAsia="Times New Roman" w:hAnsi="TH SarabunPSK" w:cs="TH SarabunPSK"/>
                <w:sz w:val="28"/>
                <w:szCs w:val="24"/>
                <w:cs/>
              </w:rPr>
              <w:t>.</w:t>
            </w:r>
          </w:p>
        </w:tc>
        <w:tc>
          <w:tcPr>
            <w:tcW w:w="1443" w:type="dxa"/>
            <w:shd w:val="clear" w:color="auto" w:fill="auto"/>
          </w:tcPr>
          <w:p w14:paraId="5BA33125"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3CF63667" w14:textId="77777777" w:rsidTr="00406C44">
        <w:tc>
          <w:tcPr>
            <w:tcW w:w="408" w:type="dxa"/>
            <w:shd w:val="clear" w:color="auto" w:fill="auto"/>
          </w:tcPr>
          <w:p w14:paraId="67FB1F4E"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216" w:type="dxa"/>
            <w:shd w:val="clear" w:color="auto" w:fill="auto"/>
          </w:tcPr>
          <w:p w14:paraId="27ECD066"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A digital library is shown to be set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up, in keeping with progress in information and communication technology</w:t>
            </w:r>
            <w:r w:rsidRPr="00E8137D">
              <w:rPr>
                <w:rFonts w:ascii="TH SarabunPSK" w:eastAsia="Times New Roman" w:hAnsi="TH SarabunPSK" w:cs="TH SarabunPSK"/>
                <w:sz w:val="28"/>
                <w:szCs w:val="24"/>
                <w:cs/>
              </w:rPr>
              <w:t>.</w:t>
            </w:r>
          </w:p>
        </w:tc>
        <w:tc>
          <w:tcPr>
            <w:tcW w:w="1443" w:type="dxa"/>
            <w:shd w:val="clear" w:color="auto" w:fill="auto"/>
          </w:tcPr>
          <w:p w14:paraId="7DA2A780"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5243D6D5" w14:textId="77777777" w:rsidTr="00406C44">
        <w:tc>
          <w:tcPr>
            <w:tcW w:w="408" w:type="dxa"/>
            <w:shd w:val="clear" w:color="auto" w:fill="auto"/>
          </w:tcPr>
          <w:p w14:paraId="4C91D6FF"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216" w:type="dxa"/>
            <w:shd w:val="clear" w:color="auto" w:fill="auto"/>
          </w:tcPr>
          <w:p w14:paraId="11F1DCB7"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information technology systems are shown to be set up to meet the needs of staff and students</w:t>
            </w:r>
            <w:r w:rsidRPr="00E8137D">
              <w:rPr>
                <w:rFonts w:ascii="TH SarabunPSK" w:eastAsia="Times New Roman" w:hAnsi="TH SarabunPSK" w:cs="TH SarabunPSK"/>
                <w:sz w:val="28"/>
                <w:szCs w:val="24"/>
                <w:cs/>
              </w:rPr>
              <w:t>.</w:t>
            </w:r>
          </w:p>
        </w:tc>
        <w:tc>
          <w:tcPr>
            <w:tcW w:w="1443" w:type="dxa"/>
            <w:shd w:val="clear" w:color="auto" w:fill="auto"/>
          </w:tcPr>
          <w:p w14:paraId="396853E4"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573CE787" w14:textId="77777777" w:rsidTr="00406C44">
        <w:tc>
          <w:tcPr>
            <w:tcW w:w="408" w:type="dxa"/>
            <w:shd w:val="clear" w:color="auto" w:fill="auto"/>
          </w:tcPr>
          <w:p w14:paraId="0F958026"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216" w:type="dxa"/>
            <w:shd w:val="clear" w:color="auto" w:fill="auto"/>
          </w:tcPr>
          <w:p w14:paraId="7561F251"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university is shown to provide a highly accessible computer and network infrastructure that enables the campus community to fully exploit information technology for teaching, research, service, and administration</w:t>
            </w:r>
            <w:r w:rsidRPr="00E8137D">
              <w:rPr>
                <w:rFonts w:ascii="TH SarabunPSK" w:eastAsia="Times New Roman" w:hAnsi="TH SarabunPSK" w:cs="TH SarabunPSK"/>
                <w:sz w:val="28"/>
                <w:szCs w:val="24"/>
                <w:cs/>
              </w:rPr>
              <w:t>.</w:t>
            </w:r>
          </w:p>
        </w:tc>
        <w:tc>
          <w:tcPr>
            <w:tcW w:w="1443" w:type="dxa"/>
            <w:shd w:val="clear" w:color="auto" w:fill="auto"/>
          </w:tcPr>
          <w:p w14:paraId="328BB362"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0F339953" w14:textId="77777777" w:rsidTr="00406C44">
        <w:tc>
          <w:tcPr>
            <w:tcW w:w="408" w:type="dxa"/>
            <w:shd w:val="clear" w:color="auto" w:fill="auto"/>
          </w:tcPr>
          <w:p w14:paraId="568B038D"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7216" w:type="dxa"/>
            <w:shd w:val="clear" w:color="auto" w:fill="auto"/>
          </w:tcPr>
          <w:p w14:paraId="2E142C70"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environmental, health, and safety standards and access for people with special needs are shown to be defined and implemented</w:t>
            </w:r>
            <w:r w:rsidRPr="00E8137D">
              <w:rPr>
                <w:rFonts w:ascii="TH SarabunPSK" w:eastAsia="Times New Roman" w:hAnsi="TH SarabunPSK" w:cs="TH SarabunPSK"/>
                <w:sz w:val="28"/>
                <w:szCs w:val="24"/>
                <w:cs/>
              </w:rPr>
              <w:t>.</w:t>
            </w:r>
          </w:p>
        </w:tc>
        <w:tc>
          <w:tcPr>
            <w:tcW w:w="1443" w:type="dxa"/>
            <w:shd w:val="clear" w:color="auto" w:fill="auto"/>
          </w:tcPr>
          <w:p w14:paraId="3FAE24F3"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4F4E8427" w14:textId="77777777" w:rsidTr="00406C44">
        <w:tc>
          <w:tcPr>
            <w:tcW w:w="408" w:type="dxa"/>
            <w:shd w:val="clear" w:color="auto" w:fill="auto"/>
          </w:tcPr>
          <w:p w14:paraId="498DCDD5"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7216" w:type="dxa"/>
            <w:shd w:val="clear" w:color="auto" w:fill="auto"/>
          </w:tcPr>
          <w:p w14:paraId="601E458F"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university is shown to provide a physical, social, and psychological environment that is conducive for education, research, and personal wellbeing</w:t>
            </w:r>
            <w:r w:rsidRPr="00E8137D">
              <w:rPr>
                <w:rFonts w:ascii="TH SarabunPSK" w:eastAsia="Times New Roman" w:hAnsi="TH SarabunPSK" w:cs="TH SarabunPSK"/>
                <w:sz w:val="28"/>
                <w:szCs w:val="24"/>
                <w:cs/>
              </w:rPr>
              <w:t>.</w:t>
            </w:r>
          </w:p>
        </w:tc>
        <w:tc>
          <w:tcPr>
            <w:tcW w:w="1443" w:type="dxa"/>
            <w:shd w:val="clear" w:color="auto" w:fill="auto"/>
          </w:tcPr>
          <w:p w14:paraId="5C3F4820"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22D9C876" w14:textId="77777777" w:rsidTr="00406C44">
        <w:tc>
          <w:tcPr>
            <w:tcW w:w="408" w:type="dxa"/>
            <w:shd w:val="clear" w:color="auto" w:fill="auto"/>
          </w:tcPr>
          <w:p w14:paraId="1230BB11"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7216" w:type="dxa"/>
            <w:shd w:val="clear" w:color="auto" w:fill="auto"/>
          </w:tcPr>
          <w:p w14:paraId="7285280E"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competences of the support staff rendering services related to facilities are shown to be identified and evaluated to ensure that their skills remain relevant to stakeholder needs</w:t>
            </w:r>
            <w:r w:rsidRPr="00E8137D">
              <w:rPr>
                <w:rFonts w:ascii="TH SarabunPSK" w:eastAsia="Times New Roman" w:hAnsi="TH SarabunPSK" w:cs="TH SarabunPSK"/>
                <w:sz w:val="28"/>
                <w:szCs w:val="24"/>
                <w:cs/>
              </w:rPr>
              <w:t>.</w:t>
            </w:r>
          </w:p>
        </w:tc>
        <w:tc>
          <w:tcPr>
            <w:tcW w:w="1443" w:type="dxa"/>
            <w:shd w:val="clear" w:color="auto" w:fill="auto"/>
          </w:tcPr>
          <w:p w14:paraId="3D3C12C4"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1358A95A" w14:textId="77777777" w:rsidTr="00406C44">
        <w:tc>
          <w:tcPr>
            <w:tcW w:w="408" w:type="dxa"/>
            <w:shd w:val="clear" w:color="auto" w:fill="auto"/>
          </w:tcPr>
          <w:p w14:paraId="17EC1463" w14:textId="77777777" w:rsidR="00B3239A" w:rsidRPr="00E8137D" w:rsidRDefault="00B3239A" w:rsidP="00F72B4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9</w:t>
            </w:r>
          </w:p>
        </w:tc>
        <w:tc>
          <w:tcPr>
            <w:tcW w:w="7216" w:type="dxa"/>
            <w:shd w:val="clear" w:color="auto" w:fill="auto"/>
          </w:tcPr>
          <w:p w14:paraId="56D6D24F" w14:textId="77777777" w:rsidR="00B3239A" w:rsidRPr="00E8137D" w:rsidRDefault="00B3239A" w:rsidP="00B3239A">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quality of the facilities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library, laboratory, IT, and student services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are shown to be subjected to evaluation and enhancement</w:t>
            </w:r>
            <w:r w:rsidRPr="00E8137D">
              <w:rPr>
                <w:rFonts w:ascii="TH SarabunPSK" w:eastAsia="Times New Roman" w:hAnsi="TH SarabunPSK" w:cs="TH SarabunPSK"/>
                <w:sz w:val="28"/>
                <w:szCs w:val="24"/>
                <w:cs/>
              </w:rPr>
              <w:t>.</w:t>
            </w:r>
          </w:p>
        </w:tc>
        <w:tc>
          <w:tcPr>
            <w:tcW w:w="1443" w:type="dxa"/>
            <w:shd w:val="clear" w:color="auto" w:fill="auto"/>
          </w:tcPr>
          <w:p w14:paraId="16582A7E"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1062CAF5" w14:textId="77777777" w:rsidTr="00406C44">
        <w:tc>
          <w:tcPr>
            <w:tcW w:w="408" w:type="dxa"/>
            <w:shd w:val="clear" w:color="auto" w:fill="auto"/>
          </w:tcPr>
          <w:p w14:paraId="4B65A7C1" w14:textId="77777777" w:rsidR="00B3239A" w:rsidRPr="00E8137D" w:rsidRDefault="00B3239A" w:rsidP="00B3239A">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7216" w:type="dxa"/>
            <w:shd w:val="clear" w:color="auto" w:fill="auto"/>
          </w:tcPr>
          <w:p w14:paraId="15E16A96" w14:textId="77777777" w:rsidR="00B3239A" w:rsidRPr="00E8137D" w:rsidRDefault="00B3239A" w:rsidP="00B3239A">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443" w:type="dxa"/>
            <w:shd w:val="clear" w:color="auto" w:fill="auto"/>
          </w:tcPr>
          <w:p w14:paraId="60E537BE" w14:textId="77777777" w:rsidR="00B3239A" w:rsidRPr="00E8137D" w:rsidRDefault="00B3239A" w:rsidP="00B3239A">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39241D8D" w14:textId="5CBFBC79" w:rsidR="0019585B" w:rsidRDefault="0019585B" w:rsidP="0019585B">
      <w:pPr>
        <w:spacing w:after="0" w:line="240" w:lineRule="auto"/>
        <w:jc w:val="thaiDistribute"/>
        <w:rPr>
          <w:rFonts w:ascii="TH SarabunPSK" w:hAnsi="TH SarabunPSK" w:cs="TH SarabunPSK"/>
          <w:color w:val="000000" w:themeColor="text1"/>
          <w:sz w:val="32"/>
          <w:szCs w:val="32"/>
        </w:rPr>
      </w:pPr>
    </w:p>
    <w:p w14:paraId="398E6A70" w14:textId="77777777" w:rsidR="0019585B" w:rsidRPr="00262E0C" w:rsidRDefault="0019585B" w:rsidP="0019585B">
      <w:pPr>
        <w:spacing w:after="0" w:line="240" w:lineRule="auto"/>
        <w:jc w:val="thaiDistribute"/>
        <w:rPr>
          <w:rFonts w:ascii="TH SarabunPSK" w:hAnsi="TH SarabunPSK" w:cs="TH SarabunPSK"/>
          <w:b/>
          <w:bCs/>
          <w:color w:val="000000" w:themeColor="text1"/>
          <w:sz w:val="32"/>
          <w:szCs w:val="32"/>
        </w:rPr>
      </w:pPr>
      <w:r w:rsidRPr="00262E0C">
        <w:rPr>
          <w:rFonts w:ascii="TH SarabunPSK" w:hAnsi="TH SarabunPSK" w:cs="TH SarabunPSK" w:hint="cs"/>
          <w:b/>
          <w:bCs/>
          <w:color w:val="000000" w:themeColor="text1"/>
          <w:sz w:val="32"/>
          <w:szCs w:val="32"/>
          <w:cs/>
        </w:rPr>
        <w:t xml:space="preserve">7.1 </w:t>
      </w:r>
      <w:r w:rsidRPr="0015263B">
        <w:rPr>
          <w:rFonts w:ascii="TH SarabunPSK" w:hAnsi="TH SarabunPSK" w:cs="TH SarabunPSK"/>
          <w:b/>
          <w:bCs/>
          <w:sz w:val="32"/>
          <w:szCs w:val="32"/>
        </w:rPr>
        <w:t>The physical resources to deliver the curriculum, including equipment, material, and information technology, are shown to be sufficient</w:t>
      </w:r>
      <w:r w:rsidRPr="0015263B">
        <w:rPr>
          <w:rFonts w:ascii="TH SarabunPSK" w:hAnsi="TH SarabunPSK" w:cs="TH SarabunPSK"/>
          <w:b/>
          <w:bCs/>
          <w:sz w:val="32"/>
          <w:szCs w:val="32"/>
          <w:cs/>
        </w:rPr>
        <w:t>.</w:t>
      </w:r>
    </w:p>
    <w:p w14:paraId="279617B7" w14:textId="039B35E5" w:rsidR="0019585B" w:rsidRPr="00E24777" w:rsidRDefault="00153F08" w:rsidP="0019585B">
      <w:pPr>
        <w:spacing w:after="0" w:line="240" w:lineRule="auto"/>
        <w:jc w:val="thaiDistribute"/>
        <w:rPr>
          <w:rFonts w:ascii="TH SarabunPSK" w:hAnsi="TH SarabunPSK" w:cs="TH SarabunPSK"/>
          <w:b/>
          <w:bCs/>
          <w:color w:val="FF0000"/>
          <w:sz w:val="32"/>
          <w:szCs w:val="32"/>
        </w:rPr>
      </w:pPr>
      <w:r w:rsidRPr="00E24777">
        <w:rPr>
          <w:rFonts w:ascii="TH SarabunPSK" w:hAnsi="TH SarabunPSK" w:cs="TH SarabunPSK"/>
          <w:b/>
          <w:bCs/>
          <w:color w:val="FF0000"/>
          <w:sz w:val="32"/>
          <w:szCs w:val="32"/>
          <w:cs/>
        </w:rPr>
        <w:t>(</w:t>
      </w:r>
      <w:r w:rsidRPr="00E24777">
        <w:rPr>
          <w:rFonts w:ascii="TH SarabunPSK" w:hAnsi="TH SarabunPSK" w:cs="TH SarabunPSK"/>
          <w:b/>
          <w:bCs/>
          <w:color w:val="FF0000"/>
          <w:sz w:val="32"/>
          <w:szCs w:val="32"/>
          <w:shd w:val="clear" w:color="auto" w:fill="FFFFFF"/>
          <w:cs/>
        </w:rPr>
        <w:t>มีทรัพยากรทางกายภาพ</w:t>
      </w:r>
      <w:r w:rsidRPr="00E24777">
        <w:rPr>
          <w:rFonts w:ascii="TH SarabunPSK" w:hAnsi="TH SarabunPSK" w:cs="TH SarabunPSK" w:hint="cs"/>
          <w:b/>
          <w:bCs/>
          <w:color w:val="FF0000"/>
          <w:sz w:val="32"/>
          <w:szCs w:val="32"/>
          <w:shd w:val="clear" w:color="auto" w:fill="FFFFFF"/>
          <w:cs/>
        </w:rPr>
        <w:t>และสิ่งอำนวยความสะดวก</w:t>
      </w:r>
      <w:r w:rsidRPr="00E24777">
        <w:rPr>
          <w:rFonts w:ascii="TH SarabunPSK" w:hAnsi="TH SarabunPSK" w:cs="TH SarabunPSK"/>
          <w:b/>
          <w:bCs/>
          <w:color w:val="FF0000"/>
          <w:sz w:val="32"/>
          <w:szCs w:val="32"/>
          <w:shd w:val="clear" w:color="auto" w:fill="FFFFFF"/>
          <w:cs/>
        </w:rPr>
        <w:t>ที่ใช้ในการ</w:t>
      </w:r>
      <w:r w:rsidRPr="00E24777">
        <w:rPr>
          <w:rFonts w:ascii="TH SarabunPSK" w:hAnsi="TH SarabunPSK" w:cs="TH SarabunPSK" w:hint="cs"/>
          <w:b/>
          <w:bCs/>
          <w:color w:val="FF0000"/>
          <w:sz w:val="32"/>
          <w:szCs w:val="32"/>
          <w:shd w:val="clear" w:color="auto" w:fill="FFFFFF"/>
          <w:cs/>
        </w:rPr>
        <w:t>ดำเนินการของ</w:t>
      </w:r>
      <w:r w:rsidRPr="00E24777">
        <w:rPr>
          <w:rFonts w:ascii="TH SarabunPSK" w:hAnsi="TH SarabunPSK" w:cs="TH SarabunPSK"/>
          <w:b/>
          <w:bCs/>
          <w:color w:val="FF0000"/>
          <w:sz w:val="32"/>
          <w:szCs w:val="32"/>
          <w:shd w:val="clear" w:color="auto" w:fill="FFFFFF"/>
          <w:cs/>
        </w:rPr>
        <w:t>หลักสูตร เช่น อุปกรณ์ วัสดุ และเทคโนโลยีสารสนเทศ เพียงพอต่อความต้องการ)</w:t>
      </w:r>
    </w:p>
    <w:p w14:paraId="2CFA8110" w14:textId="280A6BC9" w:rsidR="00153F08" w:rsidRDefault="00153F08" w:rsidP="00153F08">
      <w:pPr>
        <w:spacing w:after="0" w:line="240" w:lineRule="auto"/>
        <w:rPr>
          <w:rFonts w:ascii="TH SarabunPSK" w:hAnsi="TH SarabunPSK" w:cs="TH SarabunPSK"/>
          <w:sz w:val="28"/>
        </w:rPr>
      </w:pPr>
      <w:r w:rsidRPr="006F7E36">
        <w:rPr>
          <w:rFonts w:ascii="TH SarabunPSK" w:hAnsi="TH SarabunPSK" w:cs="TH SarabunPSK"/>
          <w:b/>
          <w:bCs/>
          <w:color w:val="FFFFFF" w:themeColor="background1"/>
          <w:sz w:val="32"/>
          <w:szCs w:val="32"/>
          <w:highlight w:val="red"/>
          <w:cs/>
        </w:rPr>
        <w:t>แนว</w:t>
      </w:r>
      <w:r w:rsidR="00E24777">
        <w:rPr>
          <w:rFonts w:ascii="TH SarabunPSK" w:hAnsi="TH SarabunPSK" w:cs="TH SarabunPSK" w:hint="cs"/>
          <w:b/>
          <w:bCs/>
          <w:color w:val="FFFFFF" w:themeColor="background1"/>
          <w:sz w:val="32"/>
          <w:szCs w:val="32"/>
          <w:highlight w:val="red"/>
          <w:cs/>
        </w:rPr>
        <w:t>คำ</w:t>
      </w:r>
      <w:r w:rsidRPr="006F7E36">
        <w:rPr>
          <w:rFonts w:ascii="TH SarabunPSK" w:hAnsi="TH SarabunPSK" w:cs="TH SarabunPSK"/>
          <w:b/>
          <w:bCs/>
          <w:color w:val="FFFFFF" w:themeColor="background1"/>
          <w:sz w:val="32"/>
          <w:szCs w:val="32"/>
          <w:highlight w:val="red"/>
          <w:cs/>
        </w:rPr>
        <w:t>ตอบ</w:t>
      </w:r>
    </w:p>
    <w:p w14:paraId="21361F93" w14:textId="77777777" w:rsidR="00153F08" w:rsidRPr="00A857F3" w:rsidRDefault="00153F08" w:rsidP="00153F08">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A857F3">
        <w:rPr>
          <w:rFonts w:ascii="TH SarabunPSK" w:hAnsi="TH SarabunPSK" w:cs="TH SarabunPSK" w:hint="cs"/>
          <w:color w:val="000000" w:themeColor="text1"/>
          <w:sz w:val="32"/>
          <w:szCs w:val="32"/>
          <w:cs/>
        </w:rPr>
        <w:t xml:space="preserve">แสดงจำนวนสารสนเทศเกี่ยวกับทรัพยากรทางกายภาพด้านการเรียนการสอน เช่น ห้องเรียน ห้องกิจกรรม อุปกรณ์และสื่อการเรียนการสอน  ระบบ </w:t>
      </w:r>
      <w:r w:rsidRPr="00A857F3">
        <w:rPr>
          <w:rFonts w:ascii="TH SarabunPSK" w:hAnsi="TH SarabunPSK" w:cs="TH SarabunPSK"/>
          <w:color w:val="000000" w:themeColor="text1"/>
          <w:sz w:val="32"/>
          <w:szCs w:val="32"/>
        </w:rPr>
        <w:t>IT</w:t>
      </w:r>
      <w:r w:rsidRPr="00A857F3">
        <w:rPr>
          <w:rFonts w:ascii="TH SarabunPSK" w:hAnsi="TH SarabunPSK" w:cs="TH SarabunPSK" w:hint="cs"/>
          <w:color w:val="000000" w:themeColor="text1"/>
          <w:sz w:val="32"/>
          <w:szCs w:val="32"/>
          <w:cs/>
        </w:rPr>
        <w:t xml:space="preserve"> (เพื่อให้มั่นใจว่าเพียงพอ พร้อมใช้งาน และทันสมัย)</w:t>
      </w:r>
      <w:r w:rsidRPr="00A857F3">
        <w:rPr>
          <w:rFonts w:ascii="TH SarabunPSK" w:hAnsi="TH SarabunPSK" w:cs="TH SarabunPSK" w:hint="cs"/>
          <w:color w:val="000000" w:themeColor="text1"/>
          <w:sz w:val="32"/>
          <w:szCs w:val="32"/>
          <w:cs/>
        </w:rPr>
        <w:tab/>
      </w:r>
    </w:p>
    <w:p w14:paraId="6476A0C2" w14:textId="77777777" w:rsidR="00153F08" w:rsidRPr="00153F08" w:rsidRDefault="0019585B" w:rsidP="00153F08">
      <w:pPr>
        <w:spacing w:after="0" w:line="240" w:lineRule="auto"/>
        <w:jc w:val="thaiDistribute"/>
        <w:rPr>
          <w:rFonts w:ascii="TH SarabunPSK" w:hAnsi="TH SarabunPSK" w:cs="TH SarabunPSK"/>
          <w:color w:val="000000" w:themeColor="text1"/>
          <w:sz w:val="32"/>
          <w:szCs w:val="32"/>
        </w:rPr>
      </w:pPr>
      <w:r w:rsidRPr="00153F08">
        <w:rPr>
          <w:rFonts w:ascii="TH SarabunPSK" w:hAnsi="TH SarabunPSK" w:cs="TH SarabunPSK"/>
          <w:color w:val="000000" w:themeColor="text1"/>
          <w:sz w:val="32"/>
          <w:szCs w:val="32"/>
          <w:cs/>
        </w:rPr>
        <w:tab/>
      </w:r>
      <w:r w:rsidR="00153F08" w:rsidRPr="00153F08">
        <w:rPr>
          <w:rFonts w:ascii="TH SarabunPSK" w:hAnsi="TH SarabunPSK" w:cs="TH SarabunPSK"/>
          <w:color w:val="000000" w:themeColor="text1"/>
          <w:sz w:val="32"/>
          <w:szCs w:val="32"/>
          <w:cs/>
        </w:rPr>
        <w:t>*</w:t>
      </w:r>
      <w:r w:rsidRPr="00153F08">
        <w:rPr>
          <w:rFonts w:ascii="TH SarabunPSK" w:hAnsi="TH SarabunPSK" w:cs="TH SarabunPSK" w:hint="cs"/>
          <w:color w:val="000000" w:themeColor="text1"/>
          <w:sz w:val="32"/>
          <w:szCs w:val="32"/>
          <w:cs/>
        </w:rPr>
        <w:t>ความเพียงพอให้พิจารณาตามบริบทของหลักสูตร</w:t>
      </w:r>
    </w:p>
    <w:p w14:paraId="698A95E3" w14:textId="3AA7535F" w:rsidR="0019585B" w:rsidRPr="00153F08" w:rsidRDefault="00153F08" w:rsidP="00153F08">
      <w:pPr>
        <w:spacing w:after="0" w:line="240" w:lineRule="auto"/>
        <w:jc w:val="thaiDistribute"/>
        <w:rPr>
          <w:rFonts w:ascii="TH SarabunPSK" w:hAnsi="TH SarabunPSK" w:cs="TH SarabunPSK"/>
          <w:color w:val="000000" w:themeColor="text1"/>
          <w:sz w:val="32"/>
          <w:szCs w:val="32"/>
        </w:rPr>
      </w:pPr>
      <w:r w:rsidRPr="00153F08">
        <w:rPr>
          <w:rFonts w:ascii="TH SarabunPSK" w:hAnsi="TH SarabunPSK" w:cs="TH SarabunPSK" w:hint="cs"/>
          <w:color w:val="000000" w:themeColor="text1"/>
          <w:sz w:val="32"/>
          <w:szCs w:val="32"/>
          <w:cs/>
        </w:rPr>
        <w:tab/>
        <w:t>**</w:t>
      </w:r>
      <w:r w:rsidR="0019585B" w:rsidRPr="00153F08">
        <w:rPr>
          <w:rFonts w:ascii="TH SarabunPSK" w:hAnsi="TH SarabunPSK" w:cs="TH SarabunPSK" w:hint="cs"/>
          <w:color w:val="000000" w:themeColor="text1"/>
          <w:sz w:val="32"/>
          <w:szCs w:val="32"/>
          <w:cs/>
        </w:rPr>
        <w:t xml:space="preserve">ทันสมัยใน </w:t>
      </w:r>
      <w:r w:rsidR="0019585B" w:rsidRPr="00153F08">
        <w:rPr>
          <w:rFonts w:ascii="TH SarabunPSK" w:hAnsi="TH SarabunPSK" w:cs="TH SarabunPSK"/>
          <w:b/>
          <w:bCs/>
          <w:color w:val="000000" w:themeColor="text1"/>
          <w:sz w:val="32"/>
          <w:szCs w:val="32"/>
        </w:rPr>
        <w:t>Criteria 7</w:t>
      </w:r>
      <w:r w:rsidR="0019585B" w:rsidRPr="00153F08">
        <w:rPr>
          <w:rFonts w:ascii="TH SarabunPSK" w:hAnsi="TH SarabunPSK" w:cs="TH SarabunPSK"/>
          <w:color w:val="000000" w:themeColor="text1"/>
          <w:sz w:val="32"/>
          <w:szCs w:val="32"/>
          <w:cs/>
        </w:rPr>
        <w:t xml:space="preserve"> </w:t>
      </w:r>
      <w:r w:rsidR="0019585B" w:rsidRPr="00153F08">
        <w:rPr>
          <w:rFonts w:ascii="TH SarabunPSK" w:hAnsi="TH SarabunPSK" w:cs="TH SarabunPSK" w:hint="cs"/>
          <w:color w:val="000000" w:themeColor="text1"/>
          <w:sz w:val="32"/>
          <w:szCs w:val="32"/>
          <w:cs/>
        </w:rPr>
        <w:t>หมายถึง ทันต่อการไปทำงานในอนาคตของนักศึกษา</w:t>
      </w:r>
    </w:p>
    <w:p w14:paraId="4CB758E8" w14:textId="42AE67B8" w:rsidR="0019585B" w:rsidRPr="00262E0C" w:rsidRDefault="0019585B" w:rsidP="0019585B">
      <w:pPr>
        <w:spacing w:after="0" w:line="240" w:lineRule="auto"/>
        <w:jc w:val="thaiDistribute"/>
        <w:rPr>
          <w:rFonts w:ascii="TH SarabunPSK" w:hAnsi="TH SarabunPSK" w:cs="TH SarabunPSK"/>
          <w:b/>
          <w:bCs/>
          <w:color w:val="000000" w:themeColor="text1"/>
          <w:sz w:val="32"/>
          <w:szCs w:val="32"/>
        </w:rPr>
      </w:pPr>
      <w:r w:rsidRPr="00262E0C">
        <w:rPr>
          <w:rFonts w:ascii="TH SarabunPSK" w:hAnsi="TH SarabunPSK" w:cs="TH SarabunPSK"/>
          <w:b/>
          <w:bCs/>
          <w:color w:val="000000" w:themeColor="text1"/>
          <w:sz w:val="32"/>
          <w:szCs w:val="32"/>
        </w:rPr>
        <w:lastRenderedPageBreak/>
        <w:t>7</w:t>
      </w:r>
      <w:r w:rsidRPr="00262E0C">
        <w:rPr>
          <w:rFonts w:ascii="TH SarabunPSK" w:hAnsi="TH SarabunPSK" w:cs="TH SarabunPSK"/>
          <w:b/>
          <w:bCs/>
          <w:color w:val="000000" w:themeColor="text1"/>
          <w:sz w:val="32"/>
          <w:szCs w:val="32"/>
          <w:cs/>
        </w:rPr>
        <w:t>.</w:t>
      </w:r>
      <w:r w:rsidRPr="00262E0C">
        <w:rPr>
          <w:rFonts w:ascii="TH SarabunPSK" w:hAnsi="TH SarabunPSK" w:cs="TH SarabunPSK"/>
          <w:b/>
          <w:bCs/>
          <w:color w:val="000000" w:themeColor="text1"/>
          <w:sz w:val="32"/>
          <w:szCs w:val="32"/>
        </w:rPr>
        <w:t xml:space="preserve">2 </w:t>
      </w:r>
      <w:r w:rsidRPr="0015263B">
        <w:rPr>
          <w:rFonts w:ascii="TH SarabunPSK" w:hAnsi="TH SarabunPSK" w:cs="TH SarabunPSK"/>
          <w:b/>
          <w:bCs/>
          <w:sz w:val="32"/>
          <w:szCs w:val="32"/>
        </w:rPr>
        <w:t>The laboratories and equipment are shown to be up</w:t>
      </w:r>
      <w:r w:rsidRPr="0015263B">
        <w:rPr>
          <w:rFonts w:ascii="TH SarabunPSK" w:hAnsi="TH SarabunPSK" w:cs="TH SarabunPSK"/>
          <w:b/>
          <w:bCs/>
          <w:sz w:val="32"/>
          <w:szCs w:val="32"/>
          <w:cs/>
        </w:rPr>
        <w:t>-</w:t>
      </w:r>
      <w:r w:rsidRPr="0015263B">
        <w:rPr>
          <w:rFonts w:ascii="TH SarabunPSK" w:hAnsi="TH SarabunPSK" w:cs="TH SarabunPSK"/>
          <w:b/>
          <w:bCs/>
          <w:sz w:val="32"/>
          <w:szCs w:val="32"/>
        </w:rPr>
        <w:t>to</w:t>
      </w:r>
      <w:r w:rsidRPr="0015263B">
        <w:rPr>
          <w:rFonts w:ascii="TH SarabunPSK" w:hAnsi="TH SarabunPSK" w:cs="TH SarabunPSK"/>
          <w:b/>
          <w:bCs/>
          <w:sz w:val="32"/>
          <w:szCs w:val="32"/>
          <w:cs/>
        </w:rPr>
        <w:t>-</w:t>
      </w:r>
      <w:r w:rsidRPr="0015263B">
        <w:rPr>
          <w:rFonts w:ascii="TH SarabunPSK" w:hAnsi="TH SarabunPSK" w:cs="TH SarabunPSK"/>
          <w:b/>
          <w:bCs/>
          <w:sz w:val="32"/>
          <w:szCs w:val="32"/>
        </w:rPr>
        <w:t>date, readily available, and effectively deployed</w:t>
      </w:r>
      <w:r w:rsidRPr="0015263B">
        <w:rPr>
          <w:rFonts w:ascii="TH SarabunPSK" w:hAnsi="TH SarabunPSK" w:cs="TH SarabunPSK"/>
          <w:b/>
          <w:bCs/>
          <w:sz w:val="32"/>
          <w:szCs w:val="32"/>
          <w:cs/>
        </w:rPr>
        <w:t>.</w:t>
      </w:r>
    </w:p>
    <w:p w14:paraId="30DAA3D5" w14:textId="1A9119B3" w:rsidR="0019585B" w:rsidRPr="00357E34" w:rsidRDefault="00E24777" w:rsidP="00357E34">
      <w:pPr>
        <w:pStyle w:val="a7"/>
        <w:rPr>
          <w:rFonts w:ascii="TH SarabunPSK" w:hAnsi="TH SarabunPSK" w:cs="TH SarabunPSK"/>
          <w:b/>
          <w:bCs/>
          <w:sz w:val="32"/>
          <w:szCs w:val="32"/>
        </w:rPr>
      </w:pPr>
      <w:r w:rsidRPr="00357E34">
        <w:rPr>
          <w:rFonts w:ascii="TH SarabunPSK" w:hAnsi="TH SarabunPSK" w:cs="TH SarabunPSK"/>
          <w:b/>
          <w:bCs/>
          <w:color w:val="FF0000"/>
          <w:sz w:val="32"/>
          <w:szCs w:val="32"/>
          <w:cs/>
        </w:rPr>
        <w:t>(ห้องปฏิบัติการและอุปกรณ์</w:t>
      </w:r>
      <w:r w:rsidR="0090531F">
        <w:rPr>
          <w:rFonts w:ascii="TH SarabunPSK" w:hAnsi="TH SarabunPSK" w:cs="TH SarabunPSK" w:hint="cs"/>
          <w:b/>
          <w:bCs/>
          <w:color w:val="FF0000"/>
          <w:sz w:val="32"/>
          <w:szCs w:val="32"/>
          <w:cs/>
        </w:rPr>
        <w:t xml:space="preserve"> มีความทันสมัย </w:t>
      </w:r>
      <w:r w:rsidRPr="00357E34">
        <w:rPr>
          <w:rFonts w:ascii="TH SarabunPSK" w:hAnsi="TH SarabunPSK" w:cs="TH SarabunPSK"/>
          <w:b/>
          <w:bCs/>
          <w:color w:val="FF0000"/>
          <w:sz w:val="32"/>
          <w:szCs w:val="32"/>
          <w:cs/>
        </w:rPr>
        <w:t>พร้อมใช้</w:t>
      </w:r>
      <w:r w:rsidR="0090531F">
        <w:rPr>
          <w:rFonts w:ascii="TH SarabunPSK" w:hAnsi="TH SarabunPSK" w:cs="TH SarabunPSK"/>
          <w:b/>
          <w:bCs/>
          <w:color w:val="FF0000"/>
          <w:sz w:val="32"/>
          <w:szCs w:val="32"/>
          <w:cs/>
        </w:rPr>
        <w:t>งาน</w:t>
      </w:r>
      <w:r w:rsidR="0090531F">
        <w:rPr>
          <w:rFonts w:ascii="TH SarabunPSK" w:hAnsi="TH SarabunPSK" w:cs="TH SarabunPSK" w:hint="cs"/>
          <w:b/>
          <w:bCs/>
          <w:color w:val="FF0000"/>
          <w:sz w:val="32"/>
          <w:szCs w:val="32"/>
          <w:cs/>
        </w:rPr>
        <w:t>อย่าง</w:t>
      </w:r>
      <w:r w:rsidRPr="00357E34">
        <w:rPr>
          <w:rFonts w:ascii="TH SarabunPSK" w:hAnsi="TH SarabunPSK" w:cs="TH SarabunPSK"/>
          <w:b/>
          <w:bCs/>
          <w:color w:val="FF0000"/>
          <w:sz w:val="32"/>
          <w:szCs w:val="32"/>
          <w:cs/>
        </w:rPr>
        <w:t>มีประสิทธิภาพ)</w:t>
      </w:r>
    </w:p>
    <w:p w14:paraId="4ECBFD44" w14:textId="2FABED5B" w:rsidR="0019585B" w:rsidRPr="0090531F" w:rsidRDefault="00357E34" w:rsidP="0090531F">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30C27ADE" w14:textId="7220CDEB" w:rsidR="0090531F" w:rsidRPr="0090531F" w:rsidRDefault="0090531F" w:rsidP="0090531F">
      <w:pPr>
        <w:pStyle w:val="a7"/>
        <w:rPr>
          <w:rFonts w:ascii="TH SarabunPSK" w:hAnsi="TH SarabunPSK" w:cs="TH SarabunPSK"/>
          <w:color w:val="000000" w:themeColor="text1"/>
          <w:sz w:val="36"/>
          <w:szCs w:val="36"/>
          <w:cs/>
        </w:rPr>
      </w:pPr>
      <w:r w:rsidRPr="0090531F">
        <w:rPr>
          <w:rFonts w:ascii="TH SarabunPSK" w:hAnsi="TH SarabunPSK" w:cs="TH SarabunPSK"/>
          <w:color w:val="000000" w:themeColor="text1"/>
          <w:sz w:val="36"/>
          <w:szCs w:val="36"/>
        </w:rPr>
        <w:tab/>
        <w:t>1</w:t>
      </w:r>
      <w:r w:rsidRPr="0090531F">
        <w:rPr>
          <w:rFonts w:ascii="TH SarabunPSK" w:hAnsi="TH SarabunPSK" w:cs="TH SarabunPSK" w:hint="cs"/>
          <w:color w:val="000000" w:themeColor="text1"/>
          <w:sz w:val="36"/>
          <w:szCs w:val="36"/>
          <w:cs/>
        </w:rPr>
        <w:t xml:space="preserve">) </w:t>
      </w:r>
      <w:r w:rsidRPr="0090531F">
        <w:rPr>
          <w:rFonts w:ascii="TH SarabunPSK" w:hAnsi="TH SarabunPSK" w:cs="TH SarabunPSK"/>
          <w:color w:val="000000" w:themeColor="text1"/>
          <w:sz w:val="36"/>
          <w:szCs w:val="36"/>
          <w:cs/>
        </w:rPr>
        <w:t xml:space="preserve">ห้องปฏิบัติการ วัสดุอุปกรณ์ในห้องปฏิบัติการ </w:t>
      </w:r>
      <w:r w:rsidRPr="0090531F">
        <w:rPr>
          <w:rFonts w:ascii="TH SarabunPSK" w:hAnsi="TH SarabunPSK" w:cs="TH SarabunPSK" w:hint="cs"/>
          <w:color w:val="000000" w:themeColor="text1"/>
          <w:sz w:val="36"/>
          <w:szCs w:val="36"/>
          <w:cs/>
        </w:rPr>
        <w:t>มี</w:t>
      </w:r>
      <w:r w:rsidR="00CF2B20">
        <w:rPr>
          <w:rFonts w:ascii="TH SarabunPSK" w:hAnsi="TH SarabunPSK" w:cs="TH SarabunPSK"/>
          <w:color w:val="000000" w:themeColor="text1"/>
          <w:sz w:val="36"/>
          <w:szCs w:val="36"/>
          <w:cs/>
        </w:rPr>
        <w:t>อะไรบ้าง</w:t>
      </w:r>
      <w:r w:rsidR="00CF2B20">
        <w:rPr>
          <w:rFonts w:ascii="TH SarabunPSK" w:hAnsi="TH SarabunPSK" w:cs="TH SarabunPSK" w:hint="cs"/>
          <w:color w:val="000000" w:themeColor="text1"/>
          <w:sz w:val="36"/>
          <w:szCs w:val="36"/>
          <w:cs/>
        </w:rPr>
        <w:t xml:space="preserve"> </w:t>
      </w:r>
      <w:r w:rsidRPr="0090531F">
        <w:rPr>
          <w:rFonts w:ascii="TH SarabunPSK" w:hAnsi="TH SarabunPSK" w:cs="TH SarabunPSK" w:hint="cs"/>
          <w:color w:val="000000" w:themeColor="text1"/>
          <w:sz w:val="36"/>
          <w:szCs w:val="36"/>
          <w:cs/>
        </w:rPr>
        <w:t>(จำนวนและรายละเอียด)</w:t>
      </w:r>
    </w:p>
    <w:p w14:paraId="2FF076EF" w14:textId="30D4FCC5" w:rsidR="0090531F" w:rsidRPr="0090531F" w:rsidRDefault="0090531F" w:rsidP="0090531F">
      <w:pPr>
        <w:pStyle w:val="a7"/>
        <w:rPr>
          <w:rFonts w:ascii="TH SarabunPSK" w:hAnsi="TH SarabunPSK" w:cs="TH SarabunPSK"/>
          <w:color w:val="000000" w:themeColor="text1"/>
          <w:sz w:val="36"/>
          <w:szCs w:val="36"/>
          <w:cs/>
        </w:rPr>
      </w:pPr>
      <w:r w:rsidRPr="0090531F">
        <w:rPr>
          <w:rFonts w:ascii="TH SarabunPSK" w:hAnsi="TH SarabunPSK" w:cs="TH SarabunPSK"/>
          <w:color w:val="000000" w:themeColor="text1"/>
          <w:sz w:val="36"/>
          <w:szCs w:val="36"/>
          <w:cs/>
        </w:rPr>
        <w:t xml:space="preserve"> </w:t>
      </w:r>
      <w:r w:rsidRPr="0090531F">
        <w:rPr>
          <w:rFonts w:ascii="TH SarabunPSK" w:hAnsi="TH SarabunPSK" w:cs="TH SarabunPSK"/>
          <w:color w:val="000000" w:themeColor="text1"/>
          <w:sz w:val="36"/>
          <w:szCs w:val="36"/>
        </w:rPr>
        <w:tab/>
        <w:t>2</w:t>
      </w:r>
      <w:r w:rsidRPr="0090531F">
        <w:rPr>
          <w:rFonts w:ascii="TH SarabunPSK" w:hAnsi="TH SarabunPSK" w:cs="TH SarabunPSK" w:hint="cs"/>
          <w:color w:val="000000" w:themeColor="text1"/>
          <w:sz w:val="36"/>
          <w:szCs w:val="36"/>
          <w:cs/>
        </w:rPr>
        <w:t xml:space="preserve">) </w:t>
      </w:r>
      <w:r w:rsidRPr="0090531F">
        <w:rPr>
          <w:rFonts w:ascii="TH SarabunPSK" w:hAnsi="TH SarabunPSK" w:cs="TH SarabunPSK"/>
          <w:color w:val="000000" w:themeColor="text1"/>
          <w:sz w:val="36"/>
          <w:szCs w:val="36"/>
          <w:cs/>
        </w:rPr>
        <w:t xml:space="preserve">เพียงพอ พร้อมใช้ ทันสมัย หรือไม่ อย่างไร </w:t>
      </w:r>
    </w:p>
    <w:p w14:paraId="56C74860" w14:textId="5DE10017" w:rsidR="0090531F" w:rsidRPr="0090531F" w:rsidRDefault="0090531F" w:rsidP="00FF719F">
      <w:pPr>
        <w:pStyle w:val="a7"/>
        <w:tabs>
          <w:tab w:val="left" w:pos="720"/>
          <w:tab w:val="left" w:pos="1440"/>
          <w:tab w:val="left" w:pos="2160"/>
          <w:tab w:val="left" w:pos="2880"/>
          <w:tab w:val="left" w:pos="3600"/>
          <w:tab w:val="left" w:pos="4320"/>
          <w:tab w:val="left" w:pos="5040"/>
          <w:tab w:val="left" w:pos="5760"/>
          <w:tab w:val="left" w:pos="6480"/>
          <w:tab w:val="left" w:pos="7531"/>
        </w:tabs>
        <w:jc w:val="thaiDistribute"/>
        <w:rPr>
          <w:rFonts w:ascii="TH SarabunPSK" w:hAnsi="TH SarabunPSK" w:cs="TH SarabunPSK"/>
          <w:color w:val="000000" w:themeColor="text1"/>
          <w:sz w:val="36"/>
          <w:szCs w:val="36"/>
        </w:rPr>
      </w:pPr>
      <w:r w:rsidRPr="0090531F">
        <w:rPr>
          <w:rFonts w:ascii="TH SarabunPSK" w:hAnsi="TH SarabunPSK" w:cs="TH SarabunPSK" w:hint="cs"/>
          <w:color w:val="000000" w:themeColor="text1"/>
          <w:sz w:val="36"/>
          <w:szCs w:val="36"/>
          <w:cs/>
        </w:rPr>
        <w:tab/>
      </w:r>
      <w:r w:rsidRPr="0090531F">
        <w:rPr>
          <w:rFonts w:ascii="TH SarabunPSK" w:hAnsi="TH SarabunPSK" w:cs="TH SarabunPSK"/>
          <w:color w:val="000000" w:themeColor="text1"/>
          <w:sz w:val="36"/>
          <w:szCs w:val="36"/>
        </w:rPr>
        <w:t>3</w:t>
      </w:r>
      <w:r w:rsidRPr="0090531F">
        <w:rPr>
          <w:rFonts w:ascii="TH SarabunPSK" w:hAnsi="TH SarabunPSK" w:cs="TH SarabunPSK" w:hint="cs"/>
          <w:color w:val="000000" w:themeColor="text1"/>
          <w:sz w:val="36"/>
          <w:szCs w:val="36"/>
          <w:cs/>
        </w:rPr>
        <w:t xml:space="preserve">) </w:t>
      </w:r>
      <w:r w:rsidRPr="0090531F">
        <w:rPr>
          <w:rFonts w:ascii="TH SarabunPSK" w:hAnsi="TH SarabunPSK" w:cs="TH SarabunPSK"/>
          <w:color w:val="000000" w:themeColor="text1"/>
          <w:sz w:val="36"/>
          <w:szCs w:val="36"/>
          <w:cs/>
        </w:rPr>
        <w:t>สามารถใช้เครื่องมือได้</w:t>
      </w:r>
      <w:r w:rsidRPr="0090531F">
        <w:rPr>
          <w:rFonts w:ascii="TH SarabunPSK" w:hAnsi="TH SarabunPSK" w:cs="TH SarabunPSK" w:hint="cs"/>
          <w:color w:val="000000" w:themeColor="text1"/>
          <w:sz w:val="36"/>
          <w:szCs w:val="36"/>
          <w:cs/>
        </w:rPr>
        <w:t>สะดวก</w:t>
      </w:r>
      <w:r w:rsidRPr="0090531F">
        <w:rPr>
          <w:rFonts w:ascii="TH SarabunPSK" w:hAnsi="TH SarabunPSK" w:cs="TH SarabunPSK"/>
          <w:color w:val="000000" w:themeColor="text1"/>
          <w:sz w:val="36"/>
          <w:szCs w:val="36"/>
          <w:cs/>
        </w:rPr>
        <w:t xml:space="preserve"> เช่น </w:t>
      </w:r>
      <w:r w:rsidR="00FF719F">
        <w:rPr>
          <w:rFonts w:ascii="TH SarabunPSK" w:hAnsi="TH SarabunPSK" w:cs="TH SarabunPSK" w:hint="cs"/>
          <w:color w:val="000000" w:themeColor="text1"/>
          <w:sz w:val="36"/>
          <w:szCs w:val="36"/>
          <w:cs/>
        </w:rPr>
        <w:t xml:space="preserve">กำหนดระเบียบการใช้งาน </w:t>
      </w:r>
      <w:r w:rsidRPr="0090531F">
        <w:rPr>
          <w:rFonts w:ascii="TH SarabunPSK" w:hAnsi="TH SarabunPSK" w:cs="TH SarabunPSK" w:hint="cs"/>
          <w:color w:val="000000" w:themeColor="text1"/>
          <w:sz w:val="36"/>
          <w:szCs w:val="36"/>
          <w:cs/>
        </w:rPr>
        <w:t>แนวปฏิบัติการใช้งาน คู่มือการใช้งาน เป็นต้น</w:t>
      </w:r>
    </w:p>
    <w:p w14:paraId="27EFACBC" w14:textId="7A03194D" w:rsidR="0090531F" w:rsidRPr="0090531F" w:rsidRDefault="0090531F" w:rsidP="0090531F">
      <w:pPr>
        <w:pStyle w:val="a7"/>
        <w:tabs>
          <w:tab w:val="left" w:pos="720"/>
          <w:tab w:val="left" w:pos="1440"/>
          <w:tab w:val="left" w:pos="2160"/>
          <w:tab w:val="left" w:pos="2880"/>
          <w:tab w:val="left" w:pos="3600"/>
          <w:tab w:val="left" w:pos="4320"/>
          <w:tab w:val="left" w:pos="5040"/>
          <w:tab w:val="left" w:pos="5760"/>
          <w:tab w:val="left" w:pos="6480"/>
          <w:tab w:val="left" w:pos="7531"/>
        </w:tabs>
        <w:rPr>
          <w:rFonts w:ascii="TH SarabunPSK" w:hAnsi="TH SarabunPSK" w:cs="TH SarabunPSK"/>
          <w:color w:val="000000" w:themeColor="text1"/>
          <w:sz w:val="32"/>
          <w:szCs w:val="32"/>
        </w:rPr>
      </w:pPr>
      <w:r w:rsidRPr="0090531F">
        <w:rPr>
          <w:rFonts w:ascii="TH SarabunPSK" w:hAnsi="TH SarabunPSK" w:cs="TH SarabunPSK" w:hint="cs"/>
          <w:color w:val="000000" w:themeColor="text1"/>
          <w:sz w:val="36"/>
          <w:szCs w:val="36"/>
          <w:cs/>
        </w:rPr>
        <w:tab/>
      </w:r>
      <w:r w:rsidRPr="0090531F">
        <w:rPr>
          <w:rFonts w:ascii="TH SarabunPSK" w:hAnsi="TH SarabunPSK" w:cs="TH SarabunPSK"/>
          <w:color w:val="000000" w:themeColor="text1"/>
          <w:sz w:val="36"/>
          <w:szCs w:val="36"/>
          <w:cs/>
        </w:rPr>
        <w:t>*</w:t>
      </w:r>
      <w:r w:rsidRPr="0090531F">
        <w:rPr>
          <w:rFonts w:ascii="TH SarabunPSK" w:hAnsi="TH SarabunPSK" w:cs="TH SarabunPSK" w:hint="cs"/>
          <w:color w:val="000000" w:themeColor="text1"/>
          <w:sz w:val="36"/>
          <w:szCs w:val="36"/>
          <w:cs/>
        </w:rPr>
        <w:t xml:space="preserve">กรณีข้อ </w:t>
      </w:r>
      <w:r w:rsidRPr="0090531F">
        <w:rPr>
          <w:rFonts w:ascii="TH SarabunPSK" w:hAnsi="TH SarabunPSK" w:cs="TH SarabunPSK"/>
          <w:color w:val="000000" w:themeColor="text1"/>
          <w:sz w:val="36"/>
          <w:szCs w:val="36"/>
        </w:rPr>
        <w:t>1</w:t>
      </w:r>
      <w:r w:rsidRPr="0090531F">
        <w:rPr>
          <w:rFonts w:ascii="TH SarabunPSK" w:hAnsi="TH SarabunPSK" w:cs="TH SarabunPSK"/>
          <w:color w:val="000000" w:themeColor="text1"/>
          <w:sz w:val="36"/>
          <w:szCs w:val="36"/>
          <w:cs/>
        </w:rPr>
        <w:t>-</w:t>
      </w:r>
      <w:r w:rsidRPr="0090531F">
        <w:rPr>
          <w:rFonts w:ascii="TH SarabunPSK" w:hAnsi="TH SarabunPSK" w:cs="TH SarabunPSK"/>
          <w:color w:val="000000" w:themeColor="text1"/>
          <w:sz w:val="36"/>
          <w:szCs w:val="36"/>
        </w:rPr>
        <w:t xml:space="preserve">2 </w:t>
      </w:r>
      <w:r w:rsidRPr="0090531F">
        <w:rPr>
          <w:rFonts w:ascii="TH SarabunPSK" w:hAnsi="TH SarabunPSK" w:cs="TH SarabunPSK" w:hint="cs"/>
          <w:color w:val="000000" w:themeColor="text1"/>
          <w:sz w:val="36"/>
          <w:szCs w:val="36"/>
          <w:cs/>
        </w:rPr>
        <w:t>อาจนำเสนอในรูปแบบตารางก็ได้</w:t>
      </w:r>
    </w:p>
    <w:p w14:paraId="1AD4B751"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6D894B88" w14:textId="77777777" w:rsidR="0019585B" w:rsidRDefault="0019585B" w:rsidP="0019585B">
      <w:pPr>
        <w:spacing w:after="0" w:line="240" w:lineRule="auto"/>
        <w:jc w:val="thaiDistribute"/>
        <w:rPr>
          <w:rFonts w:ascii="TH SarabunPSK" w:hAnsi="TH SarabunPSK" w:cs="TH SarabunPSK"/>
          <w:b/>
          <w:bCs/>
          <w:sz w:val="32"/>
          <w:szCs w:val="32"/>
        </w:rPr>
      </w:pPr>
      <w:r w:rsidRPr="00262E0C">
        <w:rPr>
          <w:rFonts w:ascii="TH SarabunPSK" w:hAnsi="TH SarabunPSK" w:cs="TH SarabunPSK"/>
          <w:b/>
          <w:bCs/>
          <w:color w:val="000000" w:themeColor="text1"/>
          <w:sz w:val="32"/>
          <w:szCs w:val="32"/>
        </w:rPr>
        <w:t>7</w:t>
      </w:r>
      <w:r w:rsidRPr="00262E0C">
        <w:rPr>
          <w:rFonts w:ascii="TH SarabunPSK" w:hAnsi="TH SarabunPSK" w:cs="TH SarabunPSK"/>
          <w:b/>
          <w:bCs/>
          <w:color w:val="000000" w:themeColor="text1"/>
          <w:sz w:val="32"/>
          <w:szCs w:val="32"/>
          <w:cs/>
        </w:rPr>
        <w:t>.</w:t>
      </w:r>
      <w:r w:rsidRPr="00262E0C">
        <w:rPr>
          <w:rFonts w:ascii="TH SarabunPSK" w:hAnsi="TH SarabunPSK" w:cs="TH SarabunPSK"/>
          <w:b/>
          <w:bCs/>
          <w:color w:val="000000" w:themeColor="text1"/>
          <w:sz w:val="32"/>
          <w:szCs w:val="32"/>
        </w:rPr>
        <w:t xml:space="preserve">3 </w:t>
      </w:r>
      <w:r w:rsidRPr="0015263B">
        <w:rPr>
          <w:rFonts w:ascii="TH SarabunPSK" w:hAnsi="TH SarabunPSK" w:cs="TH SarabunPSK"/>
          <w:b/>
          <w:bCs/>
          <w:sz w:val="32"/>
          <w:szCs w:val="32"/>
        </w:rPr>
        <w:t>A digital library is shown to be set</w:t>
      </w:r>
      <w:r w:rsidRPr="0015263B">
        <w:rPr>
          <w:rFonts w:ascii="TH SarabunPSK" w:hAnsi="TH SarabunPSK" w:cs="TH SarabunPSK"/>
          <w:b/>
          <w:bCs/>
          <w:sz w:val="32"/>
          <w:szCs w:val="32"/>
          <w:cs/>
        </w:rPr>
        <w:t>-</w:t>
      </w:r>
      <w:r w:rsidRPr="0015263B">
        <w:rPr>
          <w:rFonts w:ascii="TH SarabunPSK" w:hAnsi="TH SarabunPSK" w:cs="TH SarabunPSK"/>
          <w:b/>
          <w:bCs/>
          <w:sz w:val="32"/>
          <w:szCs w:val="32"/>
        </w:rPr>
        <w:t>up, in keeping with progress in information and communication technology</w:t>
      </w:r>
      <w:r w:rsidRPr="0015263B">
        <w:rPr>
          <w:rFonts w:ascii="TH SarabunPSK" w:hAnsi="TH SarabunPSK" w:cs="TH SarabunPSK"/>
          <w:b/>
          <w:bCs/>
          <w:sz w:val="32"/>
          <w:szCs w:val="32"/>
          <w:cs/>
        </w:rPr>
        <w:t>.</w:t>
      </w:r>
    </w:p>
    <w:p w14:paraId="733E782A" w14:textId="32D2C2CD" w:rsidR="00357E34" w:rsidRPr="00357E34" w:rsidRDefault="00357E34" w:rsidP="004102A2">
      <w:pPr>
        <w:jc w:val="thaiDistribute"/>
        <w:rPr>
          <w:rFonts w:ascii="TH SarabunPSK" w:hAnsi="TH SarabunPSK" w:cs="TH SarabunPSK"/>
          <w:b/>
          <w:bCs/>
          <w:color w:val="FF0000"/>
          <w:sz w:val="32"/>
          <w:szCs w:val="32"/>
        </w:rPr>
      </w:pPr>
      <w:r w:rsidRPr="00357E34">
        <w:rPr>
          <w:rFonts w:ascii="TH SarabunPSK" w:hAnsi="TH SarabunPSK" w:cs="TH SarabunPSK"/>
          <w:b/>
          <w:bCs/>
          <w:color w:val="FF0000"/>
          <w:sz w:val="32"/>
          <w:szCs w:val="32"/>
          <w:cs/>
        </w:rPr>
        <w:t>(มีการจัดเตรียมห้องสมุดดิจิทัลเพื่อให้สอดค</w:t>
      </w:r>
      <w:r w:rsidR="0090531F">
        <w:rPr>
          <w:rFonts w:ascii="TH SarabunPSK" w:hAnsi="TH SarabunPSK" w:cs="TH SarabunPSK"/>
          <w:b/>
          <w:bCs/>
          <w:color w:val="FF0000"/>
          <w:sz w:val="32"/>
          <w:szCs w:val="32"/>
          <w:cs/>
        </w:rPr>
        <w:t>ล้องกับความก้าวหน้าของเทคโนโลยี</w:t>
      </w:r>
      <w:r w:rsidRPr="00357E34">
        <w:rPr>
          <w:rFonts w:ascii="TH SarabunPSK" w:hAnsi="TH SarabunPSK" w:cs="TH SarabunPSK"/>
          <w:b/>
          <w:bCs/>
          <w:color w:val="FF0000"/>
          <w:sz w:val="32"/>
          <w:szCs w:val="32"/>
          <w:cs/>
        </w:rPr>
        <w:t>สารสนเทศและ</w:t>
      </w:r>
      <w:r w:rsidR="00F91BA2">
        <w:rPr>
          <w:rFonts w:ascii="TH SarabunPSK" w:hAnsi="TH SarabunPSK" w:cs="TH SarabunPSK"/>
          <w:b/>
          <w:bCs/>
          <w:color w:val="FF0000"/>
          <w:sz w:val="32"/>
          <w:szCs w:val="32"/>
          <w:cs/>
        </w:rPr>
        <w:br/>
        <w:t>การ</w:t>
      </w:r>
      <w:r w:rsidRPr="00357E34">
        <w:rPr>
          <w:rFonts w:ascii="TH SarabunPSK" w:hAnsi="TH SarabunPSK" w:cs="TH SarabunPSK"/>
          <w:b/>
          <w:bCs/>
          <w:color w:val="FF0000"/>
          <w:sz w:val="32"/>
          <w:szCs w:val="32"/>
          <w:cs/>
        </w:rPr>
        <w:t>สื่อสาร)</w:t>
      </w:r>
    </w:p>
    <w:p w14:paraId="3C87B5D6" w14:textId="7901CAAF" w:rsidR="0019585B" w:rsidRPr="008A58D6" w:rsidRDefault="00357E34" w:rsidP="008A58D6">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764A6408" w14:textId="5A880737" w:rsidR="0090531F" w:rsidRPr="002734D4" w:rsidRDefault="0090531F" w:rsidP="00F91BA2">
      <w:pPr>
        <w:pStyle w:val="a7"/>
        <w:jc w:val="thaiDistribute"/>
        <w:rPr>
          <w:rFonts w:ascii="TH SarabunPSK" w:hAnsi="TH SarabunPSK" w:cs="TH SarabunPSK"/>
          <w:sz w:val="32"/>
          <w:szCs w:val="32"/>
          <w:cs/>
        </w:rPr>
      </w:pPr>
      <w:r>
        <w:rPr>
          <w:rFonts w:ascii="TH SarabunPSK" w:hAnsi="TH SarabunPSK" w:cs="TH SarabunPSK"/>
          <w:sz w:val="32"/>
          <w:szCs w:val="32"/>
        </w:rPr>
        <w:tab/>
      </w:r>
      <w:r w:rsidRPr="002734D4">
        <w:rPr>
          <w:rFonts w:ascii="TH SarabunPSK" w:hAnsi="TH SarabunPSK" w:cs="TH SarabunPSK"/>
          <w:sz w:val="32"/>
          <w:szCs w:val="32"/>
        </w:rPr>
        <w:t>1</w:t>
      </w:r>
      <w:r w:rsidRPr="002734D4">
        <w:rPr>
          <w:rFonts w:ascii="TH SarabunPSK" w:hAnsi="TH SarabunPSK" w:cs="TH SarabunPSK"/>
          <w:sz w:val="32"/>
          <w:szCs w:val="32"/>
          <w:cs/>
        </w:rPr>
        <w:t>) ห้องสมุด</w:t>
      </w:r>
      <w:r w:rsidR="008A58D6">
        <w:rPr>
          <w:rFonts w:ascii="TH SarabunPSK" w:hAnsi="TH SarabunPSK" w:cs="TH SarabunPSK" w:hint="cs"/>
          <w:sz w:val="32"/>
          <w:szCs w:val="32"/>
          <w:cs/>
        </w:rPr>
        <w:t xml:space="preserve"> (</w:t>
      </w:r>
      <w:r w:rsidRPr="002734D4">
        <w:rPr>
          <w:rFonts w:ascii="TH SarabunPSK" w:hAnsi="TH SarabunPSK" w:cs="TH SarabunPSK"/>
          <w:sz w:val="32"/>
          <w:szCs w:val="32"/>
          <w:cs/>
        </w:rPr>
        <w:t xml:space="preserve">เน้น </w:t>
      </w:r>
      <w:r w:rsidR="008A58D6">
        <w:rPr>
          <w:rFonts w:ascii="TH SarabunPSK" w:hAnsi="TH SarabunPSK" w:cs="TH SarabunPSK"/>
          <w:sz w:val="32"/>
          <w:szCs w:val="32"/>
        </w:rPr>
        <w:t xml:space="preserve">digital </w:t>
      </w:r>
      <w:r w:rsidRPr="002734D4">
        <w:rPr>
          <w:rFonts w:ascii="TH SarabunPSK" w:hAnsi="TH SarabunPSK" w:cs="TH SarabunPSK"/>
          <w:sz w:val="32"/>
          <w:szCs w:val="32"/>
          <w:cs/>
        </w:rPr>
        <w:t>เขียนได้ทั้งข้อมูลคณะและมหาวิทยาลัย)</w:t>
      </w:r>
      <w:r w:rsidR="008A58D6">
        <w:rPr>
          <w:rFonts w:ascii="TH SarabunPSK" w:hAnsi="TH SarabunPSK" w:cs="TH SarabunPSK" w:hint="cs"/>
          <w:sz w:val="32"/>
          <w:szCs w:val="32"/>
          <w:cs/>
        </w:rPr>
        <w:t xml:space="preserve"> และแสดงจำนวนสารสนเทศ</w:t>
      </w:r>
      <w:r w:rsidR="00F91BA2">
        <w:rPr>
          <w:rFonts w:ascii="TH SarabunPSK" w:hAnsi="TH SarabunPSK" w:cs="TH SarabunPSK"/>
          <w:sz w:val="32"/>
          <w:szCs w:val="32"/>
          <w:cs/>
        </w:rPr>
        <w:br/>
      </w:r>
      <w:r w:rsidR="008A58D6">
        <w:rPr>
          <w:rFonts w:ascii="TH SarabunPSK" w:hAnsi="TH SarabunPSK" w:cs="TH SarabunPSK" w:hint="cs"/>
          <w:sz w:val="32"/>
          <w:szCs w:val="32"/>
          <w:cs/>
        </w:rPr>
        <w:t>ที่เกี่ยวข้อง</w:t>
      </w:r>
    </w:p>
    <w:p w14:paraId="1EEC8EE7" w14:textId="77777777" w:rsidR="0090531F" w:rsidRPr="002734D4" w:rsidRDefault="0090531F" w:rsidP="0090531F">
      <w:pPr>
        <w:pStyle w:val="a7"/>
        <w:rPr>
          <w:rFonts w:ascii="TH SarabunPSK" w:hAnsi="TH SarabunPSK" w:cs="TH SarabunPSK"/>
          <w:sz w:val="32"/>
          <w:szCs w:val="32"/>
        </w:rPr>
      </w:pPr>
      <w:r w:rsidRPr="002734D4">
        <w:rPr>
          <w:rFonts w:ascii="TH SarabunPSK" w:hAnsi="TH SarabunPSK" w:cs="TH SarabunPSK"/>
          <w:sz w:val="32"/>
          <w:szCs w:val="32"/>
        </w:rPr>
        <w:tab/>
        <w:t>2</w:t>
      </w:r>
      <w:r w:rsidRPr="002734D4">
        <w:rPr>
          <w:rFonts w:ascii="TH SarabunPSK" w:hAnsi="TH SarabunPSK" w:cs="TH SarabunPSK"/>
          <w:sz w:val="32"/>
          <w:szCs w:val="32"/>
          <w:cs/>
        </w:rPr>
        <w:t xml:space="preserve">) ต้องมีการเตรียมฐานข้อมูล </w:t>
      </w:r>
      <w:r w:rsidRPr="002734D4">
        <w:rPr>
          <w:rFonts w:ascii="TH SarabunPSK" w:hAnsi="TH SarabunPSK" w:cs="TH SarabunPSK"/>
          <w:sz w:val="32"/>
          <w:szCs w:val="32"/>
        </w:rPr>
        <w:t>E</w:t>
      </w:r>
      <w:r w:rsidRPr="002734D4">
        <w:rPr>
          <w:rFonts w:ascii="TH SarabunPSK" w:hAnsi="TH SarabunPSK" w:cs="TH SarabunPSK"/>
          <w:sz w:val="32"/>
          <w:szCs w:val="32"/>
          <w:cs/>
        </w:rPr>
        <w:t>-</w:t>
      </w:r>
      <w:r w:rsidRPr="002734D4">
        <w:rPr>
          <w:rFonts w:ascii="TH SarabunPSK" w:hAnsi="TH SarabunPSK" w:cs="TH SarabunPSK"/>
          <w:sz w:val="32"/>
          <w:szCs w:val="32"/>
        </w:rPr>
        <w:t>book E</w:t>
      </w:r>
      <w:r w:rsidRPr="002734D4">
        <w:rPr>
          <w:rFonts w:ascii="TH SarabunPSK" w:hAnsi="TH SarabunPSK" w:cs="TH SarabunPSK"/>
          <w:sz w:val="32"/>
          <w:szCs w:val="32"/>
          <w:cs/>
        </w:rPr>
        <w:t>-</w:t>
      </w:r>
      <w:r w:rsidRPr="002734D4">
        <w:rPr>
          <w:rFonts w:ascii="TH SarabunPSK" w:hAnsi="TH SarabunPSK" w:cs="TH SarabunPSK"/>
          <w:sz w:val="32"/>
          <w:szCs w:val="32"/>
        </w:rPr>
        <w:t xml:space="preserve">Journal </w:t>
      </w:r>
      <w:r w:rsidRPr="002734D4">
        <w:rPr>
          <w:rFonts w:ascii="TH SarabunPSK" w:hAnsi="TH SarabunPSK" w:cs="TH SarabunPSK"/>
          <w:sz w:val="32"/>
          <w:szCs w:val="32"/>
          <w:cs/>
        </w:rPr>
        <w:t xml:space="preserve">เพื่อให้ผู้สอน นศ. สามารถเข้าถึงได้ </w:t>
      </w:r>
    </w:p>
    <w:p w14:paraId="74330177" w14:textId="532DECB3" w:rsidR="0090531F" w:rsidRPr="008A58D6" w:rsidRDefault="0090531F" w:rsidP="0090531F">
      <w:pPr>
        <w:pStyle w:val="a7"/>
        <w:rPr>
          <w:rFonts w:ascii="TH SarabunPSK" w:hAnsi="TH SarabunPSK" w:cs="TH SarabunPSK"/>
          <w:sz w:val="32"/>
          <w:szCs w:val="32"/>
          <w:cs/>
        </w:rPr>
      </w:pPr>
      <w:r w:rsidRPr="002734D4">
        <w:rPr>
          <w:rFonts w:ascii="TH SarabunPSK" w:hAnsi="TH SarabunPSK" w:cs="TH SarabunPSK"/>
          <w:sz w:val="32"/>
          <w:szCs w:val="32"/>
        </w:rPr>
        <w:tab/>
        <w:t>3</w:t>
      </w:r>
      <w:r w:rsidRPr="002734D4">
        <w:rPr>
          <w:rFonts w:ascii="TH SarabunPSK" w:hAnsi="TH SarabunPSK" w:cs="TH SarabunPSK"/>
          <w:sz w:val="32"/>
          <w:szCs w:val="32"/>
          <w:cs/>
        </w:rPr>
        <w:t xml:space="preserve">) ความทันสมัยในเรื่องข้อมูลและการสื่อสาร เช่น ระบบการยืมคืน </w:t>
      </w:r>
      <w:r w:rsidRPr="002734D4">
        <w:rPr>
          <w:rFonts w:ascii="TH SarabunPSK" w:hAnsi="TH SarabunPSK" w:cs="TH SarabunPSK"/>
          <w:sz w:val="32"/>
          <w:szCs w:val="32"/>
        </w:rPr>
        <w:t>online</w:t>
      </w:r>
      <w:r w:rsidR="008A58D6">
        <w:rPr>
          <w:rFonts w:ascii="TH SarabunPSK" w:hAnsi="TH SarabunPSK" w:cs="TH SarabunPSK"/>
          <w:sz w:val="32"/>
          <w:szCs w:val="32"/>
          <w:cs/>
        </w:rPr>
        <w:t xml:space="preserve"> </w:t>
      </w:r>
      <w:r w:rsidR="008A58D6">
        <w:rPr>
          <w:rFonts w:ascii="TH SarabunPSK" w:hAnsi="TH SarabunPSK" w:cs="TH SarabunPSK" w:hint="cs"/>
          <w:sz w:val="32"/>
          <w:szCs w:val="32"/>
          <w:cs/>
        </w:rPr>
        <w:t>เป็นต้น</w:t>
      </w:r>
    </w:p>
    <w:p w14:paraId="63CC325B" w14:textId="77777777" w:rsidR="0090531F" w:rsidRDefault="0090531F" w:rsidP="0090531F">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p>
    <w:p w14:paraId="58927B18" w14:textId="77777777" w:rsidR="0019585B" w:rsidRPr="00262E0C" w:rsidRDefault="0019585B" w:rsidP="00357E34">
      <w:pPr>
        <w:spacing w:after="0" w:line="240" w:lineRule="auto"/>
        <w:ind w:right="26"/>
        <w:jc w:val="thaiDistribute"/>
        <w:rPr>
          <w:rFonts w:ascii="TH SarabunPSK" w:hAnsi="TH SarabunPSK" w:cs="TH SarabunPSK"/>
          <w:b/>
          <w:bCs/>
          <w:sz w:val="32"/>
          <w:szCs w:val="32"/>
        </w:rPr>
      </w:pPr>
      <w:r w:rsidRPr="00262E0C">
        <w:rPr>
          <w:rFonts w:ascii="TH SarabunPSK" w:hAnsi="TH SarabunPSK" w:cs="TH SarabunPSK" w:hint="cs"/>
          <w:b/>
          <w:bCs/>
          <w:sz w:val="32"/>
          <w:szCs w:val="32"/>
          <w:cs/>
        </w:rPr>
        <w:t xml:space="preserve">7.4 </w:t>
      </w:r>
      <w:r w:rsidRPr="0015263B">
        <w:rPr>
          <w:rFonts w:ascii="TH SarabunPSK" w:hAnsi="TH SarabunPSK" w:cs="TH SarabunPSK"/>
          <w:b/>
          <w:bCs/>
          <w:sz w:val="32"/>
          <w:szCs w:val="32"/>
        </w:rPr>
        <w:t>The information technology systems are shown to be set up to meet the needs of staff and students</w:t>
      </w:r>
      <w:r w:rsidRPr="0015263B">
        <w:rPr>
          <w:rFonts w:ascii="TH SarabunPSK" w:hAnsi="TH SarabunPSK" w:cs="TH SarabunPSK"/>
          <w:b/>
          <w:bCs/>
          <w:sz w:val="32"/>
          <w:szCs w:val="32"/>
          <w:cs/>
        </w:rPr>
        <w:t>.</w:t>
      </w:r>
    </w:p>
    <w:p w14:paraId="068926F5" w14:textId="23DE76E1" w:rsidR="0019585B" w:rsidRDefault="00357E34" w:rsidP="00357E34">
      <w:pPr>
        <w:pStyle w:val="a7"/>
        <w:rPr>
          <w:rFonts w:ascii="TH SarabunPSK" w:hAnsi="TH SarabunPSK" w:cs="TH SarabunPSK"/>
          <w:b/>
          <w:bCs/>
          <w:color w:val="FF0000"/>
          <w:sz w:val="32"/>
          <w:szCs w:val="32"/>
        </w:rPr>
      </w:pPr>
      <w:r w:rsidRPr="00357E34">
        <w:rPr>
          <w:rFonts w:ascii="TH SarabunPSK" w:hAnsi="TH SarabunPSK" w:cs="TH SarabunPSK"/>
          <w:b/>
          <w:bCs/>
          <w:color w:val="FF0000"/>
          <w:sz w:val="32"/>
          <w:szCs w:val="32"/>
          <w:cs/>
        </w:rPr>
        <w:t>(มีการติดตั้งระบบเทคโนโลยีสารสนเทศเพื่อตอบสนองความต้องการของบุคลากรและผู้เรียน)</w:t>
      </w:r>
    </w:p>
    <w:p w14:paraId="3CECD7E9" w14:textId="77777777" w:rsidR="00357E34" w:rsidRPr="00357E34" w:rsidRDefault="00357E34" w:rsidP="00357E34">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486FE43C" w14:textId="77777777" w:rsidR="008A58D6" w:rsidRPr="00EF098E" w:rsidRDefault="0019585B" w:rsidP="008A58D6">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28"/>
        </w:rPr>
        <w:tab/>
      </w:r>
      <w:r w:rsidR="008A58D6" w:rsidRPr="00EF098E">
        <w:rPr>
          <w:rFonts w:ascii="TH SarabunPSK" w:hAnsi="TH SarabunPSK" w:cs="TH SarabunPSK" w:hint="cs"/>
          <w:color w:val="000000" w:themeColor="text1"/>
          <w:sz w:val="32"/>
          <w:szCs w:val="32"/>
          <w:cs/>
        </w:rPr>
        <w:t xml:space="preserve">สารสนเทศเกี่ยวกับระบบ </w:t>
      </w:r>
      <w:r w:rsidR="008A58D6" w:rsidRPr="00EF098E">
        <w:rPr>
          <w:rFonts w:ascii="TH SarabunPSK" w:hAnsi="TH SarabunPSK" w:cs="TH SarabunPSK"/>
          <w:color w:val="000000" w:themeColor="text1"/>
          <w:sz w:val="32"/>
          <w:szCs w:val="32"/>
        </w:rPr>
        <w:t xml:space="preserve">IT </w:t>
      </w:r>
      <w:r w:rsidR="008A58D6" w:rsidRPr="00EF098E">
        <w:rPr>
          <w:rFonts w:ascii="TH SarabunPSK" w:hAnsi="TH SarabunPSK" w:cs="TH SarabunPSK" w:hint="cs"/>
          <w:color w:val="000000" w:themeColor="text1"/>
          <w:sz w:val="32"/>
          <w:szCs w:val="32"/>
          <w:cs/>
        </w:rPr>
        <w:t xml:space="preserve">ต่าง ๆ ที่จัดให้บริการหรือตอบสนองความต้องการแก่นักศึกษา อาจารย์ และเจ้าหน้าที่  เช่น ระบบลงทะเบียนออนไลน์ ระบบจองห้องกิจกรรม ระบบ </w:t>
      </w:r>
      <w:r w:rsidR="008A58D6" w:rsidRPr="00EF098E">
        <w:rPr>
          <w:rFonts w:ascii="TH SarabunPSK" w:hAnsi="TH SarabunPSK" w:cs="TH SarabunPSK"/>
          <w:color w:val="000000" w:themeColor="text1"/>
          <w:sz w:val="32"/>
          <w:szCs w:val="32"/>
        </w:rPr>
        <w:t>e</w:t>
      </w:r>
      <w:r w:rsidR="008A58D6" w:rsidRPr="00EF098E">
        <w:rPr>
          <w:rFonts w:ascii="TH SarabunPSK" w:hAnsi="TH SarabunPSK" w:cs="TH SarabunPSK" w:hint="cs"/>
          <w:color w:val="000000" w:themeColor="text1"/>
          <w:sz w:val="32"/>
          <w:szCs w:val="32"/>
          <w:cs/>
        </w:rPr>
        <w:t>-</w:t>
      </w:r>
      <w:r w:rsidR="008A58D6" w:rsidRPr="00EF098E">
        <w:rPr>
          <w:rFonts w:ascii="TH SarabunPSK" w:hAnsi="TH SarabunPSK" w:cs="TH SarabunPSK"/>
          <w:color w:val="000000" w:themeColor="text1"/>
          <w:sz w:val="32"/>
          <w:szCs w:val="32"/>
        </w:rPr>
        <w:t>Learning</w:t>
      </w:r>
      <w:r w:rsidR="008A58D6" w:rsidRPr="00EF098E">
        <w:rPr>
          <w:rFonts w:ascii="TH SarabunPSK" w:hAnsi="TH SarabunPSK" w:cs="TH SarabunPSK" w:hint="cs"/>
          <w:color w:val="000000" w:themeColor="text1"/>
          <w:sz w:val="32"/>
          <w:szCs w:val="32"/>
          <w:cs/>
        </w:rPr>
        <w:t xml:space="preserve"> ฯลฯ (ต้องเพียงพอ พร้อมใช้งาน และทันสมัย)</w:t>
      </w:r>
      <w:r w:rsidR="008A58D6" w:rsidRPr="00EF098E">
        <w:rPr>
          <w:rFonts w:ascii="TH SarabunPSK" w:hAnsi="TH SarabunPSK" w:cs="TH SarabunPSK"/>
          <w:color w:val="000000" w:themeColor="text1"/>
          <w:sz w:val="32"/>
          <w:szCs w:val="32"/>
          <w:cs/>
        </w:rPr>
        <w:t xml:space="preserve"> </w:t>
      </w:r>
    </w:p>
    <w:p w14:paraId="56A8334F" w14:textId="3EFE9A3D" w:rsidR="0019585B" w:rsidRPr="00383462" w:rsidRDefault="0019585B" w:rsidP="0019585B">
      <w:pPr>
        <w:spacing w:after="0" w:line="240" w:lineRule="auto"/>
        <w:jc w:val="thaiDistribute"/>
        <w:rPr>
          <w:rFonts w:ascii="TH SarabunPSK" w:hAnsi="TH SarabunPSK" w:cs="TH SarabunPSK"/>
          <w:sz w:val="28"/>
        </w:rPr>
      </w:pPr>
    </w:p>
    <w:p w14:paraId="6A694375" w14:textId="77777777" w:rsidR="00CF2B20" w:rsidRDefault="00CF2B20" w:rsidP="0019585B">
      <w:pPr>
        <w:spacing w:after="0" w:line="240" w:lineRule="auto"/>
        <w:jc w:val="thaiDistribute"/>
        <w:rPr>
          <w:rFonts w:ascii="TH SarabunPSK" w:hAnsi="TH SarabunPSK" w:cs="TH SarabunPSK"/>
          <w:b/>
          <w:bCs/>
          <w:sz w:val="32"/>
          <w:szCs w:val="32"/>
        </w:rPr>
      </w:pPr>
    </w:p>
    <w:p w14:paraId="6165D003" w14:textId="6F88B3DE" w:rsidR="0019585B" w:rsidRPr="00E95A4E" w:rsidRDefault="0019585B" w:rsidP="0019585B">
      <w:pPr>
        <w:spacing w:after="0" w:line="240" w:lineRule="auto"/>
        <w:jc w:val="thaiDistribute"/>
        <w:rPr>
          <w:rFonts w:ascii="TH SarabunPSK" w:hAnsi="TH SarabunPSK" w:cs="TH SarabunPSK"/>
          <w:b/>
          <w:bCs/>
          <w:sz w:val="32"/>
          <w:szCs w:val="32"/>
        </w:rPr>
      </w:pPr>
      <w:r w:rsidRPr="00E95A4E">
        <w:rPr>
          <w:rFonts w:ascii="TH SarabunPSK" w:hAnsi="TH SarabunPSK" w:cs="TH SarabunPSK" w:hint="cs"/>
          <w:b/>
          <w:bCs/>
          <w:sz w:val="32"/>
          <w:szCs w:val="32"/>
          <w:cs/>
        </w:rPr>
        <w:lastRenderedPageBreak/>
        <w:t xml:space="preserve">7.5 </w:t>
      </w:r>
      <w:r w:rsidRPr="0015263B">
        <w:rPr>
          <w:rFonts w:ascii="TH SarabunPSK" w:hAnsi="TH SarabunPSK" w:cs="TH SarabunPSK"/>
          <w:b/>
          <w:bCs/>
          <w:sz w:val="32"/>
          <w:szCs w:val="32"/>
        </w:rPr>
        <w:t>The university is shown to provide a highly accessible computer and network infrastructure that enables the campus community to fully exploit information technology for teaching, research, service, and administration</w:t>
      </w:r>
      <w:r w:rsidRPr="0015263B">
        <w:rPr>
          <w:rFonts w:ascii="TH SarabunPSK" w:hAnsi="TH SarabunPSK" w:cs="TH SarabunPSK"/>
          <w:b/>
          <w:bCs/>
          <w:sz w:val="32"/>
          <w:szCs w:val="32"/>
          <w:cs/>
        </w:rPr>
        <w:t>.</w:t>
      </w:r>
    </w:p>
    <w:p w14:paraId="19E9DBA8" w14:textId="660D5FBC" w:rsidR="0019585B" w:rsidRDefault="00357E34" w:rsidP="00357E34">
      <w:pPr>
        <w:pStyle w:val="a7"/>
        <w:rPr>
          <w:rFonts w:ascii="TH SarabunPSK" w:hAnsi="TH SarabunPSK" w:cs="TH SarabunPSK"/>
          <w:b/>
          <w:bCs/>
          <w:color w:val="FF0000"/>
          <w:sz w:val="32"/>
          <w:szCs w:val="32"/>
        </w:rPr>
      </w:pPr>
      <w:r w:rsidRPr="00357E34">
        <w:rPr>
          <w:rFonts w:ascii="TH SarabunPSK" w:hAnsi="TH SarabunPSK" w:cs="TH SarabunPSK"/>
          <w:b/>
          <w:bCs/>
          <w:color w:val="FF0000"/>
          <w:sz w:val="32"/>
          <w:szCs w:val="32"/>
          <w:cs/>
        </w:rPr>
        <w:t>(มหาวิทยาลัยมีการจัดเตรียมโครงสร้างพื้นฐานด้า</w:t>
      </w:r>
      <w:r w:rsidR="008A58D6">
        <w:rPr>
          <w:rFonts w:ascii="TH SarabunPSK" w:hAnsi="TH SarabunPSK" w:cs="TH SarabunPSK"/>
          <w:b/>
          <w:bCs/>
          <w:color w:val="FF0000"/>
          <w:sz w:val="32"/>
          <w:szCs w:val="32"/>
          <w:cs/>
        </w:rPr>
        <w:t>นคอมพิวเตอร์และระบบเครือข่ายที่</w:t>
      </w:r>
      <w:r w:rsidRPr="00357E34">
        <w:rPr>
          <w:rFonts w:ascii="TH SarabunPSK" w:hAnsi="TH SarabunPSK" w:cs="TH SarabunPSK"/>
          <w:b/>
          <w:bCs/>
          <w:color w:val="FF0000"/>
          <w:sz w:val="32"/>
          <w:szCs w:val="32"/>
          <w:cs/>
        </w:rPr>
        <w:t>สามารถเข้าถึงได้ในพื้นที่ในมหาวิทยาลัย โดยสามารถใช้ประโยชน์จากเทคโนโลยีสารสนเทศสำหรับการเรียนการสอน การวิจัย การบริการและการบริหารงานได้อย่างเต็มที่)</w:t>
      </w:r>
    </w:p>
    <w:p w14:paraId="2CAEA4CE" w14:textId="77777777" w:rsidR="00357E34" w:rsidRPr="00357E34" w:rsidRDefault="00357E34" w:rsidP="00357E34">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543721CE" w14:textId="1CA4EAF3" w:rsidR="0019585B" w:rsidRDefault="008A58D6" w:rsidP="00D45743">
      <w:pPr>
        <w:spacing w:after="0" w:line="240" w:lineRule="auto"/>
        <w:jc w:val="thaiDistribute"/>
        <w:rPr>
          <w:rFonts w:ascii="TH SarabunPSK" w:hAnsi="TH SarabunPSK" w:cs="TH SarabunPSK"/>
          <w:sz w:val="32"/>
          <w:szCs w:val="32"/>
        </w:rPr>
      </w:pPr>
      <w:r>
        <w:rPr>
          <w:rFonts w:ascii="TH SarabunPSK" w:hAnsi="TH SarabunPSK" w:cs="TH SarabunPSK" w:hint="cs"/>
          <w:color w:val="000000" w:themeColor="text1"/>
          <w:sz w:val="32"/>
          <w:szCs w:val="32"/>
          <w:cs/>
        </w:rPr>
        <w:tab/>
      </w:r>
      <w:r w:rsidRPr="00EF098E">
        <w:rPr>
          <w:rFonts w:ascii="TH SarabunPSK" w:hAnsi="TH SarabunPSK" w:cs="TH SarabunPSK" w:hint="cs"/>
          <w:color w:val="000000" w:themeColor="text1"/>
          <w:sz w:val="32"/>
          <w:szCs w:val="32"/>
          <w:cs/>
        </w:rPr>
        <w:t>แสดงจำน</w:t>
      </w:r>
      <w:r w:rsidR="00D45743">
        <w:rPr>
          <w:rFonts w:ascii="TH SarabunPSK" w:hAnsi="TH SarabunPSK" w:cs="TH SarabunPSK" w:hint="cs"/>
          <w:color w:val="000000" w:themeColor="text1"/>
          <w:sz w:val="32"/>
          <w:szCs w:val="32"/>
          <w:cs/>
        </w:rPr>
        <w:t xml:space="preserve">วนสารสนเทศเกี่ยวกับคอมพิวเตอร์ </w:t>
      </w:r>
      <w:r w:rsidRPr="00EF098E">
        <w:rPr>
          <w:rFonts w:ascii="TH SarabunPSK" w:hAnsi="TH SarabunPSK" w:cs="TH SarabunPSK" w:hint="cs"/>
          <w:color w:val="000000" w:themeColor="text1"/>
          <w:sz w:val="32"/>
          <w:szCs w:val="32"/>
          <w:cs/>
        </w:rPr>
        <w:t xml:space="preserve">จุดปล่อยสัญญาณ </w:t>
      </w:r>
      <w:r w:rsidRPr="00EF098E">
        <w:rPr>
          <w:rFonts w:ascii="TH SarabunPSK" w:hAnsi="TH SarabunPSK" w:cs="TH SarabunPSK"/>
          <w:color w:val="000000" w:themeColor="text1"/>
          <w:sz w:val="32"/>
          <w:szCs w:val="32"/>
        </w:rPr>
        <w:t>WIFI</w:t>
      </w:r>
      <w:r w:rsidR="00D45743">
        <w:rPr>
          <w:rFonts w:ascii="TH SarabunPSK" w:hAnsi="TH SarabunPSK" w:cs="TH SarabunPSK" w:hint="cs"/>
          <w:color w:val="000000" w:themeColor="text1"/>
          <w:sz w:val="32"/>
          <w:szCs w:val="32"/>
          <w:cs/>
        </w:rPr>
        <w:t xml:space="preserve"> และ เซิร์ฟเวอร์ </w:t>
      </w:r>
      <w:r w:rsidRPr="00EF098E">
        <w:rPr>
          <w:rFonts w:ascii="TH SarabunPSK" w:hAnsi="TH SarabunPSK" w:cs="TH SarabunPSK" w:hint="cs"/>
          <w:color w:val="000000" w:themeColor="text1"/>
          <w:sz w:val="32"/>
          <w:szCs w:val="32"/>
          <w:cs/>
        </w:rPr>
        <w:t>ที่ช่วยให้หน่วยงานสามารถใช้ประโยชน์จากเทคโนโลยี</w:t>
      </w:r>
      <w:r>
        <w:rPr>
          <w:rFonts w:ascii="TH SarabunPSK" w:hAnsi="TH SarabunPSK" w:cs="TH SarabunPSK" w:hint="cs"/>
          <w:color w:val="000000" w:themeColor="text1"/>
          <w:sz w:val="32"/>
          <w:szCs w:val="32"/>
          <w:cs/>
        </w:rPr>
        <w:t>สารสนเทศ</w:t>
      </w:r>
      <w:r w:rsidRPr="00EF098E">
        <w:rPr>
          <w:rFonts w:ascii="TH SarabunPSK" w:hAnsi="TH SarabunPSK" w:cs="TH SarabunPSK" w:hint="cs"/>
          <w:color w:val="000000" w:themeColor="text1"/>
          <w:sz w:val="32"/>
          <w:szCs w:val="32"/>
          <w:cs/>
        </w:rPr>
        <w:t xml:space="preserve">เพื่อการเรียนการสอน การวิจัย </w:t>
      </w:r>
      <w:r>
        <w:rPr>
          <w:rFonts w:ascii="TH SarabunPSK" w:hAnsi="TH SarabunPSK" w:cs="TH SarabunPSK" w:hint="cs"/>
          <w:color w:val="000000" w:themeColor="text1"/>
          <w:sz w:val="32"/>
          <w:szCs w:val="32"/>
          <w:cs/>
        </w:rPr>
        <w:t>การบริหารและ</w:t>
      </w:r>
      <w:r w:rsidR="00D45743">
        <w:rPr>
          <w:rFonts w:ascii="TH SarabunPSK" w:hAnsi="TH SarabunPSK" w:cs="TH SarabunPSK"/>
          <w:color w:val="000000" w:themeColor="text1"/>
          <w:sz w:val="32"/>
          <w:szCs w:val="32"/>
          <w:cs/>
        </w:rPr>
        <w:br/>
      </w:r>
      <w:r>
        <w:rPr>
          <w:rFonts w:ascii="TH SarabunPSK" w:hAnsi="TH SarabunPSK" w:cs="TH SarabunPSK" w:hint="cs"/>
          <w:color w:val="000000" w:themeColor="text1"/>
          <w:sz w:val="32"/>
          <w:szCs w:val="32"/>
          <w:cs/>
        </w:rPr>
        <w:t>การบริการวิชาการ (</w:t>
      </w:r>
      <w:r w:rsidRPr="00EF098E">
        <w:rPr>
          <w:rFonts w:ascii="TH SarabunPSK" w:hAnsi="TH SarabunPSK" w:cs="TH SarabunPSK" w:hint="cs"/>
          <w:color w:val="000000" w:themeColor="text1"/>
          <w:sz w:val="32"/>
          <w:szCs w:val="32"/>
          <w:cs/>
        </w:rPr>
        <w:t>เพื่อให้มั่นใจว่าระบบตามเกณฑ์ 7.3 และ 7.4 สามารถทำงานได้อย่างราบรื่น)</w:t>
      </w:r>
      <w:r w:rsidRPr="00EF098E">
        <w:rPr>
          <w:rFonts w:ascii="TH SarabunPSK" w:hAnsi="TH SarabunPSK" w:cs="TH SarabunPSK" w:hint="cs"/>
          <w:color w:val="000000" w:themeColor="text1"/>
          <w:sz w:val="32"/>
          <w:szCs w:val="32"/>
          <w:cs/>
        </w:rPr>
        <w:tab/>
      </w:r>
    </w:p>
    <w:p w14:paraId="59ABAAC2" w14:textId="77777777" w:rsidR="008A58D6" w:rsidRDefault="008A58D6" w:rsidP="0019585B">
      <w:pPr>
        <w:spacing w:after="0" w:line="240" w:lineRule="auto"/>
        <w:jc w:val="thaiDistribute"/>
        <w:rPr>
          <w:rFonts w:ascii="TH SarabunPSK" w:hAnsi="TH SarabunPSK" w:cs="TH SarabunPSK"/>
          <w:sz w:val="32"/>
          <w:szCs w:val="32"/>
        </w:rPr>
      </w:pPr>
    </w:p>
    <w:p w14:paraId="6218B3CD" w14:textId="77777777" w:rsidR="0019585B" w:rsidRPr="00E95A4E" w:rsidRDefault="0019585B" w:rsidP="0019585B">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hint="cs"/>
          <w:b/>
          <w:bCs/>
          <w:sz w:val="32"/>
          <w:szCs w:val="32"/>
          <w:cs/>
        </w:rPr>
        <w:t xml:space="preserve">7.6 </w:t>
      </w:r>
      <w:r w:rsidRPr="0015263B">
        <w:rPr>
          <w:rFonts w:ascii="TH SarabunPSK" w:hAnsi="TH SarabunPSK" w:cs="TH SarabunPSK"/>
          <w:b/>
          <w:bCs/>
          <w:sz w:val="32"/>
          <w:szCs w:val="32"/>
        </w:rPr>
        <w:t>The environmental, health, and safety standards and access for people with special needs are shown to be defined and implemented</w:t>
      </w:r>
      <w:r w:rsidRPr="0015263B">
        <w:rPr>
          <w:rFonts w:ascii="TH SarabunPSK" w:hAnsi="TH SarabunPSK" w:cs="TH SarabunPSK"/>
          <w:b/>
          <w:bCs/>
          <w:sz w:val="32"/>
          <w:szCs w:val="32"/>
          <w:cs/>
        </w:rPr>
        <w:t>.</w:t>
      </w:r>
    </w:p>
    <w:p w14:paraId="68B6A2C0" w14:textId="7CAE8408" w:rsidR="0019585B" w:rsidRDefault="00357E34" w:rsidP="00DD3069">
      <w:pPr>
        <w:pStyle w:val="a7"/>
        <w:jc w:val="thaiDistribute"/>
        <w:rPr>
          <w:rFonts w:ascii="TH SarabunPSK" w:hAnsi="TH SarabunPSK" w:cs="TH SarabunPSK"/>
          <w:b/>
          <w:bCs/>
          <w:color w:val="FF0000"/>
          <w:sz w:val="32"/>
          <w:szCs w:val="32"/>
        </w:rPr>
      </w:pPr>
      <w:r w:rsidRPr="00357E34">
        <w:rPr>
          <w:rFonts w:ascii="TH SarabunPSK" w:hAnsi="TH SarabunPSK" w:cs="TH SarabunPSK"/>
          <w:b/>
          <w:bCs/>
          <w:color w:val="FF0000"/>
          <w:sz w:val="32"/>
          <w:szCs w:val="32"/>
          <w:cs/>
        </w:rPr>
        <w:t>(มีการกำหนดและดำเนินการตามมาตรฐานด้านสิ่งแวดล้อม สุขภาพและความปลอดภัย รวมถึงในการเข้าถึงสำหรับผู้ที่มีความต้องการพิเศษ)</w:t>
      </w:r>
    </w:p>
    <w:p w14:paraId="6AE89EF4" w14:textId="77777777" w:rsidR="00357E34" w:rsidRPr="00357E34" w:rsidRDefault="00357E34" w:rsidP="00357E34">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3CE71224" w14:textId="4157CD77" w:rsidR="008A58D6" w:rsidRPr="005A2C74" w:rsidRDefault="0019585B" w:rsidP="00DD3069">
      <w:pPr>
        <w:spacing w:after="0" w:line="240" w:lineRule="auto"/>
        <w:jc w:val="thaiDistribute"/>
        <w:rPr>
          <w:rFonts w:ascii="TH SarabunPSK" w:hAnsi="TH SarabunPSK" w:cs="TH SarabunPSK"/>
          <w:color w:val="000000" w:themeColor="text1"/>
          <w:sz w:val="32"/>
          <w:szCs w:val="32"/>
        </w:rPr>
      </w:pPr>
      <w:r w:rsidRPr="00357E34">
        <w:rPr>
          <w:rFonts w:ascii="TH SarabunPSK" w:hAnsi="TH SarabunPSK" w:cs="TH SarabunPSK"/>
          <w:sz w:val="32"/>
          <w:szCs w:val="32"/>
        </w:rPr>
        <w:tab/>
      </w:r>
      <w:r w:rsidR="008A58D6" w:rsidRPr="005A2C74">
        <w:rPr>
          <w:rFonts w:ascii="TH SarabunPSK" w:hAnsi="TH SarabunPSK" w:cs="TH SarabunPSK"/>
          <w:sz w:val="32"/>
          <w:szCs w:val="32"/>
          <w:cs/>
        </w:rPr>
        <w:t>แสดงมาตรฐานและการใช้มาตรฐานต่าง ๆ ได้แก่ มาตรฐานด้านสิ่งแวดล้อม ด้านสุขภาพ และด้านความปลอดภัย ที่จัดให้กับนักศึกษาและผู้พิการมีความต้องการเป็นพิเศษ (ต้องมีการระบุและกำกับด้วยมาตรฐาน)</w:t>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sz w:val="32"/>
          <w:szCs w:val="32"/>
          <w:cs/>
        </w:rPr>
        <w:tab/>
      </w:r>
      <w:r w:rsidR="008A58D6" w:rsidRPr="005A2C74">
        <w:rPr>
          <w:rFonts w:ascii="TH SarabunPSK" w:hAnsi="TH SarabunPSK" w:cs="TH SarabunPSK"/>
          <w:color w:val="FF0000"/>
          <w:sz w:val="32"/>
          <w:szCs w:val="32"/>
          <w:cs/>
        </w:rPr>
        <w:tab/>
        <w:t>(มาตรฐานด้านความปลอดภัย/สิ่งแวดล้อม ต้องระบุได้ว่าใช้</w:t>
      </w:r>
      <w:r w:rsidR="008A58D6">
        <w:rPr>
          <w:rFonts w:ascii="TH SarabunPSK" w:hAnsi="TH SarabunPSK" w:cs="TH SarabunPSK" w:hint="cs"/>
          <w:color w:val="FF0000"/>
          <w:sz w:val="32"/>
          <w:szCs w:val="32"/>
          <w:cs/>
        </w:rPr>
        <w:t>ประกาศหรือระเบียนใด</w:t>
      </w:r>
      <w:r w:rsidR="008A58D6" w:rsidRPr="005A2C74">
        <w:rPr>
          <w:rFonts w:ascii="TH SarabunPSK" w:hAnsi="TH SarabunPSK" w:cs="TH SarabunPSK"/>
          <w:color w:val="FF0000"/>
          <w:sz w:val="32"/>
          <w:szCs w:val="32"/>
          <w:cs/>
        </w:rPr>
        <w:t xml:space="preserve"> ฉบับไหน </w:t>
      </w:r>
      <w:r w:rsidR="00DD3069">
        <w:rPr>
          <w:rFonts w:ascii="TH SarabunPSK" w:hAnsi="TH SarabunPSK" w:cs="TH SarabunPSK"/>
          <w:color w:val="FF0000"/>
          <w:sz w:val="32"/>
          <w:szCs w:val="32"/>
          <w:cs/>
        </w:rPr>
        <w:br/>
      </w:r>
      <w:r w:rsidR="008A58D6" w:rsidRPr="005A2C74">
        <w:rPr>
          <w:rFonts w:ascii="TH SarabunPSK" w:hAnsi="TH SarabunPSK" w:cs="TH SarabunPSK"/>
          <w:color w:val="FF0000"/>
          <w:sz w:val="32"/>
          <w:szCs w:val="32"/>
          <w:cs/>
        </w:rPr>
        <w:t>พ.ศ.ไหน เช่น มาตรฐานความปลอดภัยในห้องปฏิบัติการ มาตรฐานความปลอดภัยในอาคาร/การเข้าถึงได้</w:t>
      </w:r>
      <w:r w:rsidR="00DD3069">
        <w:rPr>
          <w:rFonts w:ascii="TH SarabunPSK" w:hAnsi="TH SarabunPSK" w:cs="TH SarabunPSK"/>
          <w:color w:val="FF0000"/>
          <w:sz w:val="32"/>
          <w:szCs w:val="32"/>
          <w:cs/>
        </w:rPr>
        <w:br/>
      </w:r>
      <w:r w:rsidR="008A58D6" w:rsidRPr="005A2C74">
        <w:rPr>
          <w:rFonts w:ascii="TH SarabunPSK" w:hAnsi="TH SarabunPSK" w:cs="TH SarabunPSK"/>
          <w:color w:val="FF0000"/>
          <w:sz w:val="32"/>
          <w:szCs w:val="32"/>
          <w:cs/>
        </w:rPr>
        <w:t>ของผู้ที่มีความต้องการพิเศษต้องเป็นไปตามมาตรฐาน)</w:t>
      </w:r>
    </w:p>
    <w:p w14:paraId="460433B6"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2A40A981" w14:textId="77777777" w:rsidR="0019585B" w:rsidRPr="00E95A4E" w:rsidRDefault="0019585B" w:rsidP="0019585B">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b/>
          <w:bCs/>
          <w:color w:val="000000" w:themeColor="text1"/>
          <w:sz w:val="32"/>
          <w:szCs w:val="32"/>
        </w:rPr>
        <w:t>7</w:t>
      </w:r>
      <w:r w:rsidRPr="00E95A4E">
        <w:rPr>
          <w:rFonts w:ascii="TH SarabunPSK" w:hAnsi="TH SarabunPSK" w:cs="TH SarabunPSK"/>
          <w:b/>
          <w:bCs/>
          <w:color w:val="000000" w:themeColor="text1"/>
          <w:sz w:val="32"/>
          <w:szCs w:val="32"/>
          <w:cs/>
        </w:rPr>
        <w:t>.</w:t>
      </w:r>
      <w:r w:rsidRPr="00E95A4E">
        <w:rPr>
          <w:rFonts w:ascii="TH SarabunPSK" w:hAnsi="TH SarabunPSK" w:cs="TH SarabunPSK"/>
          <w:b/>
          <w:bCs/>
          <w:color w:val="000000" w:themeColor="text1"/>
          <w:sz w:val="32"/>
          <w:szCs w:val="32"/>
        </w:rPr>
        <w:t xml:space="preserve">7 </w:t>
      </w:r>
      <w:r w:rsidRPr="0015263B">
        <w:rPr>
          <w:rFonts w:ascii="TH SarabunPSK" w:hAnsi="TH SarabunPSK" w:cs="TH SarabunPSK"/>
          <w:b/>
          <w:bCs/>
          <w:sz w:val="32"/>
          <w:szCs w:val="32"/>
        </w:rPr>
        <w:t>The university is shown to provide a physical, social, and psychological environment that is conducive for education, research, and personal wellbeing</w:t>
      </w:r>
      <w:r w:rsidRPr="0015263B">
        <w:rPr>
          <w:rFonts w:ascii="TH SarabunPSK" w:hAnsi="TH SarabunPSK" w:cs="TH SarabunPSK"/>
          <w:b/>
          <w:bCs/>
          <w:sz w:val="32"/>
          <w:szCs w:val="32"/>
          <w:cs/>
        </w:rPr>
        <w:t>.</w:t>
      </w:r>
    </w:p>
    <w:p w14:paraId="0DB39248" w14:textId="701E584A" w:rsidR="0019585B" w:rsidRPr="00357E34" w:rsidRDefault="00357E34" w:rsidP="00DD3069">
      <w:pPr>
        <w:pStyle w:val="a7"/>
        <w:jc w:val="thaiDistribute"/>
        <w:rPr>
          <w:rFonts w:ascii="TH SarabunPSK" w:hAnsi="TH SarabunPSK" w:cs="TH SarabunPSK"/>
          <w:b/>
          <w:bCs/>
          <w:color w:val="FF0000"/>
          <w:sz w:val="32"/>
          <w:szCs w:val="32"/>
        </w:rPr>
      </w:pPr>
      <w:r w:rsidRPr="00357E34">
        <w:rPr>
          <w:rFonts w:ascii="TH SarabunPSK" w:hAnsi="TH SarabunPSK" w:cs="TH SarabunPSK"/>
          <w:b/>
          <w:bCs/>
          <w:color w:val="FF0000"/>
          <w:sz w:val="32"/>
          <w:szCs w:val="32"/>
          <w:cs/>
        </w:rPr>
        <w:t>(มหาวิทยาลัยมี</w:t>
      </w:r>
      <w:r w:rsidR="00741135">
        <w:rPr>
          <w:rFonts w:ascii="TH SarabunPSK" w:hAnsi="TH SarabunPSK" w:cs="TH SarabunPSK" w:hint="cs"/>
          <w:b/>
          <w:bCs/>
          <w:color w:val="FF0000"/>
          <w:sz w:val="32"/>
          <w:szCs w:val="32"/>
          <w:cs/>
        </w:rPr>
        <w:t>การจัด</w:t>
      </w:r>
      <w:r w:rsidRPr="00357E34">
        <w:rPr>
          <w:rFonts w:ascii="TH SarabunPSK" w:hAnsi="TH SarabunPSK" w:cs="TH SarabunPSK"/>
          <w:b/>
          <w:bCs/>
          <w:color w:val="FF0000"/>
          <w:sz w:val="32"/>
          <w:szCs w:val="32"/>
          <w:cs/>
        </w:rPr>
        <w:t>สภาพแวดล้อมทางกายภาพ สังคมและจิตใจ</w:t>
      </w:r>
      <w:r w:rsidR="00741135">
        <w:rPr>
          <w:rFonts w:ascii="TH SarabunPSK" w:hAnsi="TH SarabunPSK" w:cs="TH SarabunPSK" w:hint="cs"/>
          <w:b/>
          <w:bCs/>
          <w:color w:val="FF0000"/>
          <w:sz w:val="32"/>
          <w:szCs w:val="32"/>
          <w:cs/>
        </w:rPr>
        <w:t>เพื่อให้</w:t>
      </w:r>
      <w:r w:rsidRPr="00357E34">
        <w:rPr>
          <w:rFonts w:ascii="TH SarabunPSK" w:hAnsi="TH SarabunPSK" w:cs="TH SarabunPSK"/>
          <w:b/>
          <w:bCs/>
          <w:color w:val="FF0000"/>
          <w:sz w:val="32"/>
          <w:szCs w:val="32"/>
          <w:cs/>
        </w:rPr>
        <w:t>เอื้อต่อการเรียน การวิจัยและคุณภาพชีวิตส่วนบุคคล)</w:t>
      </w:r>
    </w:p>
    <w:p w14:paraId="2213ED99" w14:textId="77777777" w:rsidR="00357E34" w:rsidRPr="00357E34" w:rsidRDefault="00357E34" w:rsidP="00357E34">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33F18D48" w14:textId="5F7E3402" w:rsidR="0019585B" w:rsidRPr="00741135" w:rsidRDefault="0019585B"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741135">
        <w:rPr>
          <w:rFonts w:ascii="TH SarabunPSK" w:hAnsi="TH SarabunPSK" w:cs="TH SarabunPSK" w:hint="cs"/>
          <w:color w:val="000000" w:themeColor="text1"/>
          <w:sz w:val="32"/>
          <w:szCs w:val="32"/>
          <w:cs/>
        </w:rPr>
        <w:t>แสดงสภาพแวดล้อมทางกายภาพ สังคม และจิตวิทยา ที่</w:t>
      </w:r>
      <w:r w:rsidR="00741135" w:rsidRPr="00741135">
        <w:rPr>
          <w:rFonts w:ascii="TH SarabunPSK" w:hAnsi="TH SarabunPSK" w:cs="TH SarabunPSK" w:hint="cs"/>
          <w:color w:val="000000" w:themeColor="text1"/>
          <w:sz w:val="32"/>
          <w:szCs w:val="32"/>
          <w:cs/>
        </w:rPr>
        <w:t>คณะ</w:t>
      </w:r>
      <w:r w:rsidR="00741135">
        <w:rPr>
          <w:rFonts w:ascii="TH SarabunPSK" w:hAnsi="TH SarabunPSK" w:cs="TH SarabunPSK" w:hint="cs"/>
          <w:color w:val="000000" w:themeColor="text1"/>
          <w:sz w:val="32"/>
          <w:szCs w:val="32"/>
          <w:cs/>
        </w:rPr>
        <w:t>หรือ</w:t>
      </w:r>
      <w:r w:rsidRPr="00741135">
        <w:rPr>
          <w:rFonts w:ascii="TH SarabunPSK" w:hAnsi="TH SarabunPSK" w:cs="TH SarabunPSK" w:hint="cs"/>
          <w:color w:val="000000" w:themeColor="text1"/>
          <w:sz w:val="32"/>
          <w:szCs w:val="32"/>
          <w:cs/>
        </w:rPr>
        <w:t>มหาวิทยาลัยจัดให้ เพื่อสนับสนุนการเรียนรู้</w:t>
      </w:r>
      <w:r w:rsidR="00741135">
        <w:rPr>
          <w:rFonts w:ascii="TH SarabunPSK" w:hAnsi="TH SarabunPSK" w:cs="TH SarabunPSK" w:hint="cs"/>
          <w:color w:val="000000" w:themeColor="text1"/>
          <w:sz w:val="32"/>
          <w:szCs w:val="32"/>
          <w:cs/>
        </w:rPr>
        <w:t xml:space="preserve"> การวิจัย</w:t>
      </w:r>
      <w:r w:rsidRPr="00741135">
        <w:rPr>
          <w:rFonts w:ascii="TH SarabunPSK" w:hAnsi="TH SarabunPSK" w:cs="TH SarabunPSK" w:hint="cs"/>
          <w:color w:val="000000" w:themeColor="text1"/>
          <w:sz w:val="32"/>
          <w:szCs w:val="32"/>
          <w:cs/>
        </w:rPr>
        <w:t>และส่งเสริมคุณภาพชีวิตที่ดีของผู้เรียน (เป็นการจัดบริการที่เอื้อให้และต้องมีมาตรฐาน เช่น โรงอาหาร หอพัก ระบบขนส่งในมหาวิทยาลัย ที่นั่งเล่น ร้านกาแฟ</w:t>
      </w:r>
      <w:r w:rsidR="00741135">
        <w:rPr>
          <w:rFonts w:ascii="TH SarabunPSK" w:hAnsi="TH SarabunPSK" w:cs="TH SarabunPSK" w:hint="cs"/>
          <w:color w:val="000000" w:themeColor="text1"/>
          <w:sz w:val="32"/>
          <w:szCs w:val="32"/>
          <w:cs/>
        </w:rPr>
        <w:t xml:space="preserve"> สนามกีฬาในร่ม-กลางแจ้ง สระว่ายน้ำ เป็นต้น</w:t>
      </w:r>
      <w:r w:rsidRPr="00741135">
        <w:rPr>
          <w:rFonts w:ascii="TH SarabunPSK" w:hAnsi="TH SarabunPSK" w:cs="TH SarabunPSK" w:hint="cs"/>
          <w:color w:val="000000" w:themeColor="text1"/>
          <w:sz w:val="32"/>
          <w:szCs w:val="32"/>
          <w:cs/>
        </w:rPr>
        <w:t xml:space="preserve">)  </w:t>
      </w:r>
      <w:r w:rsidRPr="00741135">
        <w:rPr>
          <w:rFonts w:ascii="TH SarabunPSK" w:hAnsi="TH SarabunPSK" w:cs="TH SarabunPSK"/>
          <w:color w:val="000000" w:themeColor="text1"/>
          <w:sz w:val="32"/>
          <w:szCs w:val="32"/>
          <w:cs/>
        </w:rPr>
        <w:tab/>
      </w:r>
    </w:p>
    <w:p w14:paraId="42ED54A4" w14:textId="77777777" w:rsidR="0019585B" w:rsidRPr="00E95A4E" w:rsidRDefault="0019585B" w:rsidP="0019585B">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b/>
          <w:bCs/>
          <w:color w:val="000000" w:themeColor="text1"/>
          <w:sz w:val="32"/>
          <w:szCs w:val="32"/>
        </w:rPr>
        <w:lastRenderedPageBreak/>
        <w:t>7</w:t>
      </w:r>
      <w:r w:rsidRPr="00E95A4E">
        <w:rPr>
          <w:rFonts w:ascii="TH SarabunPSK" w:hAnsi="TH SarabunPSK" w:cs="TH SarabunPSK"/>
          <w:b/>
          <w:bCs/>
          <w:color w:val="000000" w:themeColor="text1"/>
          <w:sz w:val="32"/>
          <w:szCs w:val="32"/>
          <w:cs/>
        </w:rPr>
        <w:t>.</w:t>
      </w:r>
      <w:r w:rsidRPr="00E95A4E">
        <w:rPr>
          <w:rFonts w:ascii="TH SarabunPSK" w:hAnsi="TH SarabunPSK" w:cs="TH SarabunPSK"/>
          <w:b/>
          <w:bCs/>
          <w:color w:val="000000" w:themeColor="text1"/>
          <w:sz w:val="32"/>
          <w:szCs w:val="32"/>
        </w:rPr>
        <w:t xml:space="preserve">8 </w:t>
      </w:r>
      <w:r w:rsidRPr="0015263B">
        <w:rPr>
          <w:rFonts w:ascii="TH SarabunPSK" w:hAnsi="TH SarabunPSK" w:cs="TH SarabunPSK"/>
          <w:b/>
          <w:bCs/>
          <w:sz w:val="32"/>
          <w:szCs w:val="32"/>
        </w:rPr>
        <w:t>The competences of the support staff rendering services related to facilities are shown to be identified and evaluated to ensure that their skills remain relevant to stakeholder needs</w:t>
      </w:r>
      <w:r w:rsidRPr="0015263B">
        <w:rPr>
          <w:rFonts w:ascii="TH SarabunPSK" w:hAnsi="TH SarabunPSK" w:cs="TH SarabunPSK"/>
          <w:b/>
          <w:bCs/>
          <w:sz w:val="32"/>
          <w:szCs w:val="32"/>
          <w:cs/>
        </w:rPr>
        <w:t>.</w:t>
      </w:r>
    </w:p>
    <w:p w14:paraId="2BD9CA97" w14:textId="634DCA6D" w:rsidR="00357E34" w:rsidRPr="00357E34" w:rsidRDefault="00357E34" w:rsidP="00CF2B20">
      <w:pPr>
        <w:jc w:val="thaiDistribute"/>
        <w:rPr>
          <w:rFonts w:ascii="TH SarabunPSK" w:hAnsi="TH SarabunPSK" w:cs="TH SarabunPSK"/>
          <w:b/>
          <w:bCs/>
          <w:color w:val="FF0000"/>
          <w:sz w:val="32"/>
          <w:szCs w:val="32"/>
        </w:rPr>
      </w:pPr>
      <w:r w:rsidRPr="00357E34">
        <w:rPr>
          <w:rFonts w:ascii="TH SarabunPSK" w:hAnsi="TH SarabunPSK" w:cs="TH SarabunPSK"/>
          <w:b/>
          <w:bCs/>
          <w:color w:val="FF0000"/>
          <w:sz w:val="32"/>
          <w:szCs w:val="32"/>
          <w:cs/>
        </w:rPr>
        <w:t>(มีการกำหนดสมรรถนะของเจ้าหน้าที่สายสนับสนุนที่ทำหน้าที่ให้บริการที่เกี่ยวข้องกับสิ่งอำนวย</w:t>
      </w:r>
      <w:r w:rsidR="00CF2B20">
        <w:rPr>
          <w:rFonts w:ascii="TH SarabunPSK" w:hAnsi="TH SarabunPSK" w:cs="TH SarabunPSK"/>
          <w:b/>
          <w:bCs/>
          <w:color w:val="FF0000"/>
          <w:sz w:val="32"/>
          <w:szCs w:val="32"/>
          <w:cs/>
        </w:rPr>
        <w:br/>
      </w:r>
      <w:r w:rsidRPr="00357E34">
        <w:rPr>
          <w:rFonts w:ascii="TH SarabunPSK" w:hAnsi="TH SarabunPSK" w:cs="TH SarabunPSK"/>
          <w:b/>
          <w:bCs/>
          <w:color w:val="FF0000"/>
          <w:sz w:val="32"/>
          <w:szCs w:val="32"/>
          <w:cs/>
        </w:rPr>
        <w:t>ความสะดวก เพื่อให้ แน่ใจว่าเจ้าหน้าที่สายสนับสนุนมีทักษะที่สอดคล้องกับความต้องการของผู้มีส่วนได้ส่วนเสีย)</w:t>
      </w:r>
    </w:p>
    <w:p w14:paraId="66D276FE" w14:textId="77777777" w:rsidR="00357E34" w:rsidRPr="00357E34" w:rsidRDefault="00357E34" w:rsidP="00357E34">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745871E3" w14:textId="17A1EE9F" w:rsidR="0019585B" w:rsidRPr="00741135" w:rsidRDefault="0019585B" w:rsidP="0019585B">
      <w:pPr>
        <w:spacing w:after="0" w:line="240" w:lineRule="auto"/>
        <w:jc w:val="thaiDistribute"/>
        <w:rPr>
          <w:rFonts w:ascii="TH SarabunPSK" w:hAnsi="TH SarabunPSK" w:cs="TH SarabunPSK"/>
          <w:color w:val="000000" w:themeColor="text1"/>
          <w:sz w:val="32"/>
          <w:szCs w:val="32"/>
        </w:rPr>
      </w:pPr>
      <w:r w:rsidRPr="00741135">
        <w:rPr>
          <w:rFonts w:ascii="TH SarabunPSK" w:hAnsi="TH SarabunPSK" w:cs="TH SarabunPSK"/>
          <w:color w:val="000000" w:themeColor="text1"/>
          <w:sz w:val="32"/>
          <w:szCs w:val="32"/>
        </w:rPr>
        <w:tab/>
      </w:r>
      <w:r w:rsidRPr="00741135">
        <w:rPr>
          <w:rFonts w:ascii="TH SarabunPSK" w:hAnsi="TH SarabunPSK" w:cs="TH SarabunPSK" w:hint="cs"/>
          <w:color w:val="000000" w:themeColor="text1"/>
          <w:sz w:val="32"/>
          <w:szCs w:val="32"/>
          <w:cs/>
        </w:rPr>
        <w:t>แสดงการกำหนดสมรรถนะและการประเมินสมรรถนะของเจ้าหน้าที่ให้บริการในเกณฑ์ 7.1-7.7 (เพื่อให้มั่นใจว่าเป็นสมรรถนะหรือทักษะที่ตรงความต้องการของผู้มีส่วนได้ส่วนเสียและผู้รับบริการ)</w:t>
      </w:r>
      <w:r w:rsidRPr="00741135">
        <w:rPr>
          <w:rFonts w:ascii="TH SarabunPSK" w:hAnsi="TH SarabunPSK" w:cs="TH SarabunPSK"/>
          <w:color w:val="000000" w:themeColor="text1"/>
          <w:sz w:val="32"/>
          <w:szCs w:val="32"/>
          <w:cs/>
        </w:rPr>
        <w:tab/>
      </w:r>
    </w:p>
    <w:p w14:paraId="3A4C063B" w14:textId="30138F54" w:rsidR="00741135" w:rsidRDefault="00741135"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คณะหรือมหาวิทยาลัยเป็นผู้ดำเนินการ</w:t>
      </w:r>
    </w:p>
    <w:p w14:paraId="55D380E9" w14:textId="21F79B94" w:rsidR="00B331F1" w:rsidRPr="00383462" w:rsidRDefault="00B331F1" w:rsidP="0019585B">
      <w:pPr>
        <w:spacing w:after="0" w:line="240" w:lineRule="auto"/>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cs/>
        </w:rPr>
        <w:t xml:space="preserve">** </w:t>
      </w:r>
      <w:r w:rsidRPr="0015263B">
        <w:rPr>
          <w:rFonts w:ascii="TH SarabunPSK" w:hAnsi="TH SarabunPSK" w:cs="TH SarabunPSK"/>
          <w:b/>
          <w:bCs/>
          <w:sz w:val="32"/>
          <w:szCs w:val="32"/>
        </w:rPr>
        <w:t>stakeholder</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หมายถึง ผู้ใช้บริการและผู้บริหารหน่วยงานให้บริการสาร</w:t>
      </w:r>
      <w:r w:rsidR="00601BA7">
        <w:rPr>
          <w:rFonts w:ascii="TH SarabunPSK" w:hAnsi="TH SarabunPSK" w:cs="TH SarabunPSK" w:hint="cs"/>
          <w:color w:val="000000" w:themeColor="text1"/>
          <w:sz w:val="32"/>
          <w:szCs w:val="32"/>
          <w:cs/>
        </w:rPr>
        <w:t>ส</w:t>
      </w:r>
      <w:r>
        <w:rPr>
          <w:rFonts w:ascii="TH SarabunPSK" w:hAnsi="TH SarabunPSK" w:cs="TH SarabunPSK" w:hint="cs"/>
          <w:color w:val="000000" w:themeColor="text1"/>
          <w:sz w:val="32"/>
          <w:szCs w:val="32"/>
          <w:cs/>
        </w:rPr>
        <w:t>นเทศ</w:t>
      </w:r>
    </w:p>
    <w:p w14:paraId="67497A8B"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08EF0669"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r w:rsidRPr="00E95A4E">
        <w:rPr>
          <w:rFonts w:ascii="TH SarabunPSK" w:hAnsi="TH SarabunPSK" w:cs="TH SarabunPSK"/>
          <w:b/>
          <w:bCs/>
          <w:color w:val="000000" w:themeColor="text1"/>
          <w:sz w:val="32"/>
          <w:szCs w:val="32"/>
        </w:rPr>
        <w:t>7</w:t>
      </w:r>
      <w:r w:rsidRPr="00E95A4E">
        <w:rPr>
          <w:rFonts w:ascii="TH SarabunPSK" w:hAnsi="TH SarabunPSK" w:cs="TH SarabunPSK"/>
          <w:b/>
          <w:bCs/>
          <w:color w:val="000000" w:themeColor="text1"/>
          <w:sz w:val="32"/>
          <w:szCs w:val="32"/>
          <w:cs/>
        </w:rPr>
        <w:t>.</w:t>
      </w:r>
      <w:r w:rsidRPr="00E95A4E">
        <w:rPr>
          <w:rFonts w:ascii="TH SarabunPSK" w:hAnsi="TH SarabunPSK" w:cs="TH SarabunPSK"/>
          <w:b/>
          <w:bCs/>
          <w:color w:val="000000" w:themeColor="text1"/>
          <w:sz w:val="32"/>
          <w:szCs w:val="32"/>
        </w:rPr>
        <w:t xml:space="preserve">9 </w:t>
      </w:r>
      <w:r w:rsidRPr="0015263B">
        <w:rPr>
          <w:rFonts w:ascii="TH SarabunPSK" w:hAnsi="TH SarabunPSK" w:cs="TH SarabunPSK"/>
          <w:b/>
          <w:bCs/>
          <w:sz w:val="32"/>
          <w:szCs w:val="32"/>
        </w:rPr>
        <w:t xml:space="preserve">The quality of the facilities </w:t>
      </w:r>
      <w:r w:rsidRPr="0015263B">
        <w:rPr>
          <w:rFonts w:ascii="TH SarabunPSK" w:hAnsi="TH SarabunPSK" w:cs="TH SarabunPSK"/>
          <w:b/>
          <w:bCs/>
          <w:sz w:val="32"/>
          <w:szCs w:val="32"/>
          <w:cs/>
        </w:rPr>
        <w:t>(</w:t>
      </w:r>
      <w:r w:rsidRPr="0015263B">
        <w:rPr>
          <w:rFonts w:ascii="TH SarabunPSK" w:hAnsi="TH SarabunPSK" w:cs="TH SarabunPSK"/>
          <w:b/>
          <w:bCs/>
          <w:sz w:val="32"/>
          <w:szCs w:val="32"/>
        </w:rPr>
        <w:t>library, laboratory, IT, and student services</w:t>
      </w:r>
      <w:r w:rsidRPr="0015263B">
        <w:rPr>
          <w:rFonts w:ascii="TH SarabunPSK" w:hAnsi="TH SarabunPSK" w:cs="TH SarabunPSK"/>
          <w:b/>
          <w:bCs/>
          <w:sz w:val="32"/>
          <w:szCs w:val="32"/>
          <w:cs/>
        </w:rPr>
        <w:t xml:space="preserve">) </w:t>
      </w:r>
      <w:r w:rsidRPr="0015263B">
        <w:rPr>
          <w:rFonts w:ascii="TH SarabunPSK" w:hAnsi="TH SarabunPSK" w:cs="TH SarabunPSK"/>
          <w:b/>
          <w:bCs/>
          <w:sz w:val="32"/>
          <w:szCs w:val="32"/>
        </w:rPr>
        <w:t>are shown to be subjected to evaluation and enhancement</w:t>
      </w:r>
      <w:r w:rsidRPr="0015263B">
        <w:rPr>
          <w:rFonts w:ascii="TH SarabunPSK" w:hAnsi="TH SarabunPSK" w:cs="TH SarabunPSK"/>
          <w:b/>
          <w:bCs/>
          <w:sz w:val="32"/>
          <w:szCs w:val="32"/>
          <w:cs/>
        </w:rPr>
        <w:t>.</w:t>
      </w:r>
    </w:p>
    <w:p w14:paraId="118D87CF" w14:textId="4F64DF7F" w:rsidR="00741135" w:rsidRPr="00741135" w:rsidRDefault="00741135" w:rsidP="00724815">
      <w:pPr>
        <w:pStyle w:val="a7"/>
        <w:jc w:val="thaiDistribute"/>
        <w:rPr>
          <w:rFonts w:ascii="TH SarabunPSK" w:hAnsi="TH SarabunPSK" w:cs="TH SarabunPSK"/>
          <w:color w:val="FF0000"/>
          <w:sz w:val="32"/>
          <w:szCs w:val="32"/>
        </w:rPr>
      </w:pPr>
      <w:r w:rsidRPr="00741135">
        <w:rPr>
          <w:rFonts w:ascii="TH SarabunPSK" w:hAnsi="TH SarabunPSK" w:cs="TH SarabunPSK"/>
          <w:color w:val="FF0000"/>
          <w:sz w:val="32"/>
          <w:szCs w:val="32"/>
          <w:cs/>
        </w:rPr>
        <w:t>(คุณภาพของสิ่งสนับสนุน (ห้องแล็บ ห้องสมุด เทคโนโลยีสารสนเทศ การบริการผู้เรียน)</w:t>
      </w:r>
      <w:r>
        <w:rPr>
          <w:rFonts w:ascii="TH SarabunPSK" w:hAnsi="TH SarabunPSK" w:cs="TH SarabunPSK" w:hint="cs"/>
          <w:color w:val="FF0000"/>
          <w:sz w:val="32"/>
          <w:szCs w:val="32"/>
          <w:cs/>
        </w:rPr>
        <w:t xml:space="preserve"> </w:t>
      </w:r>
      <w:r w:rsidRPr="00741135">
        <w:rPr>
          <w:rFonts w:ascii="TH SarabunPSK" w:hAnsi="TH SarabunPSK" w:cs="TH SarabunPSK"/>
          <w:color w:val="FF0000"/>
          <w:sz w:val="32"/>
          <w:szCs w:val="32"/>
          <w:cs/>
        </w:rPr>
        <w:t>ต้องประเมินและปรับปรุงตามความจำเป็น)</w:t>
      </w:r>
    </w:p>
    <w:p w14:paraId="16713F13" w14:textId="77777777" w:rsidR="00741135" w:rsidRPr="00357E34" w:rsidRDefault="00741135" w:rsidP="00741135">
      <w:pPr>
        <w:pStyle w:val="a7"/>
        <w:rPr>
          <w:rFonts w:ascii="TH SarabunPSK" w:hAnsi="TH SarabunPSK" w:cs="TH SarabunPSK"/>
          <w:b/>
          <w:bCs/>
          <w:sz w:val="32"/>
          <w:szCs w:val="32"/>
        </w:rPr>
      </w:pPr>
      <w:r w:rsidRPr="00357E34">
        <w:rPr>
          <w:rFonts w:ascii="TH SarabunPSK" w:hAnsi="TH SarabunPSK" w:cs="TH SarabunPSK"/>
          <w:b/>
          <w:bCs/>
          <w:color w:val="FFFFFF" w:themeColor="background1"/>
          <w:sz w:val="32"/>
          <w:szCs w:val="32"/>
          <w:highlight w:val="red"/>
          <w:cs/>
        </w:rPr>
        <w:t>แนวคำตอบ</w:t>
      </w:r>
    </w:p>
    <w:p w14:paraId="02112A4D" w14:textId="53187FE1" w:rsidR="00741135" w:rsidRPr="005A2C74" w:rsidRDefault="00741135" w:rsidP="00741135">
      <w:pPr>
        <w:spacing w:after="0" w:line="240" w:lineRule="auto"/>
        <w:jc w:val="thaiDistribute"/>
        <w:rPr>
          <w:rFonts w:ascii="TH SarabunPSK" w:hAnsi="TH SarabunPSK" w:cs="TH SarabunPSK"/>
          <w:color w:val="000000" w:themeColor="text1"/>
          <w:sz w:val="32"/>
          <w:szCs w:val="32"/>
        </w:rPr>
      </w:pPr>
      <w:r w:rsidRPr="005A2C74">
        <w:rPr>
          <w:rFonts w:ascii="TH SarabunPSK" w:hAnsi="TH SarabunPSK" w:cs="TH SarabunPSK" w:hint="cs"/>
          <w:color w:val="000000" w:themeColor="text1"/>
          <w:sz w:val="32"/>
          <w:szCs w:val="32"/>
          <w:cs/>
        </w:rPr>
        <w:tab/>
        <w:t xml:space="preserve">ประเมินคุณภาพสิ่งสนับสนุนและการให้บริการสิ่งสนับสนุนการเรียนรู้แก่นักศึกษา ตามเกณฑ์ </w:t>
      </w:r>
      <w:r w:rsidR="00724815">
        <w:rPr>
          <w:rFonts w:ascii="TH SarabunPSK" w:hAnsi="TH SarabunPSK" w:cs="TH SarabunPSK"/>
          <w:color w:val="000000" w:themeColor="text1"/>
          <w:sz w:val="32"/>
          <w:szCs w:val="32"/>
          <w:cs/>
        </w:rPr>
        <w:br/>
      </w:r>
      <w:r w:rsidRPr="005A2C74">
        <w:rPr>
          <w:rFonts w:ascii="TH SarabunPSK" w:hAnsi="TH SarabunPSK" w:cs="TH SarabunPSK" w:hint="cs"/>
          <w:color w:val="000000" w:themeColor="text1"/>
          <w:sz w:val="32"/>
          <w:szCs w:val="32"/>
          <w:cs/>
        </w:rPr>
        <w:t>7.1</w:t>
      </w:r>
      <w:r w:rsidR="00724815">
        <w:rPr>
          <w:rFonts w:ascii="TH SarabunPSK" w:hAnsi="TH SarabunPSK" w:cs="TH SarabunPSK" w:hint="cs"/>
          <w:color w:val="000000" w:themeColor="text1"/>
          <w:sz w:val="32"/>
          <w:szCs w:val="32"/>
          <w:cs/>
        </w:rPr>
        <w:t xml:space="preserve"> </w:t>
      </w:r>
      <w:r w:rsidRPr="005A2C74">
        <w:rPr>
          <w:rFonts w:ascii="TH SarabunPSK" w:hAnsi="TH SarabunPSK" w:cs="TH SarabunPSK" w:hint="cs"/>
          <w:color w:val="000000" w:themeColor="text1"/>
          <w:sz w:val="32"/>
          <w:szCs w:val="32"/>
          <w:cs/>
        </w:rPr>
        <w:t>-</w:t>
      </w:r>
      <w:r w:rsidR="00724815">
        <w:rPr>
          <w:rFonts w:ascii="TH SarabunPSK" w:hAnsi="TH SarabunPSK" w:cs="TH SarabunPSK" w:hint="cs"/>
          <w:color w:val="000000" w:themeColor="text1"/>
          <w:sz w:val="32"/>
          <w:szCs w:val="32"/>
          <w:cs/>
        </w:rPr>
        <w:t xml:space="preserve"> </w:t>
      </w:r>
      <w:r w:rsidRPr="005A2C74">
        <w:rPr>
          <w:rFonts w:ascii="TH SarabunPSK" w:hAnsi="TH SarabunPSK" w:cs="TH SarabunPSK" w:hint="cs"/>
          <w:color w:val="000000" w:themeColor="text1"/>
          <w:sz w:val="32"/>
          <w:szCs w:val="32"/>
          <w:cs/>
        </w:rPr>
        <w:t>7.7 (มหาวิทยาลัยได้พัฒนาระบบประเมินความพึงพอใจการให้บริการสิ่งสนับสนุนฯ)</w:t>
      </w:r>
    </w:p>
    <w:p w14:paraId="537491B0" w14:textId="77777777" w:rsidR="00741135" w:rsidRPr="00383462" w:rsidRDefault="0019585B" w:rsidP="00741135">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00741135">
        <w:rPr>
          <w:rFonts w:ascii="TH SarabunPSK" w:hAnsi="TH SarabunPSK" w:cs="TH SarabunPSK"/>
          <w:color w:val="000000" w:themeColor="text1"/>
          <w:sz w:val="32"/>
          <w:szCs w:val="32"/>
          <w:cs/>
        </w:rPr>
        <w:t>*</w:t>
      </w:r>
      <w:r w:rsidR="00741135">
        <w:rPr>
          <w:rFonts w:ascii="TH SarabunPSK" w:hAnsi="TH SarabunPSK" w:cs="TH SarabunPSK" w:hint="cs"/>
          <w:color w:val="000000" w:themeColor="text1"/>
          <w:sz w:val="32"/>
          <w:szCs w:val="32"/>
          <w:cs/>
        </w:rPr>
        <w:t>คณะหรือมหาวิทยาลัยเป็นผู้ดำเนินการ</w:t>
      </w:r>
    </w:p>
    <w:p w14:paraId="7B3215CD" w14:textId="77777777" w:rsidR="0019585B" w:rsidRDefault="0019585B" w:rsidP="0019585B">
      <w:pPr>
        <w:spacing w:after="0" w:line="240" w:lineRule="auto"/>
        <w:jc w:val="thaiDistribute"/>
        <w:rPr>
          <w:rFonts w:ascii="TH SarabunPSK" w:hAnsi="TH SarabunPSK" w:cs="TH SarabunPSK"/>
          <w:b/>
          <w:bCs/>
          <w:sz w:val="32"/>
          <w:szCs w:val="32"/>
        </w:rPr>
      </w:pPr>
    </w:p>
    <w:p w14:paraId="4B7B58B3" w14:textId="77777777"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5606B559"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ภาพห้องเรียน ห้องปฏิบัติการ</w:t>
      </w:r>
      <w:r>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ห้องคอมพิวเตอร์ ห้องสมุด</w:t>
      </w:r>
    </w:p>
    <w:p w14:paraId="5A680DDE"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รายงานการประเมินบริการและสิ่งอำนวยความสะดวกด้านการจัดการเรียนการสอน</w:t>
      </w:r>
    </w:p>
    <w:p w14:paraId="64E8E51F"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สวัสดิการของนักศึกษา สวัสดิการของบุคลากร</w:t>
      </w:r>
    </w:p>
    <w:p w14:paraId="55AAD08B" w14:textId="77777777" w:rsidR="0019585B" w:rsidRPr="00820C14" w:rsidRDefault="0019585B" w:rsidP="0019585B">
      <w:pPr>
        <w:spacing w:after="0" w:line="240" w:lineRule="auto"/>
        <w:jc w:val="thaiDistribute"/>
        <w:rPr>
          <w:rFonts w:ascii="TH SarabunPSK" w:hAnsi="TH SarabunPSK" w:cs="TH SarabunPSK"/>
          <w:b/>
          <w:bCs/>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แผนพัฒนาบุคลากร</w:t>
      </w:r>
    </w:p>
    <w:p w14:paraId="150F4F1F"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7</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p>
    <w:p w14:paraId="075B1DF3"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p>
    <w:p w14:paraId="4D98A3E8"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p>
    <w:p w14:paraId="73D4D0B2" w14:textId="77777777" w:rsidR="0019585B" w:rsidRDefault="0019585B" w:rsidP="0019585B">
      <w:pPr>
        <w:spacing w:after="0" w:line="240" w:lineRule="auto"/>
        <w:jc w:val="thaiDistribute"/>
        <w:rPr>
          <w:rFonts w:ascii="TH SarabunPSK" w:hAnsi="TH SarabunPSK" w:cs="TH SarabunPSK"/>
          <w:b/>
          <w:bCs/>
          <w:color w:val="000000" w:themeColor="text1"/>
          <w:sz w:val="32"/>
          <w:szCs w:val="32"/>
        </w:rPr>
      </w:pPr>
    </w:p>
    <w:p w14:paraId="127B742B" w14:textId="77777777" w:rsidR="00492C74" w:rsidRDefault="00492C74" w:rsidP="0019585B">
      <w:pPr>
        <w:spacing w:after="0" w:line="240" w:lineRule="auto"/>
        <w:jc w:val="thaiDistribute"/>
        <w:rPr>
          <w:rFonts w:ascii="TH SarabunPSK" w:hAnsi="TH SarabunPSK" w:cs="TH SarabunPSK"/>
          <w:b/>
          <w:bCs/>
          <w:color w:val="000000" w:themeColor="text1"/>
          <w:sz w:val="32"/>
          <w:szCs w:val="32"/>
        </w:rPr>
      </w:pPr>
    </w:p>
    <w:p w14:paraId="46573F90" w14:textId="77777777" w:rsidR="0019585B" w:rsidRPr="00492C74" w:rsidRDefault="0019585B" w:rsidP="0019585B">
      <w:pPr>
        <w:spacing w:after="0" w:line="240" w:lineRule="auto"/>
        <w:jc w:val="thaiDistribute"/>
        <w:rPr>
          <w:rFonts w:ascii="TH SarabunPSK" w:hAnsi="TH SarabunPSK" w:cs="TH SarabunPSK"/>
          <w:b/>
          <w:bCs/>
          <w:color w:val="FF0000"/>
          <w:sz w:val="32"/>
          <w:szCs w:val="32"/>
        </w:rPr>
      </w:pPr>
      <w:r w:rsidRPr="00492C74">
        <w:rPr>
          <w:rFonts w:ascii="TH SarabunPSK" w:hAnsi="TH SarabunPSK" w:cs="TH SarabunPSK"/>
          <w:b/>
          <w:bCs/>
          <w:color w:val="FF0000"/>
          <w:sz w:val="32"/>
          <w:szCs w:val="32"/>
        </w:rPr>
        <w:lastRenderedPageBreak/>
        <w:t xml:space="preserve">Criteria 8 </w:t>
      </w:r>
      <w:r w:rsidRPr="00492C74">
        <w:rPr>
          <w:rFonts w:ascii="TH SarabunPSK" w:hAnsi="TH SarabunPSK" w:cs="TH SarabunPSK"/>
          <w:b/>
          <w:bCs/>
          <w:color w:val="FF0000"/>
          <w:sz w:val="32"/>
          <w:szCs w:val="32"/>
          <w:cs/>
        </w:rPr>
        <w:t xml:space="preserve">: </w:t>
      </w:r>
      <w:r w:rsidRPr="00492C74">
        <w:rPr>
          <w:rFonts w:ascii="TH SarabunPSK" w:hAnsi="TH SarabunPSK" w:cs="TH SarabunPSK"/>
          <w:b/>
          <w:bCs/>
          <w:color w:val="FF0000"/>
          <w:sz w:val="32"/>
          <w:szCs w:val="32"/>
        </w:rPr>
        <w:t>Output and Outcomes</w:t>
      </w:r>
    </w:p>
    <w:tbl>
      <w:tblPr>
        <w:tblW w:w="90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7022"/>
        <w:gridCol w:w="1573"/>
      </w:tblGrid>
      <w:tr w:rsidR="00E738A8" w:rsidRPr="00E8137D" w14:paraId="12CF78CC" w14:textId="77777777" w:rsidTr="004713B0">
        <w:trPr>
          <w:trHeight w:val="810"/>
        </w:trPr>
        <w:tc>
          <w:tcPr>
            <w:tcW w:w="7513" w:type="dxa"/>
            <w:gridSpan w:val="2"/>
            <w:shd w:val="clear" w:color="auto" w:fill="auto"/>
            <w:vAlign w:val="center"/>
          </w:tcPr>
          <w:p w14:paraId="0D05530B" w14:textId="5EA155D9" w:rsidR="00E738A8" w:rsidRPr="00E8137D" w:rsidRDefault="00E738A8" w:rsidP="00D97A08">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Requirements</w:t>
            </w:r>
          </w:p>
        </w:tc>
        <w:tc>
          <w:tcPr>
            <w:tcW w:w="1573" w:type="dxa"/>
            <w:shd w:val="clear" w:color="auto" w:fill="BFBFBF"/>
          </w:tcPr>
          <w:p w14:paraId="25F4C8A3" w14:textId="435C3ED0" w:rsidR="00E738A8" w:rsidRPr="00E8137D" w:rsidRDefault="00E738A8" w:rsidP="00B3239A">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163D4E">
              <w:rPr>
                <w:rFonts w:ascii="TH SarabunPSK" w:eastAsia="Times New Roman" w:hAnsi="TH SarabunPSK" w:cs="TH SarabunPSK" w:hint="cs"/>
                <w:b/>
                <w:bCs/>
                <w:color w:val="000000"/>
                <w:sz w:val="32"/>
                <w:szCs w:val="32"/>
                <w:cs/>
              </w:rPr>
              <w:t>ระดับคุณภาพ</w:t>
            </w:r>
            <w:r w:rsidRPr="00163D4E">
              <w:rPr>
                <w:rFonts w:ascii="TH SarabunPSK" w:eastAsia="Times New Roman" w:hAnsi="TH SarabunPSK" w:cs="TH SarabunPSK"/>
                <w:b/>
                <w:bCs/>
                <w:color w:val="000000"/>
                <w:sz w:val="32"/>
                <w:szCs w:val="32"/>
              </w:rPr>
              <w:t>1</w:t>
            </w:r>
            <w:r w:rsidRPr="00163D4E">
              <w:rPr>
                <w:rFonts w:ascii="TH SarabunPSK" w:eastAsia="Times New Roman" w:hAnsi="TH SarabunPSK" w:cs="TH SarabunPSK"/>
                <w:b/>
                <w:bCs/>
                <w:color w:val="000000"/>
                <w:sz w:val="32"/>
                <w:szCs w:val="32"/>
                <w:cs/>
              </w:rPr>
              <w:t>-</w:t>
            </w:r>
            <w:r w:rsidRPr="00163D4E">
              <w:rPr>
                <w:rFonts w:ascii="TH SarabunPSK" w:eastAsia="Times New Roman" w:hAnsi="TH SarabunPSK" w:cs="TH SarabunPSK"/>
                <w:b/>
                <w:bCs/>
                <w:color w:val="000000"/>
                <w:sz w:val="32"/>
                <w:szCs w:val="32"/>
              </w:rPr>
              <w:t>7</w:t>
            </w:r>
          </w:p>
        </w:tc>
      </w:tr>
      <w:tr w:rsidR="00B3239A" w:rsidRPr="00E8137D" w14:paraId="2F2B6D78" w14:textId="77777777" w:rsidTr="004713B0">
        <w:trPr>
          <w:trHeight w:val="703"/>
        </w:trPr>
        <w:tc>
          <w:tcPr>
            <w:tcW w:w="491" w:type="dxa"/>
            <w:shd w:val="clear" w:color="auto" w:fill="auto"/>
          </w:tcPr>
          <w:p w14:paraId="3C59F56A" w14:textId="77777777" w:rsidR="00B3239A" w:rsidRPr="00E8137D" w:rsidRDefault="00B3239A" w:rsidP="001F6D72">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7022" w:type="dxa"/>
            <w:shd w:val="clear" w:color="auto" w:fill="auto"/>
          </w:tcPr>
          <w:p w14:paraId="6228AC09" w14:textId="77777777" w:rsidR="00B3239A" w:rsidRPr="00E8137D" w:rsidRDefault="00B3239A" w:rsidP="00F0195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pass rate, dropout rate, and average time to graduate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7C796002" w14:textId="77777777" w:rsidR="00B3239A" w:rsidRPr="00E8137D" w:rsidRDefault="00B3239A" w:rsidP="00F0195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1B6877B2" w14:textId="77777777" w:rsidTr="004713B0">
        <w:trPr>
          <w:trHeight w:val="1060"/>
        </w:trPr>
        <w:tc>
          <w:tcPr>
            <w:tcW w:w="491" w:type="dxa"/>
            <w:shd w:val="clear" w:color="auto" w:fill="auto"/>
          </w:tcPr>
          <w:p w14:paraId="30136239" w14:textId="77777777" w:rsidR="00B3239A" w:rsidRPr="00E8137D" w:rsidRDefault="00B3239A" w:rsidP="001F6D72">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7022" w:type="dxa"/>
            <w:shd w:val="clear" w:color="auto" w:fill="auto"/>
          </w:tcPr>
          <w:p w14:paraId="72ABDF13" w14:textId="77777777" w:rsidR="00B3239A" w:rsidRPr="00E8137D" w:rsidRDefault="00B3239A" w:rsidP="00F0195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Employability as well as self</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employment, entrepreneurship, and advancement to further studies,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14BB0ADF" w14:textId="77777777" w:rsidR="00B3239A" w:rsidRPr="00E8137D" w:rsidRDefault="00B3239A" w:rsidP="00F0195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0B755E22" w14:textId="77777777" w:rsidTr="004713B0">
        <w:trPr>
          <w:trHeight w:val="1060"/>
        </w:trPr>
        <w:tc>
          <w:tcPr>
            <w:tcW w:w="491" w:type="dxa"/>
            <w:shd w:val="clear" w:color="auto" w:fill="auto"/>
          </w:tcPr>
          <w:p w14:paraId="11C4A149" w14:textId="77777777" w:rsidR="00B3239A" w:rsidRPr="00E8137D" w:rsidRDefault="00B3239A" w:rsidP="001F6D72">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7022" w:type="dxa"/>
            <w:shd w:val="clear" w:color="auto" w:fill="auto"/>
          </w:tcPr>
          <w:p w14:paraId="3F6C3B25" w14:textId="77777777" w:rsidR="00B3239A" w:rsidRPr="00E8137D" w:rsidRDefault="00B3239A" w:rsidP="00F0195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Research and creative work output and activities carried out by the academic staff and students,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655613EE" w14:textId="77777777" w:rsidR="00B3239A" w:rsidRPr="00E8137D" w:rsidRDefault="00B3239A" w:rsidP="00F0195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079EABB5" w14:textId="77777777" w:rsidTr="004713B0">
        <w:trPr>
          <w:trHeight w:val="713"/>
        </w:trPr>
        <w:tc>
          <w:tcPr>
            <w:tcW w:w="491" w:type="dxa"/>
            <w:shd w:val="clear" w:color="auto" w:fill="auto"/>
          </w:tcPr>
          <w:p w14:paraId="30A8EB4F" w14:textId="77777777" w:rsidR="00B3239A" w:rsidRPr="00E8137D" w:rsidRDefault="00B3239A" w:rsidP="001F6D72">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7022" w:type="dxa"/>
            <w:shd w:val="clear" w:color="auto" w:fill="auto"/>
          </w:tcPr>
          <w:p w14:paraId="5B580EF0" w14:textId="77777777" w:rsidR="00B3239A" w:rsidRPr="00E8137D" w:rsidRDefault="00B3239A" w:rsidP="00F0195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Data are provided to show directly the achievement of the programme outcomes, which are established and monitored</w:t>
            </w:r>
            <w:r w:rsidRPr="00E8137D">
              <w:rPr>
                <w:rFonts w:ascii="TH SarabunPSK" w:eastAsia="Times New Roman" w:hAnsi="TH SarabunPSK" w:cs="TH SarabunPSK"/>
                <w:sz w:val="28"/>
                <w:szCs w:val="24"/>
                <w:cs/>
              </w:rPr>
              <w:t>.</w:t>
            </w:r>
          </w:p>
        </w:tc>
        <w:tc>
          <w:tcPr>
            <w:tcW w:w="1573" w:type="dxa"/>
            <w:shd w:val="clear" w:color="auto" w:fill="auto"/>
          </w:tcPr>
          <w:p w14:paraId="69345319" w14:textId="77777777" w:rsidR="00B3239A" w:rsidRPr="00E8137D" w:rsidRDefault="00B3239A" w:rsidP="00F0195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238CA0AE" w14:textId="77777777" w:rsidTr="004713B0">
        <w:trPr>
          <w:trHeight w:val="703"/>
        </w:trPr>
        <w:tc>
          <w:tcPr>
            <w:tcW w:w="491" w:type="dxa"/>
            <w:shd w:val="clear" w:color="auto" w:fill="auto"/>
          </w:tcPr>
          <w:p w14:paraId="6D2DE125" w14:textId="77777777" w:rsidR="00B3239A" w:rsidRPr="00E8137D" w:rsidRDefault="00B3239A" w:rsidP="001F6D72">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7022" w:type="dxa"/>
            <w:shd w:val="clear" w:color="auto" w:fill="auto"/>
          </w:tcPr>
          <w:p w14:paraId="14233098" w14:textId="77777777" w:rsidR="00B3239A" w:rsidRPr="00E8137D" w:rsidRDefault="00B3239A" w:rsidP="00F01956">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Satisfaction level of the various stakeholders are shown to be established, monitored, and benchmarked for improvement</w:t>
            </w:r>
            <w:r w:rsidRPr="00E8137D">
              <w:rPr>
                <w:rFonts w:ascii="TH SarabunPSK" w:eastAsia="Times New Roman" w:hAnsi="TH SarabunPSK" w:cs="TH SarabunPSK"/>
                <w:sz w:val="28"/>
                <w:szCs w:val="24"/>
                <w:cs/>
              </w:rPr>
              <w:t>.</w:t>
            </w:r>
          </w:p>
        </w:tc>
        <w:tc>
          <w:tcPr>
            <w:tcW w:w="1573" w:type="dxa"/>
            <w:shd w:val="clear" w:color="auto" w:fill="auto"/>
          </w:tcPr>
          <w:p w14:paraId="58006043" w14:textId="77777777" w:rsidR="00B3239A" w:rsidRPr="00E8137D" w:rsidRDefault="00B3239A" w:rsidP="00F01956">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B3239A" w:rsidRPr="00E8137D" w14:paraId="640F0A40" w14:textId="77777777" w:rsidTr="004713B0">
        <w:trPr>
          <w:trHeight w:val="405"/>
        </w:trPr>
        <w:tc>
          <w:tcPr>
            <w:tcW w:w="491" w:type="dxa"/>
            <w:shd w:val="clear" w:color="auto" w:fill="auto"/>
          </w:tcPr>
          <w:p w14:paraId="64FD0029" w14:textId="77777777" w:rsidR="00B3239A" w:rsidRPr="00E8137D" w:rsidRDefault="00B3239A" w:rsidP="001F6D72">
            <w:pPr>
              <w:widowControl w:val="0"/>
              <w:autoSpaceDE w:val="0"/>
              <w:autoSpaceDN w:val="0"/>
              <w:adjustRightInd w:val="0"/>
              <w:spacing w:after="0" w:line="240" w:lineRule="auto"/>
              <w:ind w:left="-64" w:right="-81"/>
              <w:jc w:val="center"/>
              <w:rPr>
                <w:rFonts w:ascii="TH SarabunPSK" w:eastAsia="Times New Roman" w:hAnsi="TH SarabunPSK" w:cs="TH SarabunPSK"/>
                <w:b/>
                <w:bCs/>
                <w:color w:val="000000"/>
                <w:sz w:val="32"/>
                <w:szCs w:val="32"/>
              </w:rPr>
            </w:pPr>
          </w:p>
        </w:tc>
        <w:tc>
          <w:tcPr>
            <w:tcW w:w="7022" w:type="dxa"/>
            <w:shd w:val="clear" w:color="auto" w:fill="auto"/>
          </w:tcPr>
          <w:p w14:paraId="58FC13A3" w14:textId="77777777" w:rsidR="00B3239A" w:rsidRPr="00E8137D" w:rsidRDefault="00B3239A" w:rsidP="00F01956">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1573" w:type="dxa"/>
            <w:shd w:val="clear" w:color="auto" w:fill="auto"/>
          </w:tcPr>
          <w:p w14:paraId="27C1C1FB" w14:textId="77777777" w:rsidR="00B3239A" w:rsidRPr="00E8137D" w:rsidRDefault="00B3239A" w:rsidP="00F01956">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23CF1B78" w14:textId="7E9EC276" w:rsidR="00BE7227" w:rsidRPr="00B445F2" w:rsidRDefault="00BE7227" w:rsidP="0019585B">
      <w:pPr>
        <w:spacing w:after="0" w:line="240" w:lineRule="auto"/>
        <w:jc w:val="thaiDistribute"/>
        <w:rPr>
          <w:rFonts w:ascii="TH SarabunPSK" w:hAnsi="TH SarabunPSK" w:cs="TH SarabunPSK"/>
          <w:color w:val="000000" w:themeColor="text1"/>
          <w:sz w:val="32"/>
          <w:szCs w:val="32"/>
        </w:rPr>
      </w:pPr>
    </w:p>
    <w:p w14:paraId="39CF011D" w14:textId="77777777" w:rsidR="0019585B" w:rsidRPr="00B445F2" w:rsidRDefault="0019585B" w:rsidP="00FA545B">
      <w:pPr>
        <w:spacing w:after="0" w:line="240" w:lineRule="auto"/>
        <w:ind w:right="-46"/>
        <w:jc w:val="thaiDistribute"/>
        <w:rPr>
          <w:rFonts w:ascii="TH SarabunPSK" w:hAnsi="TH SarabunPSK" w:cs="TH SarabunPSK"/>
          <w:b/>
          <w:bCs/>
          <w:color w:val="000000" w:themeColor="text1"/>
          <w:sz w:val="32"/>
          <w:szCs w:val="32"/>
        </w:rPr>
      </w:pPr>
      <w:r w:rsidRPr="00B445F2">
        <w:rPr>
          <w:rFonts w:ascii="TH SarabunPSK" w:hAnsi="TH SarabunPSK" w:cs="TH SarabunPSK"/>
          <w:b/>
          <w:bCs/>
          <w:color w:val="000000" w:themeColor="text1"/>
          <w:sz w:val="32"/>
          <w:szCs w:val="32"/>
        </w:rPr>
        <w:t>8</w:t>
      </w:r>
      <w:r w:rsidRPr="00B445F2">
        <w:rPr>
          <w:rFonts w:ascii="TH SarabunPSK" w:hAnsi="TH SarabunPSK" w:cs="TH SarabunPSK"/>
          <w:b/>
          <w:bCs/>
          <w:color w:val="000000" w:themeColor="text1"/>
          <w:sz w:val="32"/>
          <w:szCs w:val="32"/>
          <w:cs/>
        </w:rPr>
        <w:t>.</w:t>
      </w:r>
      <w:r w:rsidRPr="00B445F2">
        <w:rPr>
          <w:rFonts w:ascii="TH SarabunPSK" w:hAnsi="TH SarabunPSK" w:cs="TH SarabunPSK"/>
          <w:b/>
          <w:bCs/>
          <w:color w:val="000000" w:themeColor="text1"/>
          <w:sz w:val="32"/>
          <w:szCs w:val="32"/>
        </w:rPr>
        <w:t>1 The pass rate, dropout rate, and average time to graduate are shown to be established, monitored, and benchmarked for improvement</w:t>
      </w:r>
      <w:r w:rsidRPr="00B445F2">
        <w:rPr>
          <w:rFonts w:ascii="TH SarabunPSK" w:hAnsi="TH SarabunPSK" w:cs="TH SarabunPSK"/>
          <w:b/>
          <w:bCs/>
          <w:color w:val="000000" w:themeColor="text1"/>
          <w:sz w:val="32"/>
          <w:szCs w:val="32"/>
          <w:cs/>
        </w:rPr>
        <w:t>.</w:t>
      </w:r>
    </w:p>
    <w:p w14:paraId="556A8D20" w14:textId="3B2DC991" w:rsidR="0019585B" w:rsidRPr="00B331F1" w:rsidRDefault="00492C74" w:rsidP="0019585B">
      <w:pPr>
        <w:spacing w:after="0" w:line="240" w:lineRule="auto"/>
        <w:jc w:val="thaiDistribute"/>
        <w:rPr>
          <w:rFonts w:ascii="TH SarabunPSK" w:hAnsi="TH SarabunPSK" w:cs="TH SarabunPSK"/>
          <w:b/>
          <w:bCs/>
          <w:color w:val="FF0000"/>
          <w:sz w:val="32"/>
          <w:szCs w:val="32"/>
          <w:cs/>
        </w:rPr>
      </w:pPr>
      <w:r w:rsidRPr="00B331F1">
        <w:rPr>
          <w:rFonts w:ascii="TH SarabunPSK" w:hAnsi="TH SarabunPSK" w:cs="TH SarabunPSK" w:hint="cs"/>
          <w:b/>
          <w:bCs/>
          <w:color w:val="FF0000"/>
          <w:sz w:val="32"/>
          <w:szCs w:val="32"/>
          <w:cs/>
        </w:rPr>
        <w:t>(</w:t>
      </w:r>
      <w:r w:rsidRPr="00B331F1">
        <w:rPr>
          <w:rFonts w:ascii="TH SarabunPSK" w:hAnsi="TH SarabunPSK" w:cs="TH SarabunPSK"/>
          <w:b/>
          <w:bCs/>
          <w:color w:val="FF0000"/>
          <w:sz w:val="32"/>
          <w:szCs w:val="32"/>
          <w:cs/>
        </w:rPr>
        <w:t>แสดงอัตราการสำเร็จการศึกษา การออกกลางคัน และเวลาเฉลี่ยในการสำ</w:t>
      </w:r>
      <w:r w:rsidR="001B1380">
        <w:rPr>
          <w:rFonts w:ascii="TH SarabunPSK" w:hAnsi="TH SarabunPSK" w:cs="TH SarabunPSK"/>
          <w:b/>
          <w:bCs/>
          <w:color w:val="FF0000"/>
          <w:sz w:val="32"/>
          <w:szCs w:val="32"/>
          <w:cs/>
        </w:rPr>
        <w:t xml:space="preserve">เร็จการศึกษาที่ได้รับการตรวจสอบ </w:t>
      </w:r>
      <w:r w:rsidRPr="00B331F1">
        <w:rPr>
          <w:rFonts w:ascii="TH SarabunPSK" w:hAnsi="TH SarabunPSK" w:cs="TH SarabunPSK"/>
          <w:b/>
          <w:bCs/>
          <w:color w:val="FF0000"/>
          <w:sz w:val="32"/>
          <w:szCs w:val="32"/>
          <w:cs/>
        </w:rPr>
        <w:t>เทียบเคียงเพื่อใช้ในการปรับปรุง</w:t>
      </w:r>
      <w:r w:rsidRPr="00B331F1">
        <w:rPr>
          <w:rFonts w:ascii="TH SarabunPSK" w:hAnsi="TH SarabunPSK" w:cs="TH SarabunPSK" w:hint="cs"/>
          <w:b/>
          <w:bCs/>
          <w:color w:val="FF0000"/>
          <w:sz w:val="32"/>
          <w:szCs w:val="32"/>
          <w:cs/>
        </w:rPr>
        <w:t>)</w:t>
      </w:r>
    </w:p>
    <w:p w14:paraId="4AB440A1" w14:textId="77777777" w:rsidR="00492C74" w:rsidRPr="00357E34" w:rsidRDefault="00492C74" w:rsidP="00492C74">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465E1FBC" w14:textId="3525D088" w:rsidR="00B331F1" w:rsidRPr="003408B7" w:rsidRDefault="00B331F1" w:rsidP="00B331F1">
      <w:pPr>
        <w:spacing w:after="0" w:line="240" w:lineRule="auto"/>
        <w:jc w:val="thaiDistribute"/>
        <w:rPr>
          <w:rFonts w:ascii="TH SarabunPSK" w:hAnsi="TH SarabunPSK" w:cs="TH SarabunPSK"/>
          <w:color w:val="808080" w:themeColor="background1" w:themeShade="80"/>
          <w:sz w:val="32"/>
          <w:szCs w:val="32"/>
        </w:rPr>
      </w:pPr>
      <w:r>
        <w:rPr>
          <w:rFonts w:ascii="TH SarabunPSK" w:hAnsi="TH SarabunPSK" w:cs="TH SarabunPSK"/>
          <w:color w:val="000000" w:themeColor="text1"/>
          <w:sz w:val="32"/>
          <w:szCs w:val="32"/>
        </w:rPr>
        <w:tab/>
      </w:r>
      <w:r w:rsidRPr="003408B7">
        <w:rPr>
          <w:rFonts w:ascii="TH SarabunPSK" w:hAnsi="TH SarabunPSK" w:cs="TH SarabunPSK" w:hint="cs"/>
          <w:color w:val="000000" w:themeColor="text1"/>
          <w:sz w:val="32"/>
          <w:szCs w:val="32"/>
          <w:cs/>
        </w:rPr>
        <w:t>แสดงข้อมูลผลลัพธ์ย้อนหลัง 5 ปี ได้แก่ อัตราการออกกลางคัน ระยะเวลาเฉลี่ยในการสำเร็จการศึกษา กำหนดเป้าหมายการพัฒนา การกำกับติดตาม กำหนดคู่เทียบ</w:t>
      </w:r>
      <w:r>
        <w:rPr>
          <w:rFonts w:ascii="TH SarabunPSK" w:hAnsi="TH SarabunPSK" w:cs="TH SarabunPSK" w:hint="cs"/>
          <w:color w:val="000000" w:themeColor="text1"/>
          <w:sz w:val="32"/>
          <w:szCs w:val="32"/>
          <w:cs/>
        </w:rPr>
        <w:t xml:space="preserve"> (เทียบใน ม.</w:t>
      </w:r>
      <w:r w:rsidR="001319BA">
        <w:rPr>
          <w:rFonts w:ascii="TH SarabunPSK" w:hAnsi="TH SarabunPSK" w:cs="TH SarabunPSK" w:hint="cs"/>
          <w:color w:val="000000" w:themeColor="text1"/>
          <w:sz w:val="32"/>
          <w:szCs w:val="32"/>
          <w:cs/>
        </w:rPr>
        <w:t xml:space="preserve"> </w:t>
      </w:r>
      <w:r>
        <w:rPr>
          <w:rFonts w:ascii="TH SarabunPSK" w:hAnsi="TH SarabunPSK" w:cs="TH SarabunPSK" w:hint="cs"/>
          <w:color w:val="000000" w:themeColor="text1"/>
          <w:sz w:val="32"/>
          <w:szCs w:val="32"/>
          <w:cs/>
        </w:rPr>
        <w:t>เดียวกัน หรือต่าง</w:t>
      </w:r>
      <w:r w:rsidR="001319BA">
        <w:rPr>
          <w:rFonts w:ascii="TH SarabunPSK" w:hAnsi="TH SarabunPSK" w:cs="TH SarabunPSK"/>
          <w:color w:val="000000" w:themeColor="text1"/>
          <w:sz w:val="32"/>
          <w:szCs w:val="32"/>
          <w:cs/>
        </w:rPr>
        <w:br/>
      </w:r>
      <w:r w:rsidR="001319BA">
        <w:rPr>
          <w:rFonts w:ascii="TH SarabunPSK" w:hAnsi="TH SarabunPSK" w:cs="TH SarabunPSK" w:hint="cs"/>
          <w:color w:val="000000" w:themeColor="text1"/>
          <w:sz w:val="32"/>
          <w:szCs w:val="32"/>
          <w:cs/>
        </w:rPr>
        <w:t xml:space="preserve">ม. </w:t>
      </w:r>
      <w:r>
        <w:rPr>
          <w:rFonts w:ascii="TH SarabunPSK" w:hAnsi="TH SarabunPSK" w:cs="TH SarabunPSK" w:hint="cs"/>
          <w:color w:val="000000" w:themeColor="text1"/>
          <w:sz w:val="32"/>
          <w:szCs w:val="32"/>
          <w:cs/>
        </w:rPr>
        <w:t>ที่ดีกว่าเราก็ได้)</w:t>
      </w:r>
      <w:r w:rsidRPr="003408B7">
        <w:rPr>
          <w:rFonts w:ascii="TH SarabunPSK" w:hAnsi="TH SarabunPSK" w:cs="TH SarabunPSK" w:hint="cs"/>
          <w:color w:val="000000" w:themeColor="text1"/>
          <w:sz w:val="32"/>
          <w:szCs w:val="32"/>
          <w:cs/>
        </w:rPr>
        <w:t xml:space="preserve"> เพื่อการเรียนรู้และการปรับปรุง</w:t>
      </w:r>
      <w:r w:rsidRPr="003408B7">
        <w:rPr>
          <w:rFonts w:ascii="TH SarabunPSK" w:hAnsi="TH SarabunPSK" w:cs="TH SarabunPSK" w:hint="cs"/>
          <w:color w:val="808080" w:themeColor="background1" w:themeShade="80"/>
          <w:sz w:val="32"/>
          <w:szCs w:val="32"/>
          <w:cs/>
        </w:rPr>
        <w:tab/>
      </w:r>
    </w:p>
    <w:p w14:paraId="23F44AC9" w14:textId="1E2725C5" w:rsidR="00B331F1" w:rsidRDefault="00CD5376" w:rsidP="00C6325B">
      <w:pPr>
        <w:spacing w:after="0" w:line="240" w:lineRule="auto"/>
        <w:ind w:left="1276" w:hanging="1276"/>
        <w:jc w:val="thaiDistribute"/>
        <w:rPr>
          <w:rFonts w:ascii="TH SarabunPSK" w:hAnsi="TH SarabunPSK" w:cs="TH SarabunPSK"/>
          <w:b/>
          <w:bCs/>
          <w:color w:val="000000" w:themeColor="text1"/>
          <w:sz w:val="32"/>
          <w:szCs w:val="32"/>
          <w:cs/>
        </w:rPr>
      </w:pPr>
      <w:r w:rsidRPr="00CD5376">
        <w:rPr>
          <w:rFonts w:ascii="TH SarabunPSK" w:hAnsi="TH SarabunPSK" w:cs="TH SarabunPSK"/>
          <w:b/>
          <w:bCs/>
          <w:color w:val="000000" w:themeColor="text1"/>
          <w:sz w:val="32"/>
          <w:szCs w:val="32"/>
          <w:cs/>
        </w:rPr>
        <w:t>[ระดับบัณฑิตศึกษา]</w:t>
      </w:r>
      <w:r>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ให้นำเสนอ</w:t>
      </w:r>
      <w:r w:rsidR="00C6325B">
        <w:rPr>
          <w:rFonts w:ascii="TH SarabunPSK" w:hAnsi="TH SarabunPSK" w:cs="TH SarabunPSK" w:hint="cs"/>
          <w:b/>
          <w:bCs/>
          <w:color w:val="000000" w:themeColor="text1"/>
          <w:sz w:val="32"/>
          <w:szCs w:val="32"/>
          <w:cs/>
        </w:rPr>
        <w:t>เกกณฑ์การ</w:t>
      </w:r>
      <w:r>
        <w:rPr>
          <w:rFonts w:ascii="TH SarabunPSK" w:hAnsi="TH SarabunPSK" w:cs="TH SarabunPSK" w:hint="cs"/>
          <w:b/>
          <w:bCs/>
          <w:color w:val="000000" w:themeColor="text1"/>
          <w:sz w:val="32"/>
          <w:szCs w:val="32"/>
          <w:cs/>
        </w:rPr>
        <w:t>กำหนดระยะเวลาการสำเร็จการศึกษา ตามประกาศของมหาวิทยาลัย (ถ้ามี)</w:t>
      </w:r>
    </w:p>
    <w:p w14:paraId="44F7F36A" w14:textId="77777777" w:rsidR="001B1380" w:rsidRDefault="001B1380" w:rsidP="00B331F1">
      <w:pPr>
        <w:spacing w:after="0" w:line="240" w:lineRule="auto"/>
        <w:ind w:left="1276" w:hanging="1276"/>
        <w:jc w:val="thaiDistribute"/>
        <w:rPr>
          <w:rFonts w:ascii="TH SarabunPSK" w:hAnsi="TH SarabunPSK" w:cs="TH SarabunPSK"/>
          <w:b/>
          <w:bCs/>
          <w:color w:val="FF0000"/>
          <w:sz w:val="32"/>
          <w:szCs w:val="32"/>
        </w:rPr>
      </w:pPr>
    </w:p>
    <w:p w14:paraId="3A002515" w14:textId="77777777" w:rsidR="001B1380" w:rsidRDefault="001B1380" w:rsidP="00B331F1">
      <w:pPr>
        <w:spacing w:after="0" w:line="240" w:lineRule="auto"/>
        <w:ind w:left="1276" w:hanging="1276"/>
        <w:jc w:val="thaiDistribute"/>
        <w:rPr>
          <w:rFonts w:ascii="TH SarabunPSK" w:hAnsi="TH SarabunPSK" w:cs="TH SarabunPSK"/>
          <w:b/>
          <w:bCs/>
          <w:color w:val="FF0000"/>
          <w:sz w:val="32"/>
          <w:szCs w:val="32"/>
        </w:rPr>
      </w:pPr>
    </w:p>
    <w:p w14:paraId="106FFAAF" w14:textId="77777777" w:rsidR="001B1380" w:rsidRDefault="001B1380" w:rsidP="00B331F1">
      <w:pPr>
        <w:spacing w:after="0" w:line="240" w:lineRule="auto"/>
        <w:ind w:left="1276" w:hanging="1276"/>
        <w:jc w:val="thaiDistribute"/>
        <w:rPr>
          <w:rFonts w:ascii="TH SarabunPSK" w:hAnsi="TH SarabunPSK" w:cs="TH SarabunPSK"/>
          <w:b/>
          <w:bCs/>
          <w:color w:val="FF0000"/>
          <w:sz w:val="32"/>
          <w:szCs w:val="32"/>
        </w:rPr>
      </w:pPr>
    </w:p>
    <w:p w14:paraId="57F27200" w14:textId="77777777" w:rsidR="001B1380" w:rsidRDefault="001B1380" w:rsidP="00B331F1">
      <w:pPr>
        <w:spacing w:after="0" w:line="240" w:lineRule="auto"/>
        <w:ind w:left="1276" w:hanging="1276"/>
        <w:jc w:val="thaiDistribute"/>
        <w:rPr>
          <w:rFonts w:ascii="TH SarabunPSK" w:hAnsi="TH SarabunPSK" w:cs="TH SarabunPSK"/>
          <w:b/>
          <w:bCs/>
          <w:color w:val="FF0000"/>
          <w:sz w:val="32"/>
          <w:szCs w:val="32"/>
        </w:rPr>
      </w:pPr>
    </w:p>
    <w:p w14:paraId="6F686E3A" w14:textId="77777777" w:rsidR="001B1380" w:rsidRDefault="001B1380" w:rsidP="00B331F1">
      <w:pPr>
        <w:spacing w:after="0" w:line="240" w:lineRule="auto"/>
        <w:ind w:left="1276" w:hanging="1276"/>
        <w:jc w:val="thaiDistribute"/>
        <w:rPr>
          <w:rFonts w:ascii="TH SarabunPSK" w:hAnsi="TH SarabunPSK" w:cs="TH SarabunPSK"/>
          <w:b/>
          <w:bCs/>
          <w:color w:val="FF0000"/>
          <w:sz w:val="32"/>
          <w:szCs w:val="32"/>
        </w:rPr>
      </w:pPr>
    </w:p>
    <w:p w14:paraId="499EF1C9" w14:textId="77777777" w:rsidR="001B1380" w:rsidRDefault="001B1380" w:rsidP="00B331F1">
      <w:pPr>
        <w:spacing w:after="0" w:line="240" w:lineRule="auto"/>
        <w:ind w:left="1276" w:hanging="1276"/>
        <w:jc w:val="thaiDistribute"/>
        <w:rPr>
          <w:rFonts w:ascii="TH SarabunPSK" w:hAnsi="TH SarabunPSK" w:cs="TH SarabunPSK"/>
          <w:b/>
          <w:bCs/>
          <w:color w:val="FF0000"/>
          <w:sz w:val="32"/>
          <w:szCs w:val="32"/>
        </w:rPr>
      </w:pPr>
    </w:p>
    <w:p w14:paraId="6DE5D28A" w14:textId="1459870E" w:rsidR="00B331F1" w:rsidRDefault="00B331F1" w:rsidP="00B331F1">
      <w:pPr>
        <w:spacing w:after="0" w:line="240" w:lineRule="auto"/>
        <w:ind w:left="1276" w:hanging="1276"/>
        <w:jc w:val="thaiDistribute"/>
        <w:rPr>
          <w:rFonts w:ascii="TH SarabunPSK" w:hAnsi="TH SarabunPSK" w:cs="TH SarabunPSK"/>
          <w:b/>
          <w:bCs/>
          <w:color w:val="000000" w:themeColor="text1"/>
          <w:sz w:val="32"/>
          <w:szCs w:val="32"/>
        </w:rPr>
      </w:pPr>
      <w:r>
        <w:rPr>
          <w:rFonts w:ascii="TH SarabunPSK" w:hAnsi="TH SarabunPSK" w:cs="TH SarabunPSK"/>
          <w:b/>
          <w:bCs/>
          <w:color w:val="FF0000"/>
          <w:sz w:val="32"/>
          <w:szCs w:val="32"/>
          <w:cs/>
        </w:rPr>
        <w:lastRenderedPageBreak/>
        <w:t xml:space="preserve">ตารางมาจากคู่มือเกณฑ์ </w:t>
      </w:r>
      <w:r>
        <w:rPr>
          <w:rFonts w:ascii="TH SarabunPSK" w:hAnsi="TH SarabunPSK" w:cs="TH SarabunPSK"/>
          <w:b/>
          <w:bCs/>
          <w:color w:val="FF0000"/>
          <w:sz w:val="32"/>
          <w:szCs w:val="32"/>
        </w:rPr>
        <w:t>AUN</w:t>
      </w:r>
      <w:r>
        <w:rPr>
          <w:rFonts w:ascii="TH SarabunPSK" w:hAnsi="TH SarabunPSK" w:cs="TH SarabunPSK" w:hint="cs"/>
          <w:b/>
          <w:bCs/>
          <w:color w:val="FF0000"/>
          <w:sz w:val="32"/>
          <w:szCs w:val="32"/>
          <w:cs/>
        </w:rPr>
        <w:t>-</w:t>
      </w:r>
      <w:r>
        <w:rPr>
          <w:rFonts w:ascii="TH SarabunPSK" w:hAnsi="TH SarabunPSK" w:cs="TH SarabunPSK"/>
          <w:b/>
          <w:bCs/>
          <w:color w:val="FF0000"/>
          <w:sz w:val="32"/>
          <w:szCs w:val="32"/>
        </w:rPr>
        <w:t>QA version 4</w:t>
      </w:r>
    </w:p>
    <w:p w14:paraId="24CAE9F3" w14:textId="0B70B430" w:rsidR="00B331F1" w:rsidRDefault="00B331F1" w:rsidP="00B331F1">
      <w:pPr>
        <w:spacing w:after="0" w:line="240" w:lineRule="auto"/>
        <w:ind w:left="1276" w:hanging="1276"/>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cs/>
        </w:rPr>
        <w:t>ตารางที่</w:t>
      </w:r>
      <w:r>
        <w:rPr>
          <w:rFonts w:ascii="TH SarabunPSK" w:hAnsi="TH SarabunPSK" w:cs="TH SarabunPSK" w:hint="cs"/>
          <w:color w:val="000000" w:themeColor="text1"/>
          <w:sz w:val="32"/>
          <w:szCs w:val="32"/>
          <w:cs/>
        </w:rPr>
        <w:t xml:space="preserve">  </w:t>
      </w: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อัตราการสำเร็จการศึกษา และอัตราการออกกลางคันของนักศึกษา แสดงข้อมูลย้อนหลัง 5 ปีการศึกษา</w:t>
      </w:r>
    </w:p>
    <w:tbl>
      <w:tblPr>
        <w:tblStyle w:val="a4"/>
        <w:tblW w:w="0" w:type="auto"/>
        <w:tblLook w:val="04A0" w:firstRow="1" w:lastRow="0" w:firstColumn="1" w:lastColumn="0" w:noHBand="0" w:noVBand="1"/>
      </w:tblPr>
      <w:tblGrid>
        <w:gridCol w:w="1495"/>
        <w:gridCol w:w="1358"/>
        <w:gridCol w:w="801"/>
        <w:gridCol w:w="929"/>
        <w:gridCol w:w="800"/>
        <w:gridCol w:w="798"/>
        <w:gridCol w:w="799"/>
        <w:gridCol w:w="798"/>
        <w:gridCol w:w="1238"/>
      </w:tblGrid>
      <w:tr w:rsidR="00B331F1" w14:paraId="1882D641" w14:textId="77777777" w:rsidTr="004E6A21">
        <w:tc>
          <w:tcPr>
            <w:tcW w:w="1494" w:type="dxa"/>
            <w:vMerge w:val="restart"/>
            <w:tcBorders>
              <w:top w:val="single" w:sz="4" w:space="0" w:color="auto"/>
              <w:left w:val="single" w:sz="4" w:space="0" w:color="auto"/>
              <w:bottom w:val="single" w:sz="4" w:space="0" w:color="auto"/>
              <w:right w:val="single" w:sz="4" w:space="0" w:color="auto"/>
            </w:tcBorders>
            <w:hideMark/>
          </w:tcPr>
          <w:p w14:paraId="177DE5D3"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ปีการศึกษา</w:t>
            </w:r>
          </w:p>
        </w:tc>
        <w:tc>
          <w:tcPr>
            <w:tcW w:w="1405" w:type="dxa"/>
            <w:vMerge w:val="restart"/>
            <w:tcBorders>
              <w:top w:val="single" w:sz="4" w:space="0" w:color="auto"/>
              <w:left w:val="single" w:sz="4" w:space="0" w:color="auto"/>
              <w:bottom w:val="single" w:sz="4" w:space="0" w:color="auto"/>
              <w:right w:val="single" w:sz="4" w:space="0" w:color="auto"/>
            </w:tcBorders>
            <w:hideMark/>
          </w:tcPr>
          <w:p w14:paraId="53E67B42"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จำนวน</w:t>
            </w:r>
          </w:p>
          <w:p w14:paraId="4C13883D"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แรกเข้า</w:t>
            </w:r>
          </w:p>
        </w:tc>
        <w:tc>
          <w:tcPr>
            <w:tcW w:w="2662" w:type="dxa"/>
            <w:gridSpan w:val="3"/>
            <w:tcBorders>
              <w:top w:val="single" w:sz="4" w:space="0" w:color="auto"/>
              <w:left w:val="single" w:sz="4" w:space="0" w:color="auto"/>
              <w:bottom w:val="single" w:sz="4" w:space="0" w:color="auto"/>
              <w:right w:val="single" w:sz="4" w:space="0" w:color="auto"/>
            </w:tcBorders>
            <w:hideMark/>
          </w:tcPr>
          <w:p w14:paraId="245E7044"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ผู้สำเร็จการศึกษา</w:t>
            </w:r>
          </w:p>
          <w:p w14:paraId="5605ADF4"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ในปีที่</w:t>
            </w:r>
          </w:p>
        </w:tc>
        <w:tc>
          <w:tcPr>
            <w:tcW w:w="3789" w:type="dxa"/>
            <w:gridSpan w:val="4"/>
            <w:tcBorders>
              <w:top w:val="single" w:sz="4" w:space="0" w:color="auto"/>
              <w:left w:val="single" w:sz="4" w:space="0" w:color="auto"/>
              <w:bottom w:val="single" w:sz="4" w:space="0" w:color="auto"/>
              <w:right w:val="single" w:sz="4" w:space="0" w:color="auto"/>
            </w:tcBorders>
            <w:hideMark/>
          </w:tcPr>
          <w:p w14:paraId="32EF4DE5"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การออกกลางคัน</w:t>
            </w:r>
          </w:p>
          <w:p w14:paraId="218C2562"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ในระหว่างศึกษาอยู่ปีที่</w:t>
            </w:r>
          </w:p>
        </w:tc>
      </w:tr>
      <w:tr w:rsidR="00B331F1" w14:paraId="08EE6298" w14:textId="77777777" w:rsidTr="004E6A21">
        <w:tc>
          <w:tcPr>
            <w:tcW w:w="0" w:type="auto"/>
            <w:vMerge/>
            <w:tcBorders>
              <w:top w:val="single" w:sz="4" w:space="0" w:color="auto"/>
              <w:left w:val="single" w:sz="4" w:space="0" w:color="auto"/>
              <w:bottom w:val="single" w:sz="4" w:space="0" w:color="auto"/>
              <w:right w:val="single" w:sz="4" w:space="0" w:color="auto"/>
            </w:tcBorders>
            <w:vAlign w:val="center"/>
            <w:hideMark/>
          </w:tcPr>
          <w:p w14:paraId="6E62312F" w14:textId="77777777" w:rsidR="00B331F1" w:rsidRDefault="00B331F1" w:rsidP="004E6A21">
            <w:pPr>
              <w:rPr>
                <w:rFonts w:ascii="TH SarabunPSK" w:hAnsi="TH SarabunPSK" w:cs="TH SarabunPSK"/>
                <w:b/>
                <w:bCs/>
                <w:color w:val="000000" w:themeColor="text1"/>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05D368" w14:textId="77777777" w:rsidR="00B331F1" w:rsidRDefault="00B331F1" w:rsidP="004E6A21">
            <w:pPr>
              <w:rPr>
                <w:rFonts w:ascii="TH SarabunPSK" w:hAnsi="TH SarabunPSK" w:cs="TH SarabunPSK"/>
                <w:b/>
                <w:bCs/>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hideMark/>
          </w:tcPr>
          <w:p w14:paraId="228C1606"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3</w:t>
            </w:r>
          </w:p>
        </w:tc>
        <w:tc>
          <w:tcPr>
            <w:tcW w:w="980" w:type="dxa"/>
            <w:tcBorders>
              <w:top w:val="single" w:sz="4" w:space="0" w:color="auto"/>
              <w:left w:val="single" w:sz="4" w:space="0" w:color="auto"/>
              <w:bottom w:val="single" w:sz="4" w:space="0" w:color="auto"/>
              <w:right w:val="single" w:sz="4" w:space="0" w:color="auto"/>
            </w:tcBorders>
            <w:hideMark/>
          </w:tcPr>
          <w:p w14:paraId="7335A477"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4</w:t>
            </w:r>
          </w:p>
        </w:tc>
        <w:tc>
          <w:tcPr>
            <w:tcW w:w="841" w:type="dxa"/>
            <w:tcBorders>
              <w:top w:val="single" w:sz="4" w:space="0" w:color="auto"/>
              <w:left w:val="single" w:sz="4" w:space="0" w:color="auto"/>
              <w:bottom w:val="single" w:sz="4" w:space="0" w:color="auto"/>
              <w:right w:val="single" w:sz="4" w:space="0" w:color="auto"/>
            </w:tcBorders>
            <w:hideMark/>
          </w:tcPr>
          <w:p w14:paraId="6BF36396"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&gt; </w:t>
            </w:r>
            <w:r>
              <w:rPr>
                <w:rFonts w:ascii="TH SarabunPSK" w:hAnsi="TH SarabunPSK" w:cs="TH SarabunPSK" w:hint="cs"/>
                <w:b/>
                <w:bCs/>
                <w:color w:val="000000" w:themeColor="text1"/>
                <w:sz w:val="32"/>
                <w:szCs w:val="32"/>
                <w:cs/>
              </w:rPr>
              <w:t>ปีที่4</w:t>
            </w:r>
          </w:p>
        </w:tc>
        <w:tc>
          <w:tcPr>
            <w:tcW w:w="840" w:type="dxa"/>
            <w:tcBorders>
              <w:top w:val="single" w:sz="4" w:space="0" w:color="auto"/>
              <w:left w:val="single" w:sz="4" w:space="0" w:color="auto"/>
              <w:bottom w:val="single" w:sz="4" w:space="0" w:color="auto"/>
              <w:right w:val="single" w:sz="4" w:space="0" w:color="auto"/>
            </w:tcBorders>
            <w:hideMark/>
          </w:tcPr>
          <w:p w14:paraId="73406328"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1</w:t>
            </w:r>
          </w:p>
        </w:tc>
        <w:tc>
          <w:tcPr>
            <w:tcW w:w="841" w:type="dxa"/>
            <w:tcBorders>
              <w:top w:val="single" w:sz="4" w:space="0" w:color="auto"/>
              <w:left w:val="single" w:sz="4" w:space="0" w:color="auto"/>
              <w:bottom w:val="single" w:sz="4" w:space="0" w:color="auto"/>
              <w:right w:val="single" w:sz="4" w:space="0" w:color="auto"/>
            </w:tcBorders>
            <w:hideMark/>
          </w:tcPr>
          <w:p w14:paraId="0828E481"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2</w:t>
            </w:r>
          </w:p>
        </w:tc>
        <w:tc>
          <w:tcPr>
            <w:tcW w:w="840" w:type="dxa"/>
            <w:tcBorders>
              <w:top w:val="single" w:sz="4" w:space="0" w:color="auto"/>
              <w:left w:val="single" w:sz="4" w:space="0" w:color="auto"/>
              <w:bottom w:val="single" w:sz="4" w:space="0" w:color="auto"/>
              <w:right w:val="single" w:sz="4" w:space="0" w:color="auto"/>
            </w:tcBorders>
            <w:hideMark/>
          </w:tcPr>
          <w:p w14:paraId="23D2DCCA"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3</w:t>
            </w:r>
          </w:p>
        </w:tc>
        <w:tc>
          <w:tcPr>
            <w:tcW w:w="1268" w:type="dxa"/>
            <w:tcBorders>
              <w:top w:val="single" w:sz="4" w:space="0" w:color="auto"/>
              <w:left w:val="single" w:sz="4" w:space="0" w:color="auto"/>
              <w:bottom w:val="single" w:sz="4" w:space="0" w:color="auto"/>
              <w:right w:val="single" w:sz="4" w:space="0" w:color="auto"/>
            </w:tcBorders>
            <w:hideMark/>
          </w:tcPr>
          <w:p w14:paraId="6B6D0680"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ปีที่ 4</w:t>
            </w:r>
          </w:p>
          <w:p w14:paraId="509F4387" w14:textId="77777777" w:rsidR="00B331F1" w:rsidRDefault="00B331F1" w:rsidP="004E6A21">
            <w:pPr>
              <w:ind w:left="-36" w:right="-36"/>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และมากกว่า</w:t>
            </w:r>
          </w:p>
        </w:tc>
      </w:tr>
      <w:tr w:rsidR="00B331F1" w14:paraId="7628D3A3" w14:textId="77777777" w:rsidTr="004E6A21">
        <w:tc>
          <w:tcPr>
            <w:tcW w:w="1494" w:type="dxa"/>
            <w:tcBorders>
              <w:top w:val="single" w:sz="4" w:space="0" w:color="auto"/>
              <w:left w:val="single" w:sz="4" w:space="0" w:color="auto"/>
              <w:bottom w:val="single" w:sz="4" w:space="0" w:color="auto"/>
              <w:right w:val="single" w:sz="4" w:space="0" w:color="auto"/>
            </w:tcBorders>
            <w:hideMark/>
          </w:tcPr>
          <w:p w14:paraId="3C491ECF" w14:textId="77777777" w:rsidR="00B331F1" w:rsidRDefault="00B331F1" w:rsidP="004E6A21">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1</w:t>
            </w:r>
          </w:p>
        </w:tc>
        <w:tc>
          <w:tcPr>
            <w:tcW w:w="1405" w:type="dxa"/>
            <w:tcBorders>
              <w:top w:val="single" w:sz="4" w:space="0" w:color="auto"/>
              <w:left w:val="single" w:sz="4" w:space="0" w:color="auto"/>
              <w:bottom w:val="single" w:sz="4" w:space="0" w:color="auto"/>
              <w:right w:val="single" w:sz="4" w:space="0" w:color="auto"/>
            </w:tcBorders>
          </w:tcPr>
          <w:p w14:paraId="5C2FD0E0"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316D0DDF" w14:textId="77777777" w:rsidR="00B331F1" w:rsidRDefault="00B331F1" w:rsidP="004E6A21">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3FB9FE73"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5D6364D5"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49201E2A"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7032027A"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4995FEA0" w14:textId="77777777" w:rsidR="00B331F1" w:rsidRDefault="00B331F1" w:rsidP="004E6A21">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1A562727" w14:textId="77777777" w:rsidR="00B331F1" w:rsidRDefault="00B331F1" w:rsidP="004E6A21">
            <w:pPr>
              <w:jc w:val="center"/>
              <w:rPr>
                <w:rFonts w:ascii="TH SarabunPSK" w:hAnsi="TH SarabunPSK" w:cs="TH SarabunPSK"/>
                <w:color w:val="000000" w:themeColor="text1"/>
                <w:sz w:val="32"/>
                <w:szCs w:val="32"/>
              </w:rPr>
            </w:pPr>
          </w:p>
        </w:tc>
      </w:tr>
      <w:tr w:rsidR="00B331F1" w14:paraId="38A946B0" w14:textId="77777777" w:rsidTr="004E6A21">
        <w:tc>
          <w:tcPr>
            <w:tcW w:w="1494" w:type="dxa"/>
            <w:tcBorders>
              <w:top w:val="single" w:sz="4" w:space="0" w:color="auto"/>
              <w:left w:val="single" w:sz="4" w:space="0" w:color="auto"/>
              <w:bottom w:val="single" w:sz="4" w:space="0" w:color="auto"/>
              <w:right w:val="single" w:sz="4" w:space="0" w:color="auto"/>
            </w:tcBorders>
            <w:hideMark/>
          </w:tcPr>
          <w:p w14:paraId="174C1791" w14:textId="77777777" w:rsidR="00B331F1" w:rsidRDefault="00B331F1" w:rsidP="004E6A21">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2</w:t>
            </w:r>
          </w:p>
        </w:tc>
        <w:tc>
          <w:tcPr>
            <w:tcW w:w="1405" w:type="dxa"/>
            <w:tcBorders>
              <w:top w:val="single" w:sz="4" w:space="0" w:color="auto"/>
              <w:left w:val="single" w:sz="4" w:space="0" w:color="auto"/>
              <w:bottom w:val="single" w:sz="4" w:space="0" w:color="auto"/>
              <w:right w:val="single" w:sz="4" w:space="0" w:color="auto"/>
            </w:tcBorders>
          </w:tcPr>
          <w:p w14:paraId="5D30D92F"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3608D32A" w14:textId="77777777" w:rsidR="00B331F1" w:rsidRDefault="00B331F1" w:rsidP="004E6A21">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0B99CC1A"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2637ACC1"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40EB4181"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C3CC017"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61A1FE1B" w14:textId="77777777" w:rsidR="00B331F1" w:rsidRDefault="00B331F1" w:rsidP="004E6A21">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1E9E4427" w14:textId="77777777" w:rsidR="00B331F1" w:rsidRDefault="00B331F1" w:rsidP="004E6A21">
            <w:pPr>
              <w:jc w:val="center"/>
              <w:rPr>
                <w:rFonts w:ascii="TH SarabunPSK" w:hAnsi="TH SarabunPSK" w:cs="TH SarabunPSK"/>
                <w:color w:val="000000" w:themeColor="text1"/>
                <w:sz w:val="32"/>
                <w:szCs w:val="32"/>
              </w:rPr>
            </w:pPr>
          </w:p>
        </w:tc>
      </w:tr>
      <w:tr w:rsidR="00B331F1" w14:paraId="5974338C" w14:textId="77777777" w:rsidTr="004E6A21">
        <w:tc>
          <w:tcPr>
            <w:tcW w:w="1494" w:type="dxa"/>
            <w:tcBorders>
              <w:top w:val="single" w:sz="4" w:space="0" w:color="auto"/>
              <w:left w:val="single" w:sz="4" w:space="0" w:color="auto"/>
              <w:bottom w:val="single" w:sz="4" w:space="0" w:color="auto"/>
              <w:right w:val="single" w:sz="4" w:space="0" w:color="auto"/>
            </w:tcBorders>
            <w:hideMark/>
          </w:tcPr>
          <w:p w14:paraId="5109A275" w14:textId="77777777" w:rsidR="00B331F1" w:rsidRDefault="00B331F1" w:rsidP="004E6A21">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3</w:t>
            </w:r>
          </w:p>
        </w:tc>
        <w:tc>
          <w:tcPr>
            <w:tcW w:w="1405" w:type="dxa"/>
            <w:tcBorders>
              <w:top w:val="single" w:sz="4" w:space="0" w:color="auto"/>
              <w:left w:val="single" w:sz="4" w:space="0" w:color="auto"/>
              <w:bottom w:val="single" w:sz="4" w:space="0" w:color="auto"/>
              <w:right w:val="single" w:sz="4" w:space="0" w:color="auto"/>
            </w:tcBorders>
          </w:tcPr>
          <w:p w14:paraId="79AA3825"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238D4E3" w14:textId="77777777" w:rsidR="00B331F1" w:rsidRDefault="00B331F1" w:rsidP="004E6A21">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294BBC3E"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59815DB4"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52F4B1A9"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050701F"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78EA12ED" w14:textId="77777777" w:rsidR="00B331F1" w:rsidRDefault="00B331F1" w:rsidP="004E6A21">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46E4FABE" w14:textId="77777777" w:rsidR="00B331F1" w:rsidRDefault="00B331F1" w:rsidP="004E6A21">
            <w:pPr>
              <w:jc w:val="center"/>
              <w:rPr>
                <w:rFonts w:ascii="TH SarabunPSK" w:hAnsi="TH SarabunPSK" w:cs="TH SarabunPSK"/>
                <w:color w:val="000000" w:themeColor="text1"/>
                <w:sz w:val="32"/>
                <w:szCs w:val="32"/>
              </w:rPr>
            </w:pPr>
          </w:p>
        </w:tc>
      </w:tr>
      <w:tr w:rsidR="00B331F1" w14:paraId="2DCC55B0" w14:textId="77777777" w:rsidTr="004E6A21">
        <w:tc>
          <w:tcPr>
            <w:tcW w:w="1494" w:type="dxa"/>
            <w:tcBorders>
              <w:top w:val="single" w:sz="4" w:space="0" w:color="auto"/>
              <w:left w:val="single" w:sz="4" w:space="0" w:color="auto"/>
              <w:bottom w:val="single" w:sz="4" w:space="0" w:color="auto"/>
              <w:right w:val="single" w:sz="4" w:space="0" w:color="auto"/>
            </w:tcBorders>
            <w:hideMark/>
          </w:tcPr>
          <w:p w14:paraId="59EA6A9C" w14:textId="77777777" w:rsidR="00B331F1" w:rsidRDefault="00B331F1" w:rsidP="004E6A21">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4</w:t>
            </w:r>
          </w:p>
        </w:tc>
        <w:tc>
          <w:tcPr>
            <w:tcW w:w="1405" w:type="dxa"/>
            <w:tcBorders>
              <w:top w:val="single" w:sz="4" w:space="0" w:color="auto"/>
              <w:left w:val="single" w:sz="4" w:space="0" w:color="auto"/>
              <w:bottom w:val="single" w:sz="4" w:space="0" w:color="auto"/>
              <w:right w:val="single" w:sz="4" w:space="0" w:color="auto"/>
            </w:tcBorders>
          </w:tcPr>
          <w:p w14:paraId="1108B9F7"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6D303A9" w14:textId="77777777" w:rsidR="00B331F1" w:rsidRDefault="00B331F1" w:rsidP="004E6A21">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38403673"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2759B45"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44D2501A"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5357CB76"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6A255BC9" w14:textId="77777777" w:rsidR="00B331F1" w:rsidRDefault="00B331F1" w:rsidP="004E6A21">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363F19C4" w14:textId="77777777" w:rsidR="00B331F1" w:rsidRDefault="00B331F1" w:rsidP="004E6A21">
            <w:pPr>
              <w:jc w:val="center"/>
              <w:rPr>
                <w:rFonts w:ascii="TH SarabunPSK" w:hAnsi="TH SarabunPSK" w:cs="TH SarabunPSK"/>
                <w:color w:val="000000" w:themeColor="text1"/>
                <w:sz w:val="32"/>
                <w:szCs w:val="32"/>
              </w:rPr>
            </w:pPr>
          </w:p>
        </w:tc>
      </w:tr>
      <w:tr w:rsidR="00B331F1" w14:paraId="40754DD8" w14:textId="77777777" w:rsidTr="004E6A21">
        <w:tc>
          <w:tcPr>
            <w:tcW w:w="1494" w:type="dxa"/>
            <w:tcBorders>
              <w:top w:val="single" w:sz="4" w:space="0" w:color="auto"/>
              <w:left w:val="single" w:sz="4" w:space="0" w:color="auto"/>
              <w:bottom w:val="single" w:sz="4" w:space="0" w:color="auto"/>
              <w:right w:val="single" w:sz="4" w:space="0" w:color="auto"/>
            </w:tcBorders>
            <w:hideMark/>
          </w:tcPr>
          <w:p w14:paraId="1300007B" w14:textId="77777777" w:rsidR="00B331F1" w:rsidRDefault="00B331F1" w:rsidP="004E6A21">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256</w:t>
            </w:r>
            <w:r>
              <w:rPr>
                <w:rFonts w:ascii="TH SarabunPSK" w:hAnsi="TH SarabunPSK" w:cs="TH SarabunPSK"/>
                <w:color w:val="000000" w:themeColor="text1"/>
                <w:sz w:val="32"/>
                <w:szCs w:val="32"/>
              </w:rPr>
              <w:t>5</w:t>
            </w:r>
          </w:p>
        </w:tc>
        <w:tc>
          <w:tcPr>
            <w:tcW w:w="1405" w:type="dxa"/>
            <w:tcBorders>
              <w:top w:val="single" w:sz="4" w:space="0" w:color="auto"/>
              <w:left w:val="single" w:sz="4" w:space="0" w:color="auto"/>
              <w:bottom w:val="single" w:sz="4" w:space="0" w:color="auto"/>
              <w:right w:val="single" w:sz="4" w:space="0" w:color="auto"/>
            </w:tcBorders>
          </w:tcPr>
          <w:p w14:paraId="021F235D"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7F9C4E7E" w14:textId="77777777" w:rsidR="00B331F1" w:rsidRDefault="00B331F1" w:rsidP="004E6A21">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2A7C4252"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7C0908A5"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019D9F60"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16F7DC0D"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3DC19EB7" w14:textId="77777777" w:rsidR="00B331F1" w:rsidRDefault="00B331F1" w:rsidP="004E6A21">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47F2961A" w14:textId="77777777" w:rsidR="00B331F1" w:rsidRDefault="00B331F1" w:rsidP="004E6A21">
            <w:pPr>
              <w:jc w:val="center"/>
              <w:rPr>
                <w:rFonts w:ascii="TH SarabunPSK" w:hAnsi="TH SarabunPSK" w:cs="TH SarabunPSK"/>
                <w:color w:val="000000" w:themeColor="text1"/>
                <w:sz w:val="32"/>
                <w:szCs w:val="32"/>
              </w:rPr>
            </w:pPr>
          </w:p>
        </w:tc>
      </w:tr>
      <w:tr w:rsidR="00B331F1" w14:paraId="267D6ECC" w14:textId="77777777" w:rsidTr="004E6A21">
        <w:tc>
          <w:tcPr>
            <w:tcW w:w="1494" w:type="dxa"/>
            <w:tcBorders>
              <w:top w:val="single" w:sz="4" w:space="0" w:color="auto"/>
              <w:left w:val="single" w:sz="4" w:space="0" w:color="auto"/>
              <w:bottom w:val="single" w:sz="4" w:space="0" w:color="auto"/>
              <w:right w:val="single" w:sz="4" w:space="0" w:color="auto"/>
            </w:tcBorders>
            <w:hideMark/>
          </w:tcPr>
          <w:p w14:paraId="6F382E9C" w14:textId="77777777" w:rsidR="00B331F1" w:rsidRDefault="00B331F1" w:rsidP="004E6A21">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cs/>
              </w:rPr>
              <w:t>25</w:t>
            </w:r>
            <w:r>
              <w:rPr>
                <w:rFonts w:ascii="TH SarabunPSK" w:hAnsi="TH SarabunPSK" w:cs="TH SarabunPSK"/>
                <w:b/>
                <w:bCs/>
                <w:color w:val="808080" w:themeColor="background1" w:themeShade="80"/>
                <w:sz w:val="32"/>
                <w:szCs w:val="32"/>
              </w:rPr>
              <w:fldChar w:fldCharType="begin"/>
            </w:r>
            <w:r>
              <w:rPr>
                <w:rFonts w:ascii="TH SarabunPSK" w:hAnsi="TH SarabunPSK" w:cs="TH SarabunPSK"/>
                <w:b/>
                <w:bCs/>
                <w:color w:val="808080" w:themeColor="background1" w:themeShade="80"/>
                <w:sz w:val="32"/>
                <w:szCs w:val="32"/>
              </w:rPr>
              <w:instrText xml:space="preserve"> MACROBUTTON  AcceptAllChangesInDoc </w:instrText>
            </w:r>
            <w:r>
              <w:rPr>
                <w:rFonts w:ascii="TH SarabunPSK" w:hAnsi="TH SarabunPSK" w:cs="TH SarabunPSK" w:hint="cs"/>
                <w:b/>
                <w:bCs/>
                <w:color w:val="808080" w:themeColor="background1" w:themeShade="80"/>
                <w:sz w:val="32"/>
                <w:szCs w:val="32"/>
                <w:cs/>
              </w:rPr>
              <w:instrText xml:space="preserve">[คลิกพิมพ์] </w:instrText>
            </w:r>
            <w:r>
              <w:rPr>
                <w:rFonts w:ascii="TH SarabunPSK" w:hAnsi="TH SarabunPSK" w:cs="TH SarabunPSK"/>
                <w:b/>
                <w:bCs/>
                <w:color w:val="808080" w:themeColor="background1" w:themeShade="80"/>
                <w:sz w:val="32"/>
                <w:szCs w:val="32"/>
              </w:rPr>
              <w:fldChar w:fldCharType="end"/>
            </w:r>
          </w:p>
        </w:tc>
        <w:tc>
          <w:tcPr>
            <w:tcW w:w="1405" w:type="dxa"/>
            <w:tcBorders>
              <w:top w:val="single" w:sz="4" w:space="0" w:color="auto"/>
              <w:left w:val="single" w:sz="4" w:space="0" w:color="auto"/>
              <w:bottom w:val="single" w:sz="4" w:space="0" w:color="auto"/>
              <w:right w:val="single" w:sz="4" w:space="0" w:color="auto"/>
            </w:tcBorders>
          </w:tcPr>
          <w:p w14:paraId="5960FA07"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7864B2FC" w14:textId="77777777" w:rsidR="00B331F1" w:rsidRDefault="00B331F1" w:rsidP="004E6A21">
            <w:pPr>
              <w:jc w:val="center"/>
              <w:rPr>
                <w:rFonts w:ascii="TH SarabunPSK" w:hAnsi="TH SarabunPSK" w:cs="TH SarabunPSK"/>
                <w:color w:val="000000" w:themeColor="text1"/>
                <w:sz w:val="32"/>
                <w:szCs w:val="32"/>
              </w:rPr>
            </w:pPr>
          </w:p>
        </w:tc>
        <w:tc>
          <w:tcPr>
            <w:tcW w:w="980" w:type="dxa"/>
            <w:tcBorders>
              <w:top w:val="single" w:sz="4" w:space="0" w:color="auto"/>
              <w:left w:val="single" w:sz="4" w:space="0" w:color="auto"/>
              <w:bottom w:val="single" w:sz="4" w:space="0" w:color="auto"/>
              <w:right w:val="single" w:sz="4" w:space="0" w:color="auto"/>
            </w:tcBorders>
          </w:tcPr>
          <w:p w14:paraId="4A336296"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3059E3D8"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038696A9" w14:textId="77777777" w:rsidR="00B331F1" w:rsidRDefault="00B331F1" w:rsidP="004E6A21">
            <w:pPr>
              <w:jc w:val="center"/>
              <w:rPr>
                <w:rFonts w:ascii="TH SarabunPSK" w:hAnsi="TH SarabunPSK" w:cs="TH SarabunPSK"/>
                <w:color w:val="000000" w:themeColor="text1"/>
                <w:sz w:val="32"/>
                <w:szCs w:val="32"/>
              </w:rPr>
            </w:pPr>
          </w:p>
        </w:tc>
        <w:tc>
          <w:tcPr>
            <w:tcW w:w="841" w:type="dxa"/>
            <w:tcBorders>
              <w:top w:val="single" w:sz="4" w:space="0" w:color="auto"/>
              <w:left w:val="single" w:sz="4" w:space="0" w:color="auto"/>
              <w:bottom w:val="single" w:sz="4" w:space="0" w:color="auto"/>
              <w:right w:val="single" w:sz="4" w:space="0" w:color="auto"/>
            </w:tcBorders>
          </w:tcPr>
          <w:p w14:paraId="5D4E85EB" w14:textId="77777777" w:rsidR="00B331F1" w:rsidRDefault="00B331F1" w:rsidP="004E6A21">
            <w:pPr>
              <w:jc w:val="center"/>
              <w:rPr>
                <w:rFonts w:ascii="TH SarabunPSK" w:hAnsi="TH SarabunPSK" w:cs="TH SarabunPSK"/>
                <w:color w:val="000000" w:themeColor="text1"/>
                <w:sz w:val="32"/>
                <w:szCs w:val="32"/>
              </w:rPr>
            </w:pPr>
          </w:p>
        </w:tc>
        <w:tc>
          <w:tcPr>
            <w:tcW w:w="840" w:type="dxa"/>
            <w:tcBorders>
              <w:top w:val="single" w:sz="4" w:space="0" w:color="auto"/>
              <w:left w:val="single" w:sz="4" w:space="0" w:color="auto"/>
              <w:bottom w:val="single" w:sz="4" w:space="0" w:color="auto"/>
              <w:right w:val="single" w:sz="4" w:space="0" w:color="auto"/>
            </w:tcBorders>
          </w:tcPr>
          <w:p w14:paraId="28746EE0" w14:textId="77777777" w:rsidR="00B331F1" w:rsidRDefault="00B331F1" w:rsidP="004E6A21">
            <w:pPr>
              <w:jc w:val="center"/>
              <w:rPr>
                <w:rFonts w:ascii="TH SarabunPSK" w:hAnsi="TH SarabunPSK" w:cs="TH SarabunPSK"/>
                <w:color w:val="000000" w:themeColor="text1"/>
                <w:sz w:val="32"/>
                <w:szCs w:val="32"/>
              </w:rPr>
            </w:pPr>
          </w:p>
        </w:tc>
        <w:tc>
          <w:tcPr>
            <w:tcW w:w="1268" w:type="dxa"/>
            <w:tcBorders>
              <w:top w:val="single" w:sz="4" w:space="0" w:color="auto"/>
              <w:left w:val="single" w:sz="4" w:space="0" w:color="auto"/>
              <w:bottom w:val="single" w:sz="4" w:space="0" w:color="auto"/>
              <w:right w:val="single" w:sz="4" w:space="0" w:color="auto"/>
            </w:tcBorders>
          </w:tcPr>
          <w:p w14:paraId="15CE4D70" w14:textId="77777777" w:rsidR="00B331F1" w:rsidRDefault="00B331F1" w:rsidP="004E6A21">
            <w:pPr>
              <w:jc w:val="center"/>
              <w:rPr>
                <w:rFonts w:ascii="TH SarabunPSK" w:hAnsi="TH SarabunPSK" w:cs="TH SarabunPSK"/>
                <w:color w:val="000000" w:themeColor="text1"/>
                <w:sz w:val="32"/>
                <w:szCs w:val="32"/>
              </w:rPr>
            </w:pPr>
          </w:p>
        </w:tc>
      </w:tr>
    </w:tbl>
    <w:p w14:paraId="730F04F5" w14:textId="71AE93B8" w:rsidR="0019585B" w:rsidRDefault="0019585B" w:rsidP="0019585B">
      <w:pPr>
        <w:spacing w:after="0" w:line="240" w:lineRule="auto"/>
        <w:jc w:val="thaiDistribute"/>
        <w:rPr>
          <w:rFonts w:ascii="TH SarabunPSK" w:hAnsi="TH SarabunPSK" w:cs="TH SarabunPSK"/>
          <w:color w:val="000000" w:themeColor="text1"/>
          <w:sz w:val="32"/>
          <w:szCs w:val="32"/>
        </w:rPr>
      </w:pPr>
    </w:p>
    <w:p w14:paraId="223E2BCF" w14:textId="77777777" w:rsidR="0019585B" w:rsidRPr="00347A62" w:rsidRDefault="0019585B" w:rsidP="0019585B">
      <w:pPr>
        <w:spacing w:after="0" w:line="240" w:lineRule="auto"/>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t xml:space="preserve">8.2 </w:t>
      </w:r>
      <w:r w:rsidRPr="0015263B">
        <w:rPr>
          <w:rFonts w:ascii="TH SarabunPSK" w:hAnsi="TH SarabunPSK" w:cs="TH SarabunPSK"/>
          <w:b/>
          <w:bCs/>
          <w:sz w:val="32"/>
          <w:szCs w:val="32"/>
        </w:rPr>
        <w:t>Employability as well as self</w:t>
      </w:r>
      <w:r w:rsidRPr="0015263B">
        <w:rPr>
          <w:rFonts w:ascii="TH SarabunPSK" w:hAnsi="TH SarabunPSK" w:cs="TH SarabunPSK"/>
          <w:b/>
          <w:bCs/>
          <w:sz w:val="32"/>
          <w:szCs w:val="32"/>
          <w:cs/>
        </w:rPr>
        <w:t>-</w:t>
      </w:r>
      <w:r w:rsidRPr="0015263B">
        <w:rPr>
          <w:rFonts w:ascii="TH SarabunPSK" w:hAnsi="TH SarabunPSK" w:cs="TH SarabunPSK"/>
          <w:b/>
          <w:bCs/>
          <w:sz w:val="32"/>
          <w:szCs w:val="32"/>
        </w:rPr>
        <w:t>employment, entrepreneurship, and advancement to further studies, are shown to be established, monitored, and benchmarked for improvement</w:t>
      </w:r>
      <w:r w:rsidRPr="0015263B">
        <w:rPr>
          <w:rFonts w:ascii="TH SarabunPSK" w:hAnsi="TH SarabunPSK" w:cs="TH SarabunPSK"/>
          <w:b/>
          <w:bCs/>
          <w:sz w:val="32"/>
          <w:szCs w:val="32"/>
          <w:cs/>
        </w:rPr>
        <w:t>.</w:t>
      </w:r>
    </w:p>
    <w:p w14:paraId="462360F7" w14:textId="120E7B5E" w:rsidR="0019585B" w:rsidRPr="00B331F1" w:rsidRDefault="00B331F1" w:rsidP="0019585B">
      <w:pPr>
        <w:spacing w:after="0" w:line="240" w:lineRule="auto"/>
        <w:jc w:val="thaiDistribute"/>
        <w:rPr>
          <w:rFonts w:ascii="TH SarabunPSK" w:hAnsi="TH SarabunPSK" w:cs="TH SarabunPSK"/>
          <w:b/>
          <w:bCs/>
          <w:color w:val="FF0000"/>
          <w:sz w:val="32"/>
          <w:szCs w:val="32"/>
        </w:rPr>
      </w:pPr>
      <w:r w:rsidRPr="00B331F1">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มี</w:t>
      </w:r>
      <w:r w:rsidRPr="00B331F1">
        <w:rPr>
          <w:rFonts w:ascii="TH SarabunPSK" w:hAnsi="TH SarabunPSK" w:cs="TH SarabunPSK"/>
          <w:b/>
          <w:bCs/>
          <w:color w:val="FF0000"/>
          <w:sz w:val="32"/>
          <w:szCs w:val="32"/>
          <w:cs/>
        </w:rPr>
        <w:t xml:space="preserve">การกำกับ ติดตาม </w:t>
      </w:r>
      <w:r w:rsidR="00D8013E" w:rsidRPr="00B331F1">
        <w:rPr>
          <w:rFonts w:ascii="TH SarabunPSK" w:hAnsi="TH SarabunPSK" w:cs="TH SarabunPSK"/>
          <w:b/>
          <w:bCs/>
          <w:color w:val="FF0000"/>
          <w:sz w:val="32"/>
          <w:szCs w:val="32"/>
          <w:cs/>
        </w:rPr>
        <w:t>และเทียบเคียง</w:t>
      </w:r>
      <w:r w:rsidR="00D8013E">
        <w:rPr>
          <w:rFonts w:ascii="TH SarabunPSK" w:hAnsi="TH SarabunPSK" w:cs="TH SarabunPSK" w:hint="cs"/>
          <w:b/>
          <w:bCs/>
          <w:color w:val="FF0000"/>
          <w:sz w:val="32"/>
          <w:szCs w:val="32"/>
          <w:cs/>
        </w:rPr>
        <w:t xml:space="preserve"> </w:t>
      </w:r>
      <w:r w:rsidRPr="00B331F1">
        <w:rPr>
          <w:rFonts w:ascii="TH SarabunPSK" w:hAnsi="TH SarabunPSK" w:cs="TH SarabunPSK"/>
          <w:b/>
          <w:bCs/>
          <w:color w:val="FF0000"/>
          <w:sz w:val="32"/>
          <w:szCs w:val="32"/>
          <w:cs/>
        </w:rPr>
        <w:t>อัตรา</w:t>
      </w:r>
      <w:r>
        <w:rPr>
          <w:rFonts w:ascii="TH SarabunPSK" w:hAnsi="TH SarabunPSK" w:cs="TH SarabunPSK" w:hint="cs"/>
          <w:b/>
          <w:bCs/>
          <w:color w:val="FF0000"/>
          <w:sz w:val="32"/>
          <w:szCs w:val="32"/>
          <w:cs/>
        </w:rPr>
        <w:t>ภาวะ</w:t>
      </w:r>
      <w:r w:rsidRPr="00B331F1">
        <w:rPr>
          <w:rFonts w:ascii="TH SarabunPSK" w:hAnsi="TH SarabunPSK" w:cs="TH SarabunPSK"/>
          <w:b/>
          <w:bCs/>
          <w:color w:val="FF0000"/>
          <w:sz w:val="32"/>
          <w:szCs w:val="32"/>
          <w:cs/>
        </w:rPr>
        <w:t>การ</w:t>
      </w:r>
      <w:r>
        <w:rPr>
          <w:rFonts w:ascii="TH SarabunPSK" w:hAnsi="TH SarabunPSK" w:cs="TH SarabunPSK" w:hint="cs"/>
          <w:b/>
          <w:bCs/>
          <w:color w:val="FF0000"/>
          <w:sz w:val="32"/>
          <w:szCs w:val="32"/>
          <w:cs/>
        </w:rPr>
        <w:t>มี</w:t>
      </w:r>
      <w:r w:rsidRPr="00B331F1">
        <w:rPr>
          <w:rFonts w:ascii="TH SarabunPSK" w:hAnsi="TH SarabunPSK" w:cs="TH SarabunPSK"/>
          <w:b/>
          <w:bCs/>
          <w:color w:val="FF0000"/>
          <w:sz w:val="32"/>
          <w:szCs w:val="32"/>
          <w:cs/>
        </w:rPr>
        <w:t>งานทำ การเป็นผู้ประกอบการ การศึกษาต่อ เพื่อใช้ในการปรับปรุง</w:t>
      </w:r>
      <w:r w:rsidRPr="00B331F1">
        <w:rPr>
          <w:rFonts w:ascii="TH SarabunPSK" w:hAnsi="TH SarabunPSK" w:cs="TH SarabunPSK" w:hint="cs"/>
          <w:b/>
          <w:bCs/>
          <w:color w:val="FF0000"/>
          <w:sz w:val="32"/>
          <w:szCs w:val="32"/>
          <w:cs/>
        </w:rPr>
        <w:t>)</w:t>
      </w:r>
    </w:p>
    <w:p w14:paraId="1A0DCDCF" w14:textId="77777777" w:rsidR="00B331F1" w:rsidRPr="00357E34" w:rsidRDefault="00B331F1" w:rsidP="00B331F1">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6874500B" w14:textId="4A6E59C4" w:rsidR="00B331F1" w:rsidRDefault="00B331F1" w:rsidP="00B331F1">
      <w:pPr>
        <w:spacing w:after="0" w:line="240" w:lineRule="auto"/>
        <w:rPr>
          <w:rFonts w:ascii="TH SarabunPSK" w:hAnsi="TH SarabunPSK" w:cs="TH SarabunPSK"/>
          <w:color w:val="000000" w:themeColor="text1"/>
          <w:sz w:val="32"/>
          <w:szCs w:val="32"/>
        </w:rPr>
      </w:pPr>
      <w:r w:rsidRPr="00FE7962">
        <w:rPr>
          <w:rFonts w:ascii="TH SarabunPSK" w:hAnsi="TH SarabunPSK" w:cs="TH SarabunPSK" w:hint="cs"/>
          <w:color w:val="000000" w:themeColor="text1"/>
          <w:sz w:val="32"/>
          <w:szCs w:val="32"/>
          <w:cs/>
        </w:rPr>
        <w:tab/>
        <w:t>ข้อมูลผลลัพธ์ย้อนหลัง 5 ปี ได้แก่ อัตราการได้งานทำ</w:t>
      </w:r>
      <w:r w:rsidRPr="00FE7962">
        <w:rPr>
          <w:rFonts w:ascii="TH SarabunPSK" w:hAnsi="TH SarabunPSK" w:cs="TH SarabunPSK" w:hint="cs"/>
          <w:color w:val="000000" w:themeColor="text1"/>
          <w:sz w:val="32"/>
          <w:szCs w:val="32"/>
        </w:rPr>
        <w:t xml:space="preserve">, </w:t>
      </w:r>
      <w:r w:rsidRPr="00FE7962">
        <w:rPr>
          <w:rFonts w:ascii="TH SarabunPSK" w:hAnsi="TH SarabunPSK" w:cs="TH SarabunPSK" w:hint="cs"/>
          <w:color w:val="000000" w:themeColor="text1"/>
          <w:sz w:val="32"/>
          <w:szCs w:val="32"/>
          <w:cs/>
        </w:rPr>
        <w:t>การประกอบอาชีพอิสระ</w:t>
      </w:r>
      <w:r w:rsidRPr="00FE7962">
        <w:rPr>
          <w:rFonts w:ascii="TH SarabunPSK" w:hAnsi="TH SarabunPSK" w:cs="TH SarabunPSK" w:hint="cs"/>
          <w:color w:val="000000" w:themeColor="text1"/>
          <w:sz w:val="32"/>
          <w:szCs w:val="32"/>
        </w:rPr>
        <w:t xml:space="preserve">, </w:t>
      </w:r>
      <w:r w:rsidRPr="00FE7962">
        <w:rPr>
          <w:rFonts w:ascii="TH SarabunPSK" w:hAnsi="TH SarabunPSK" w:cs="TH SarabunPSK" w:hint="cs"/>
          <w:color w:val="000000" w:themeColor="text1"/>
          <w:sz w:val="32"/>
          <w:szCs w:val="32"/>
          <w:cs/>
        </w:rPr>
        <w:t>การเป็นผู้ประกอบการและการศึกษาต่อ รวมถึงตัววัดอื่นที่หลักสูตรกำหนดเพิ่มเติม</w:t>
      </w:r>
      <w:r>
        <w:rPr>
          <w:rFonts w:ascii="TH SarabunPSK" w:hAnsi="TH SarabunPSK" w:cs="TH SarabunPSK" w:hint="cs"/>
          <w:color w:val="000000" w:themeColor="text1"/>
          <w:sz w:val="32"/>
          <w:szCs w:val="32"/>
          <w:cs/>
        </w:rPr>
        <w:t xml:space="preserve"> </w:t>
      </w:r>
      <w:r w:rsidRPr="00FE7962">
        <w:rPr>
          <w:rFonts w:ascii="TH SarabunPSK" w:hAnsi="TH SarabunPSK" w:cs="TH SarabunPSK" w:hint="cs"/>
          <w:color w:val="000000" w:themeColor="text1"/>
          <w:sz w:val="32"/>
          <w:szCs w:val="32"/>
          <w:cs/>
        </w:rPr>
        <w:t>กำหนดเป้าหมายการพัฒนา การกำกับติดตามกำหนดคู่เทียบ เพื่อการเรียนรู้และการปรับปรุง</w:t>
      </w:r>
    </w:p>
    <w:p w14:paraId="396C00EE" w14:textId="77777777" w:rsidR="00B331F1" w:rsidRDefault="00B331F1" w:rsidP="00B331F1">
      <w:pPr>
        <w:spacing w:after="0" w:line="240" w:lineRule="auto"/>
        <w:rPr>
          <w:rFonts w:ascii="TH SarabunPSK" w:hAnsi="TH SarabunPSK" w:cs="TH SarabunPSK"/>
          <w:color w:val="000000" w:themeColor="text1"/>
          <w:sz w:val="32"/>
          <w:szCs w:val="32"/>
        </w:rPr>
      </w:pPr>
      <w:r>
        <w:rPr>
          <w:rFonts w:ascii="TH SarabunPSK" w:hAnsi="TH SarabunPSK" w:cs="TH SarabunPSK"/>
          <w:color w:val="000000" w:themeColor="text1"/>
          <w:sz w:val="32"/>
          <w:szCs w:val="32"/>
        </w:rPr>
        <w:tab/>
      </w:r>
      <w:r>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บัณฑิตศึกษาอาจของดเว้นได้</w:t>
      </w:r>
    </w:p>
    <w:p w14:paraId="46032C04" w14:textId="1484BD84" w:rsidR="00B331F1" w:rsidRDefault="00B331F1" w:rsidP="00B331F1">
      <w:pPr>
        <w:spacing w:after="0" w:line="240" w:lineRule="auto"/>
        <w:jc w:val="thaiDistribute"/>
        <w:rPr>
          <w:rFonts w:ascii="TH SarabunPSK" w:hAnsi="TH SarabunPSK" w:cs="TH SarabunPSK"/>
          <w:b/>
          <w:bCs/>
          <w:sz w:val="32"/>
          <w:szCs w:val="32"/>
          <w:cs/>
        </w:rPr>
      </w:pPr>
      <w:r>
        <w:rPr>
          <w:rFonts w:ascii="TH SarabunPSK" w:hAnsi="TH SarabunPSK" w:cs="TH SarabunPSK" w:hint="cs"/>
          <w:color w:val="000000" w:themeColor="text1"/>
          <w:sz w:val="32"/>
          <w:szCs w:val="32"/>
          <w:cs/>
        </w:rPr>
        <w:tab/>
      </w:r>
      <w:r>
        <w:rPr>
          <w:rFonts w:ascii="TH SarabunPSK" w:hAnsi="TH SarabunPSK" w:cs="TH SarabunPSK"/>
          <w:color w:val="000000" w:themeColor="text1"/>
          <w:sz w:val="32"/>
          <w:szCs w:val="32"/>
          <w:cs/>
        </w:rPr>
        <w:t xml:space="preserve">** </w:t>
      </w:r>
      <w:r w:rsidRPr="00B331F1">
        <w:rPr>
          <w:rFonts w:ascii="TH SarabunPSK" w:hAnsi="TH SarabunPSK" w:cs="TH SarabunPSK" w:hint="cs"/>
          <w:color w:val="000000" w:themeColor="text1"/>
          <w:sz w:val="32"/>
          <w:szCs w:val="32"/>
          <w:cs/>
        </w:rPr>
        <w:t>คู่เทียบ คือ หลักสูตรในระดับเดียวกัน และ/หรือสาขาวิชาเดียวกัน และ/หรือสาขาวิชาที่ใกล้เคียงกัน ภายในมหาวิทยาลัยเดียวกัน หรือต่างมหาวิทยาลัยก็ได้</w:t>
      </w:r>
    </w:p>
    <w:p w14:paraId="49EAF31F" w14:textId="2BB466D5" w:rsidR="0019585B" w:rsidRDefault="00570259" w:rsidP="0019585B">
      <w:pPr>
        <w:spacing w:after="0" w:line="240" w:lineRule="auto"/>
        <w:jc w:val="thaiDistribute"/>
        <w:rPr>
          <w:rFonts w:ascii="TH SarabunPSK" w:hAnsi="TH SarabunPSK" w:cs="TH SarabunPSK"/>
          <w:b/>
          <w:bCs/>
          <w:color w:val="000000" w:themeColor="text1"/>
          <w:sz w:val="32"/>
          <w:szCs w:val="32"/>
          <w:cs/>
        </w:rPr>
      </w:pPr>
      <w:r w:rsidRPr="00570259">
        <w:rPr>
          <w:rFonts w:ascii="TH SarabunPSK" w:hAnsi="TH SarabunPSK" w:cs="TH SarabunPSK"/>
          <w:b/>
          <w:bCs/>
          <w:color w:val="000000" w:themeColor="text1"/>
          <w:sz w:val="32"/>
          <w:szCs w:val="32"/>
          <w:cs/>
        </w:rPr>
        <w:t>[ระดับบัณฑิตศึกษา]</w:t>
      </w:r>
      <w:r>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ต้องกำหนดเกณฑ์การวัดผลที่เหมาะสม ในการประเมินงานวิจัยและงานสร้างสรรค์</w:t>
      </w:r>
      <w:r>
        <w:rPr>
          <w:rFonts w:ascii="TH SarabunPSK" w:hAnsi="TH SarabunPSK" w:cs="TH SarabunPSK"/>
          <w:b/>
          <w:bCs/>
          <w:color w:val="000000" w:themeColor="text1"/>
          <w:sz w:val="32"/>
          <w:szCs w:val="32"/>
          <w:cs/>
        </w:rPr>
        <w:t xml:space="preserve"> </w:t>
      </w:r>
      <w:r>
        <w:rPr>
          <w:rFonts w:ascii="TH SarabunPSK" w:hAnsi="TH SarabunPSK" w:cs="TH SarabunPSK" w:hint="cs"/>
          <w:b/>
          <w:bCs/>
          <w:color w:val="000000" w:themeColor="text1"/>
          <w:sz w:val="32"/>
          <w:szCs w:val="32"/>
          <w:cs/>
        </w:rPr>
        <w:t>และให้ประธานสอบหรือที่ปรึกษาเป็นผู้พิจารณา</w:t>
      </w:r>
    </w:p>
    <w:p w14:paraId="018EC917" w14:textId="77777777" w:rsidR="00B475D8" w:rsidRDefault="00B475D8" w:rsidP="0019585B">
      <w:pPr>
        <w:spacing w:after="0" w:line="240" w:lineRule="auto"/>
        <w:jc w:val="thaiDistribute"/>
        <w:rPr>
          <w:rFonts w:ascii="TH SarabunPSK" w:hAnsi="TH SarabunPSK" w:cs="TH SarabunPSK"/>
          <w:b/>
          <w:bCs/>
          <w:color w:val="000000" w:themeColor="text1"/>
          <w:sz w:val="32"/>
          <w:szCs w:val="32"/>
        </w:rPr>
      </w:pPr>
    </w:p>
    <w:p w14:paraId="71BB0B85" w14:textId="77777777" w:rsidR="00B475D8" w:rsidRDefault="00B475D8" w:rsidP="0019585B">
      <w:pPr>
        <w:spacing w:after="0" w:line="240" w:lineRule="auto"/>
        <w:jc w:val="thaiDistribute"/>
        <w:rPr>
          <w:rFonts w:ascii="TH SarabunPSK" w:hAnsi="TH SarabunPSK" w:cs="TH SarabunPSK"/>
          <w:b/>
          <w:bCs/>
          <w:color w:val="000000" w:themeColor="text1"/>
          <w:sz w:val="32"/>
          <w:szCs w:val="32"/>
        </w:rPr>
      </w:pPr>
    </w:p>
    <w:p w14:paraId="71C794AA" w14:textId="77777777" w:rsidR="00B475D8" w:rsidRDefault="00B475D8" w:rsidP="0019585B">
      <w:pPr>
        <w:spacing w:after="0" w:line="240" w:lineRule="auto"/>
        <w:jc w:val="thaiDistribute"/>
        <w:rPr>
          <w:rFonts w:ascii="TH SarabunPSK" w:hAnsi="TH SarabunPSK" w:cs="TH SarabunPSK"/>
          <w:b/>
          <w:bCs/>
          <w:color w:val="000000" w:themeColor="text1"/>
          <w:sz w:val="32"/>
          <w:szCs w:val="32"/>
        </w:rPr>
      </w:pPr>
    </w:p>
    <w:p w14:paraId="557DCFB1" w14:textId="2FB5F011" w:rsidR="0019585B" w:rsidRPr="00347A62" w:rsidRDefault="0019585B" w:rsidP="0019585B">
      <w:pPr>
        <w:spacing w:after="0" w:line="240" w:lineRule="auto"/>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lastRenderedPageBreak/>
        <w:t xml:space="preserve">8.3 </w:t>
      </w:r>
      <w:r w:rsidRPr="0015263B">
        <w:rPr>
          <w:rFonts w:ascii="TH SarabunPSK" w:hAnsi="TH SarabunPSK" w:cs="TH SarabunPSK"/>
          <w:b/>
          <w:bCs/>
          <w:sz w:val="32"/>
          <w:szCs w:val="32"/>
        </w:rPr>
        <w:t>Research and creative work output and activities carried out by the academic staff and students, are shown to be established, monitored, and benchmarked for improvement</w:t>
      </w:r>
      <w:r w:rsidRPr="0015263B">
        <w:rPr>
          <w:rFonts w:ascii="TH SarabunPSK" w:hAnsi="TH SarabunPSK" w:cs="TH SarabunPSK"/>
          <w:b/>
          <w:bCs/>
          <w:sz w:val="32"/>
          <w:szCs w:val="32"/>
          <w:cs/>
        </w:rPr>
        <w:t>.</w:t>
      </w:r>
    </w:p>
    <w:p w14:paraId="56959490" w14:textId="6C3B4DE9" w:rsidR="0019585B" w:rsidRDefault="00B331F1" w:rsidP="0019585B">
      <w:pPr>
        <w:spacing w:after="0" w:line="240" w:lineRule="auto"/>
        <w:jc w:val="thaiDistribute"/>
        <w:rPr>
          <w:rFonts w:ascii="TH SarabunPSK" w:hAnsi="TH SarabunPSK" w:cs="TH SarabunPSK"/>
          <w:b/>
          <w:bCs/>
          <w:color w:val="FF0000"/>
          <w:sz w:val="32"/>
          <w:szCs w:val="32"/>
        </w:rPr>
      </w:pPr>
      <w:r w:rsidRPr="00B331F1">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มีการ</w:t>
      </w:r>
      <w:r w:rsidRPr="00B331F1">
        <w:rPr>
          <w:rFonts w:ascii="TH SarabunPSK" w:hAnsi="TH SarabunPSK" w:cs="TH SarabunPSK"/>
          <w:b/>
          <w:bCs/>
          <w:color w:val="FF0000"/>
          <w:sz w:val="32"/>
          <w:szCs w:val="32"/>
          <w:cs/>
        </w:rPr>
        <w:t>กำกับ</w:t>
      </w:r>
      <w:r>
        <w:rPr>
          <w:rFonts w:ascii="TH SarabunPSK" w:hAnsi="TH SarabunPSK" w:cs="TH SarabunPSK" w:hint="cs"/>
          <w:b/>
          <w:bCs/>
          <w:color w:val="FF0000"/>
          <w:sz w:val="32"/>
          <w:szCs w:val="32"/>
          <w:cs/>
        </w:rPr>
        <w:t xml:space="preserve"> </w:t>
      </w:r>
      <w:r w:rsidRPr="00B331F1">
        <w:rPr>
          <w:rFonts w:ascii="TH SarabunPSK" w:hAnsi="TH SarabunPSK" w:cs="TH SarabunPSK"/>
          <w:b/>
          <w:bCs/>
          <w:color w:val="FF0000"/>
          <w:sz w:val="32"/>
          <w:szCs w:val="32"/>
          <w:cs/>
        </w:rPr>
        <w:t xml:space="preserve">ติดตาม </w:t>
      </w:r>
      <w:r w:rsidR="00D8013E" w:rsidRPr="00B331F1">
        <w:rPr>
          <w:rFonts w:ascii="TH SarabunPSK" w:hAnsi="TH SarabunPSK" w:cs="TH SarabunPSK"/>
          <w:b/>
          <w:bCs/>
          <w:color w:val="FF0000"/>
          <w:sz w:val="32"/>
          <w:szCs w:val="32"/>
          <w:cs/>
        </w:rPr>
        <w:t>และเทียบเคียง</w:t>
      </w:r>
      <w:r w:rsidR="00D8013E">
        <w:rPr>
          <w:rFonts w:ascii="TH SarabunPSK" w:hAnsi="TH SarabunPSK" w:cs="TH SarabunPSK" w:hint="cs"/>
          <w:b/>
          <w:bCs/>
          <w:color w:val="FF0000"/>
          <w:sz w:val="32"/>
          <w:szCs w:val="32"/>
          <w:cs/>
        </w:rPr>
        <w:t xml:space="preserve"> </w:t>
      </w:r>
      <w:r w:rsidRPr="00B331F1">
        <w:rPr>
          <w:rFonts w:ascii="TH SarabunPSK" w:hAnsi="TH SarabunPSK" w:cs="TH SarabunPSK"/>
          <w:b/>
          <w:bCs/>
          <w:color w:val="FF0000"/>
          <w:sz w:val="32"/>
          <w:szCs w:val="32"/>
          <w:cs/>
        </w:rPr>
        <w:t>ผลงานวิจัย</w:t>
      </w:r>
      <w:r w:rsidR="00D8013E">
        <w:rPr>
          <w:rFonts w:ascii="TH SarabunPSK" w:hAnsi="TH SarabunPSK" w:cs="TH SarabunPSK" w:hint="cs"/>
          <w:b/>
          <w:bCs/>
          <w:color w:val="FF0000"/>
          <w:sz w:val="32"/>
          <w:szCs w:val="32"/>
          <w:cs/>
        </w:rPr>
        <w:t xml:space="preserve"> </w:t>
      </w:r>
      <w:r w:rsidRPr="00B331F1">
        <w:rPr>
          <w:rFonts w:ascii="TH SarabunPSK" w:hAnsi="TH SarabunPSK" w:cs="TH SarabunPSK"/>
          <w:b/>
          <w:bCs/>
          <w:color w:val="FF0000"/>
          <w:sz w:val="32"/>
          <w:szCs w:val="32"/>
          <w:cs/>
        </w:rPr>
        <w:t>งานสร้างสรรค์</w:t>
      </w:r>
      <w:r w:rsidR="00D8013E">
        <w:rPr>
          <w:rFonts w:ascii="TH SarabunPSK" w:hAnsi="TH SarabunPSK" w:cs="TH SarabunPSK" w:hint="cs"/>
          <w:b/>
          <w:bCs/>
          <w:color w:val="FF0000"/>
          <w:sz w:val="32"/>
          <w:szCs w:val="32"/>
          <w:cs/>
        </w:rPr>
        <w:t xml:space="preserve"> </w:t>
      </w:r>
      <w:r w:rsidRPr="00B331F1">
        <w:rPr>
          <w:rFonts w:ascii="TH SarabunPSK" w:hAnsi="TH SarabunPSK" w:cs="TH SarabunPSK"/>
          <w:b/>
          <w:bCs/>
          <w:color w:val="FF0000"/>
          <w:sz w:val="32"/>
          <w:szCs w:val="32"/>
          <w:cs/>
        </w:rPr>
        <w:t>และกิจกรรมที่ดําเนินการโดยคณาจารย์และนักศึกษา เพื่อใช้ในการปรับปรุง</w:t>
      </w:r>
      <w:r w:rsidRPr="00B331F1">
        <w:rPr>
          <w:rFonts w:ascii="TH SarabunPSK" w:hAnsi="TH SarabunPSK" w:cs="TH SarabunPSK" w:hint="cs"/>
          <w:b/>
          <w:bCs/>
          <w:color w:val="FF0000"/>
          <w:sz w:val="32"/>
          <w:szCs w:val="32"/>
          <w:cs/>
        </w:rPr>
        <w:t>)</w:t>
      </w:r>
    </w:p>
    <w:p w14:paraId="6059B4A0" w14:textId="77777777" w:rsidR="00601BA7" w:rsidRPr="00357E34" w:rsidRDefault="00601BA7" w:rsidP="00601BA7">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1E743B26" w14:textId="55F902E4" w:rsidR="00D8013E" w:rsidRDefault="00D8013E" w:rsidP="007D5534">
      <w:pPr>
        <w:pStyle w:val="a7"/>
        <w:jc w:val="thaiDistribute"/>
        <w:rPr>
          <w:rFonts w:ascii="TH SarabunPSK" w:hAnsi="TH SarabunPSK" w:cs="TH SarabunPSK"/>
          <w:sz w:val="32"/>
          <w:szCs w:val="32"/>
        </w:rPr>
      </w:pPr>
      <w:r>
        <w:tab/>
      </w:r>
      <w:r w:rsidRPr="00FE7962">
        <w:rPr>
          <w:rFonts w:ascii="TH SarabunPSK" w:hAnsi="TH SarabunPSK" w:cs="TH SarabunPSK"/>
          <w:sz w:val="32"/>
          <w:szCs w:val="32"/>
          <w:cs/>
        </w:rPr>
        <w:t>ข้อมูลผลลัพธ์ย้อนหลัง 5 ปี ได้แก่</w:t>
      </w:r>
      <w:r w:rsidRPr="00FE7962">
        <w:rPr>
          <w:rFonts w:ascii="TH SarabunPSK" w:hAnsi="TH SarabunPSK" w:cs="TH SarabunPSK"/>
          <w:sz w:val="32"/>
          <w:szCs w:val="32"/>
          <w:cs/>
        </w:rPr>
        <w:tab/>
        <w:t>ผลงานวิจัยและงานสร้างสรรค์ของอาจารย์  ผลงานวิจัยและ</w:t>
      </w:r>
      <w:r w:rsidR="007D5534">
        <w:rPr>
          <w:rFonts w:ascii="TH SarabunPSK" w:hAnsi="TH SarabunPSK" w:cs="TH SarabunPSK"/>
          <w:sz w:val="32"/>
          <w:szCs w:val="32"/>
          <w:cs/>
        </w:rPr>
        <w:br/>
      </w:r>
      <w:r w:rsidRPr="00FE7962">
        <w:rPr>
          <w:rFonts w:ascii="TH SarabunPSK" w:hAnsi="TH SarabunPSK" w:cs="TH SarabunPSK"/>
          <w:sz w:val="32"/>
          <w:szCs w:val="32"/>
          <w:cs/>
        </w:rPr>
        <w:t>งานสร้างสรรค์ของนักศึกษา กำหนดเป้าหมายการพัฒนา การกำกับติดตาม กำหนดคู่เทียบ เพื่อการเรียนรู้</w:t>
      </w:r>
      <w:r w:rsidR="007D5534">
        <w:rPr>
          <w:rFonts w:ascii="TH SarabunPSK" w:hAnsi="TH SarabunPSK" w:cs="TH SarabunPSK"/>
          <w:sz w:val="32"/>
          <w:szCs w:val="32"/>
          <w:cs/>
        </w:rPr>
        <w:br/>
      </w:r>
      <w:r w:rsidRPr="00FE7962">
        <w:rPr>
          <w:rFonts w:ascii="TH SarabunPSK" w:hAnsi="TH SarabunPSK" w:cs="TH SarabunPSK"/>
          <w:sz w:val="32"/>
          <w:szCs w:val="32"/>
          <w:cs/>
        </w:rPr>
        <w:t>และการปรับปรุง</w:t>
      </w:r>
      <w:r w:rsidRPr="00FE7962">
        <w:rPr>
          <w:rFonts w:ascii="TH SarabunPSK" w:hAnsi="TH SarabunPSK" w:cs="TH SarabunPSK"/>
          <w:sz w:val="32"/>
          <w:szCs w:val="32"/>
          <w:cs/>
        </w:rPr>
        <w:tab/>
      </w:r>
    </w:p>
    <w:p w14:paraId="17182ED9" w14:textId="6AEBB070" w:rsidR="00B331F1" w:rsidRDefault="00D8013E" w:rsidP="00D8013E">
      <w:pPr>
        <w:pStyle w:val="a7"/>
        <w:rPr>
          <w:rFonts w:ascii="TH SarabunPSK" w:hAnsi="TH SarabunPSK" w:cs="TH SarabunPSK"/>
          <w:sz w:val="32"/>
          <w:szCs w:val="32"/>
          <w:cs/>
        </w:rPr>
      </w:pPr>
      <w:r>
        <w:rPr>
          <w:rFonts w:ascii="TH SarabunPSK" w:hAnsi="TH SarabunPSK" w:cs="TH SarabunPSK"/>
          <w:sz w:val="32"/>
          <w:szCs w:val="32"/>
        </w:rPr>
        <w:tab/>
      </w:r>
      <w:r>
        <w:rPr>
          <w:rFonts w:ascii="TH SarabunPSK" w:hAnsi="TH SarabunPSK" w:cs="TH SarabunPSK"/>
          <w:sz w:val="32"/>
          <w:szCs w:val="32"/>
          <w:cs/>
        </w:rPr>
        <w:t>*</w:t>
      </w:r>
      <w:r>
        <w:rPr>
          <w:rFonts w:ascii="TH SarabunPSK" w:hAnsi="TH SarabunPSK" w:cs="TH SarabunPSK" w:hint="cs"/>
          <w:sz w:val="32"/>
          <w:szCs w:val="32"/>
          <w:cs/>
        </w:rPr>
        <w:t>นับรวมผลงานวิจัยของนักศึกษาด้วย (ได้ทั้งตรี โท เอก)</w:t>
      </w:r>
    </w:p>
    <w:p w14:paraId="43713B4B" w14:textId="1739754F" w:rsidR="0019585B" w:rsidRPr="00426ABC" w:rsidRDefault="00570259" w:rsidP="0019585B">
      <w:pPr>
        <w:spacing w:after="0" w:line="240" w:lineRule="auto"/>
        <w:jc w:val="thaiDistribute"/>
        <w:rPr>
          <w:rFonts w:ascii="TH SarabunPSK" w:hAnsi="TH SarabunPSK" w:cs="TH SarabunPSK"/>
          <w:color w:val="808080" w:themeColor="background1" w:themeShade="80"/>
          <w:sz w:val="32"/>
          <w:szCs w:val="32"/>
          <w:u w:val="dotted"/>
          <w:cs/>
        </w:rPr>
      </w:pPr>
      <w:r w:rsidRPr="00570259">
        <w:rPr>
          <w:rFonts w:ascii="TH SarabunPSK" w:hAnsi="TH SarabunPSK" w:cs="TH SarabunPSK"/>
          <w:b/>
          <w:bCs/>
          <w:color w:val="000000" w:themeColor="text1"/>
          <w:sz w:val="32"/>
          <w:szCs w:val="32"/>
          <w:cs/>
        </w:rPr>
        <w:t>[ระดับบัณฑิตศึกษา]</w:t>
      </w:r>
      <w:r>
        <w:rPr>
          <w:rFonts w:ascii="TH SarabunPSK" w:hAnsi="TH SarabunPSK" w:cs="TH SarabunPSK"/>
          <w:sz w:val="32"/>
          <w:szCs w:val="32"/>
          <w:cs/>
        </w:rPr>
        <w:t xml:space="preserve"> </w:t>
      </w:r>
      <w:r>
        <w:rPr>
          <w:rFonts w:ascii="TH SarabunPSK" w:hAnsi="TH SarabunPSK" w:cs="TH SarabunPSK" w:hint="cs"/>
          <w:sz w:val="32"/>
          <w:szCs w:val="32"/>
          <w:cs/>
        </w:rPr>
        <w:t>มีเอกสาร หลักฐานแสดงการเผยแพร่ผลงานวิจัยและงานสร้างสรรค์ในรูปแบบต่าง ๆ</w:t>
      </w:r>
    </w:p>
    <w:p w14:paraId="69FC840F" w14:textId="77777777" w:rsidR="0019585B" w:rsidRPr="002F2864" w:rsidRDefault="0019585B" w:rsidP="0019585B">
      <w:pPr>
        <w:spacing w:after="0" w:line="240" w:lineRule="auto"/>
        <w:jc w:val="thaiDistribute"/>
        <w:rPr>
          <w:rFonts w:ascii="TH SarabunPSK" w:hAnsi="TH SarabunPSK" w:cs="TH SarabunPSK"/>
          <w:b/>
          <w:bCs/>
          <w:color w:val="FF0000"/>
          <w:sz w:val="32"/>
          <w:szCs w:val="32"/>
        </w:rPr>
      </w:pPr>
      <w:r w:rsidRPr="002F2864">
        <w:rPr>
          <w:rFonts w:ascii="TH SarabunPSK" w:hAnsi="TH SarabunPSK" w:cs="TH SarabunPSK" w:hint="cs"/>
          <w:b/>
          <w:bCs/>
          <w:color w:val="FF0000"/>
          <w:sz w:val="32"/>
          <w:szCs w:val="32"/>
          <w:cs/>
        </w:rPr>
        <w:t>นำตารางมาจาก</w:t>
      </w:r>
      <w:r>
        <w:rPr>
          <w:rFonts w:ascii="TH SarabunPSK" w:hAnsi="TH SarabunPSK" w:cs="TH SarabunPSK" w:hint="cs"/>
          <w:b/>
          <w:bCs/>
          <w:color w:val="FF0000"/>
          <w:sz w:val="32"/>
          <w:szCs w:val="32"/>
          <w:cs/>
        </w:rPr>
        <w:t>คู่มือเกณฑ์</w:t>
      </w:r>
      <w:r w:rsidRPr="002F2864">
        <w:rPr>
          <w:rFonts w:ascii="TH SarabunPSK" w:hAnsi="TH SarabunPSK" w:cs="TH SarabunPSK" w:hint="cs"/>
          <w:b/>
          <w:bCs/>
          <w:color w:val="FF0000"/>
          <w:sz w:val="32"/>
          <w:szCs w:val="32"/>
          <w:cs/>
        </w:rPr>
        <w:t xml:space="preserve"> </w:t>
      </w:r>
      <w:r w:rsidRPr="002F2864">
        <w:rPr>
          <w:rFonts w:ascii="TH SarabunPSK" w:hAnsi="TH SarabunPSK" w:cs="TH SarabunPSK"/>
          <w:b/>
          <w:bCs/>
          <w:color w:val="FF0000"/>
          <w:sz w:val="32"/>
          <w:szCs w:val="32"/>
        </w:rPr>
        <w:t>AUN</w:t>
      </w:r>
      <w:r w:rsidRPr="002F2864">
        <w:rPr>
          <w:rFonts w:ascii="TH SarabunPSK" w:hAnsi="TH SarabunPSK" w:cs="TH SarabunPSK"/>
          <w:b/>
          <w:bCs/>
          <w:color w:val="FF0000"/>
          <w:sz w:val="32"/>
          <w:szCs w:val="32"/>
          <w:cs/>
        </w:rPr>
        <w:t>-</w:t>
      </w:r>
      <w:r w:rsidRPr="002F2864">
        <w:rPr>
          <w:rFonts w:ascii="TH SarabunPSK" w:hAnsi="TH SarabunPSK" w:cs="TH SarabunPSK"/>
          <w:b/>
          <w:bCs/>
          <w:color w:val="FF0000"/>
          <w:sz w:val="32"/>
          <w:szCs w:val="32"/>
        </w:rPr>
        <w:t>QA version 4</w:t>
      </w:r>
    </w:p>
    <w:p w14:paraId="17632F29" w14:textId="77777777" w:rsidR="0019585B" w:rsidRDefault="0019585B" w:rsidP="0019585B">
      <w:pPr>
        <w:spacing w:after="0" w:line="240" w:lineRule="auto"/>
        <w:ind w:left="1134" w:hanging="1134"/>
        <w:jc w:val="thaiDistribute"/>
        <w:rPr>
          <w:rFonts w:ascii="TH SarabunPSK" w:hAnsi="TH SarabunPSK" w:cs="TH SarabunPSK"/>
          <w:color w:val="000000" w:themeColor="text1"/>
          <w:sz w:val="32"/>
          <w:szCs w:val="32"/>
        </w:rPr>
      </w:pPr>
      <w:r w:rsidRPr="004E7F5F">
        <w:rPr>
          <w:rFonts w:ascii="TH SarabunPSK" w:hAnsi="TH SarabunPSK" w:cs="TH SarabunPSK" w:hint="cs"/>
          <w:b/>
          <w:bCs/>
          <w:color w:val="000000" w:themeColor="text1"/>
          <w:sz w:val="32"/>
          <w:szCs w:val="32"/>
          <w:cs/>
        </w:rPr>
        <w:t>ตารางที่</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color w:val="000000" w:themeColor="text1"/>
          <w:sz w:val="32"/>
          <w:szCs w:val="32"/>
          <w:cs/>
        </w:rPr>
        <w:t xml:space="preserve"> ประเภทและจำนวนผลงานวิจัยและงานสร้างสรรค์ที่ได้รับการเผยแพร่ แสดงข้อมูลย้อนหลัง 5 ปีการศึกษา</w:t>
      </w:r>
    </w:p>
    <w:tbl>
      <w:tblPr>
        <w:tblStyle w:val="a4"/>
        <w:tblW w:w="0" w:type="auto"/>
        <w:tblLayout w:type="fixed"/>
        <w:tblLook w:val="04A0" w:firstRow="1" w:lastRow="0" w:firstColumn="1" w:lastColumn="0" w:noHBand="0" w:noVBand="1"/>
      </w:tblPr>
      <w:tblGrid>
        <w:gridCol w:w="1547"/>
        <w:gridCol w:w="1206"/>
        <w:gridCol w:w="1207"/>
        <w:gridCol w:w="1207"/>
        <w:gridCol w:w="1207"/>
        <w:gridCol w:w="1056"/>
        <w:gridCol w:w="1586"/>
      </w:tblGrid>
      <w:tr w:rsidR="0019585B" w14:paraId="68ABBC4C" w14:textId="77777777" w:rsidTr="00350519">
        <w:tc>
          <w:tcPr>
            <w:tcW w:w="1547" w:type="dxa"/>
            <w:vMerge w:val="restart"/>
            <w:vAlign w:val="center"/>
          </w:tcPr>
          <w:p w14:paraId="5314E719" w14:textId="77777777" w:rsidR="0019585B" w:rsidRPr="00261CB5" w:rsidRDefault="0019585B" w:rsidP="00745CDD">
            <w:pPr>
              <w:jc w:val="center"/>
              <w:rPr>
                <w:rFonts w:ascii="TH SarabunPSK" w:hAnsi="TH SarabunPSK" w:cs="TH SarabunPSK"/>
                <w:b/>
                <w:bCs/>
                <w:color w:val="000000" w:themeColor="text1"/>
                <w:sz w:val="32"/>
                <w:szCs w:val="32"/>
              </w:rPr>
            </w:pPr>
            <w:r w:rsidRPr="00261CB5">
              <w:rPr>
                <w:rFonts w:ascii="TH SarabunPSK" w:hAnsi="TH SarabunPSK" w:cs="TH SarabunPSK" w:hint="cs"/>
                <w:b/>
                <w:bCs/>
                <w:color w:val="000000" w:themeColor="text1"/>
                <w:sz w:val="32"/>
                <w:szCs w:val="32"/>
                <w:cs/>
              </w:rPr>
              <w:t>ปีการศึกษา</w:t>
            </w:r>
          </w:p>
        </w:tc>
        <w:tc>
          <w:tcPr>
            <w:tcW w:w="4827" w:type="dxa"/>
            <w:gridSpan w:val="4"/>
            <w:vAlign w:val="center"/>
          </w:tcPr>
          <w:p w14:paraId="63F2948E" w14:textId="77777777" w:rsidR="0019585B" w:rsidRPr="00261CB5" w:rsidRDefault="0019585B" w:rsidP="00745CDD">
            <w:pPr>
              <w:jc w:val="center"/>
              <w:rPr>
                <w:rFonts w:ascii="TH SarabunPSK" w:hAnsi="TH SarabunPSK" w:cs="TH SarabunPSK"/>
                <w:b/>
                <w:bCs/>
                <w:color w:val="000000" w:themeColor="text1"/>
                <w:sz w:val="32"/>
                <w:szCs w:val="32"/>
              </w:rPr>
            </w:pPr>
            <w:r w:rsidRPr="00261CB5">
              <w:rPr>
                <w:rFonts w:ascii="TH SarabunPSK" w:hAnsi="TH SarabunPSK" w:cs="TH SarabunPSK" w:hint="cs"/>
                <w:b/>
                <w:bCs/>
                <w:color w:val="000000" w:themeColor="text1"/>
                <w:sz w:val="32"/>
                <w:szCs w:val="32"/>
                <w:cs/>
              </w:rPr>
              <w:t>ประเภทการเผยแพร่</w:t>
            </w:r>
          </w:p>
        </w:tc>
        <w:tc>
          <w:tcPr>
            <w:tcW w:w="1056" w:type="dxa"/>
            <w:vMerge w:val="restart"/>
            <w:vAlign w:val="center"/>
          </w:tcPr>
          <w:p w14:paraId="6C39E9B2" w14:textId="77777777" w:rsidR="0019585B" w:rsidRPr="00261CB5" w:rsidRDefault="0019585B" w:rsidP="00745CDD">
            <w:pPr>
              <w:jc w:val="center"/>
              <w:rPr>
                <w:rFonts w:ascii="TH SarabunPSK" w:hAnsi="TH SarabunPSK" w:cs="TH SarabunPSK"/>
                <w:b/>
                <w:bCs/>
                <w:color w:val="000000" w:themeColor="text1"/>
                <w:sz w:val="32"/>
                <w:szCs w:val="32"/>
              </w:rPr>
            </w:pPr>
            <w:r w:rsidRPr="00261CB5">
              <w:rPr>
                <w:rFonts w:ascii="TH SarabunPSK" w:hAnsi="TH SarabunPSK" w:cs="TH SarabunPSK" w:hint="cs"/>
                <w:b/>
                <w:bCs/>
                <w:color w:val="000000" w:themeColor="text1"/>
                <w:sz w:val="32"/>
                <w:szCs w:val="32"/>
                <w:cs/>
              </w:rPr>
              <w:t>รวม</w:t>
            </w:r>
          </w:p>
        </w:tc>
        <w:tc>
          <w:tcPr>
            <w:tcW w:w="1586" w:type="dxa"/>
            <w:vMerge w:val="restart"/>
            <w:vAlign w:val="center"/>
          </w:tcPr>
          <w:p w14:paraId="04C730E7" w14:textId="6450366C" w:rsidR="0019585B" w:rsidRPr="00261CB5" w:rsidRDefault="0019585B" w:rsidP="00350519">
            <w:pPr>
              <w:ind w:left="-57" w:right="-57"/>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จำนวนผลงาน</w:t>
            </w:r>
            <w:r w:rsidR="00350519">
              <w:rPr>
                <w:rFonts w:ascii="TH SarabunPSK" w:hAnsi="TH SarabunPSK" w:cs="TH SarabunPSK"/>
                <w:b/>
                <w:bCs/>
                <w:color w:val="000000" w:themeColor="text1"/>
                <w:sz w:val="28"/>
                <w:cs/>
              </w:rPr>
              <w:br/>
            </w:r>
            <w:r w:rsidRPr="00261CB5">
              <w:rPr>
                <w:rFonts w:ascii="TH SarabunPSK" w:hAnsi="TH SarabunPSK" w:cs="TH SarabunPSK" w:hint="cs"/>
                <w:b/>
                <w:bCs/>
                <w:color w:val="000000" w:themeColor="text1"/>
                <w:sz w:val="28"/>
                <w:cs/>
              </w:rPr>
              <w:t xml:space="preserve">ที่เผยแพร่ </w:t>
            </w:r>
            <w:r w:rsidR="00E24642">
              <w:rPr>
                <w:rFonts w:ascii="TH SarabunPSK" w:hAnsi="TH SarabunPSK" w:cs="TH SarabunPSK"/>
                <w:b/>
                <w:bCs/>
                <w:color w:val="000000" w:themeColor="text1"/>
                <w:sz w:val="28"/>
                <w:cs/>
              </w:rPr>
              <w:br/>
            </w:r>
            <w:r w:rsidRPr="00261CB5">
              <w:rPr>
                <w:rFonts w:ascii="TH SarabunPSK" w:hAnsi="TH SarabunPSK" w:cs="TH SarabunPSK" w:hint="cs"/>
                <w:b/>
                <w:bCs/>
                <w:color w:val="000000" w:themeColor="text1"/>
                <w:sz w:val="28"/>
                <w:cs/>
              </w:rPr>
              <w:t>ต่อจำนวนอาจารย์</w:t>
            </w:r>
          </w:p>
        </w:tc>
      </w:tr>
      <w:tr w:rsidR="0019585B" w14:paraId="2BAC92B1" w14:textId="77777777" w:rsidTr="00350519">
        <w:tc>
          <w:tcPr>
            <w:tcW w:w="1547" w:type="dxa"/>
            <w:vMerge/>
          </w:tcPr>
          <w:p w14:paraId="1F639A29" w14:textId="77777777" w:rsidR="0019585B" w:rsidRDefault="0019585B" w:rsidP="00745CDD">
            <w:pPr>
              <w:rPr>
                <w:rFonts w:ascii="TH SarabunPSK" w:hAnsi="TH SarabunPSK" w:cs="TH SarabunPSK"/>
                <w:color w:val="000000" w:themeColor="text1"/>
                <w:sz w:val="32"/>
                <w:szCs w:val="32"/>
              </w:rPr>
            </w:pPr>
          </w:p>
        </w:tc>
        <w:tc>
          <w:tcPr>
            <w:tcW w:w="1206" w:type="dxa"/>
          </w:tcPr>
          <w:p w14:paraId="4B1DD59C" w14:textId="77777777" w:rsidR="0019585B" w:rsidRPr="00261CB5" w:rsidRDefault="0019585B" w:rsidP="00745CD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ภายในมหาวิทยาลัย</w:t>
            </w:r>
          </w:p>
        </w:tc>
        <w:tc>
          <w:tcPr>
            <w:tcW w:w="1207" w:type="dxa"/>
          </w:tcPr>
          <w:p w14:paraId="52989CC9" w14:textId="77777777" w:rsidR="0019585B" w:rsidRPr="00261CB5" w:rsidRDefault="0019585B" w:rsidP="00745CD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ระดับชาติ</w:t>
            </w:r>
          </w:p>
        </w:tc>
        <w:tc>
          <w:tcPr>
            <w:tcW w:w="1207" w:type="dxa"/>
          </w:tcPr>
          <w:p w14:paraId="43C3A010" w14:textId="77777777" w:rsidR="0019585B" w:rsidRPr="00261CB5" w:rsidRDefault="0019585B" w:rsidP="00745CD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ระดับภูมิภาค</w:t>
            </w:r>
          </w:p>
        </w:tc>
        <w:tc>
          <w:tcPr>
            <w:tcW w:w="1207" w:type="dxa"/>
          </w:tcPr>
          <w:p w14:paraId="42E065DF" w14:textId="77777777" w:rsidR="0019585B" w:rsidRPr="00261CB5" w:rsidRDefault="0019585B" w:rsidP="00745CDD">
            <w:pPr>
              <w:jc w:val="center"/>
              <w:rPr>
                <w:rFonts w:ascii="TH SarabunPSK" w:hAnsi="TH SarabunPSK" w:cs="TH SarabunPSK"/>
                <w:b/>
                <w:bCs/>
                <w:color w:val="000000" w:themeColor="text1"/>
                <w:sz w:val="28"/>
              </w:rPr>
            </w:pPr>
            <w:r w:rsidRPr="00261CB5">
              <w:rPr>
                <w:rFonts w:ascii="TH SarabunPSK" w:hAnsi="TH SarabunPSK" w:cs="TH SarabunPSK" w:hint="cs"/>
                <w:b/>
                <w:bCs/>
                <w:color w:val="000000" w:themeColor="text1"/>
                <w:sz w:val="28"/>
                <w:cs/>
              </w:rPr>
              <w:t>ระดับนานาชาติ</w:t>
            </w:r>
          </w:p>
        </w:tc>
        <w:tc>
          <w:tcPr>
            <w:tcW w:w="1056" w:type="dxa"/>
            <w:vMerge/>
          </w:tcPr>
          <w:p w14:paraId="35B0F09B" w14:textId="77777777" w:rsidR="0019585B" w:rsidRDefault="0019585B" w:rsidP="00745CDD">
            <w:pPr>
              <w:rPr>
                <w:rFonts w:ascii="TH SarabunPSK" w:hAnsi="TH SarabunPSK" w:cs="TH SarabunPSK"/>
                <w:color w:val="000000" w:themeColor="text1"/>
                <w:sz w:val="32"/>
                <w:szCs w:val="32"/>
              </w:rPr>
            </w:pPr>
          </w:p>
        </w:tc>
        <w:tc>
          <w:tcPr>
            <w:tcW w:w="1586" w:type="dxa"/>
            <w:vMerge/>
          </w:tcPr>
          <w:p w14:paraId="600B46EB" w14:textId="77777777" w:rsidR="0019585B" w:rsidRDefault="0019585B" w:rsidP="00745CDD">
            <w:pPr>
              <w:rPr>
                <w:rFonts w:ascii="TH SarabunPSK" w:hAnsi="TH SarabunPSK" w:cs="TH SarabunPSK"/>
                <w:color w:val="000000" w:themeColor="text1"/>
                <w:sz w:val="32"/>
                <w:szCs w:val="32"/>
              </w:rPr>
            </w:pPr>
          </w:p>
        </w:tc>
      </w:tr>
      <w:tr w:rsidR="0019585B" w14:paraId="4F888C9A" w14:textId="77777777" w:rsidTr="00350519">
        <w:tc>
          <w:tcPr>
            <w:tcW w:w="1547" w:type="dxa"/>
          </w:tcPr>
          <w:p w14:paraId="16846AAB"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2560</w:t>
            </w:r>
          </w:p>
        </w:tc>
        <w:tc>
          <w:tcPr>
            <w:tcW w:w="1206" w:type="dxa"/>
          </w:tcPr>
          <w:p w14:paraId="70FCD7D8"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2EF15C60"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7C719FB8"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2E0955AC" w14:textId="77777777" w:rsidR="0019585B" w:rsidRDefault="0019585B" w:rsidP="00745CDD">
            <w:pPr>
              <w:jc w:val="center"/>
              <w:rPr>
                <w:rFonts w:ascii="TH SarabunPSK" w:hAnsi="TH SarabunPSK" w:cs="TH SarabunPSK"/>
                <w:color w:val="000000" w:themeColor="text1"/>
                <w:sz w:val="32"/>
                <w:szCs w:val="32"/>
              </w:rPr>
            </w:pPr>
          </w:p>
        </w:tc>
        <w:tc>
          <w:tcPr>
            <w:tcW w:w="1056" w:type="dxa"/>
          </w:tcPr>
          <w:p w14:paraId="37287CD4" w14:textId="77777777" w:rsidR="0019585B" w:rsidRDefault="0019585B" w:rsidP="00745CDD">
            <w:pPr>
              <w:jc w:val="center"/>
              <w:rPr>
                <w:rFonts w:ascii="TH SarabunPSK" w:hAnsi="TH SarabunPSK" w:cs="TH SarabunPSK"/>
                <w:color w:val="000000" w:themeColor="text1"/>
                <w:sz w:val="32"/>
                <w:szCs w:val="32"/>
              </w:rPr>
            </w:pPr>
          </w:p>
        </w:tc>
        <w:tc>
          <w:tcPr>
            <w:tcW w:w="1586" w:type="dxa"/>
          </w:tcPr>
          <w:p w14:paraId="2749A696" w14:textId="77777777" w:rsidR="0019585B" w:rsidRDefault="0019585B" w:rsidP="00745CDD">
            <w:pPr>
              <w:jc w:val="center"/>
              <w:rPr>
                <w:rFonts w:ascii="TH SarabunPSK" w:hAnsi="TH SarabunPSK" w:cs="TH SarabunPSK"/>
                <w:color w:val="000000" w:themeColor="text1"/>
                <w:sz w:val="32"/>
                <w:szCs w:val="32"/>
              </w:rPr>
            </w:pPr>
          </w:p>
        </w:tc>
      </w:tr>
      <w:tr w:rsidR="0019585B" w14:paraId="400BDAA7" w14:textId="77777777" w:rsidTr="00350519">
        <w:tc>
          <w:tcPr>
            <w:tcW w:w="1547" w:type="dxa"/>
          </w:tcPr>
          <w:p w14:paraId="4486CE0E"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2561</w:t>
            </w:r>
          </w:p>
        </w:tc>
        <w:tc>
          <w:tcPr>
            <w:tcW w:w="1206" w:type="dxa"/>
          </w:tcPr>
          <w:p w14:paraId="029BCE53"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2E46F476"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731D1015"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3CFEF5D5" w14:textId="77777777" w:rsidR="0019585B" w:rsidRDefault="0019585B" w:rsidP="00745CDD">
            <w:pPr>
              <w:jc w:val="center"/>
              <w:rPr>
                <w:rFonts w:ascii="TH SarabunPSK" w:hAnsi="TH SarabunPSK" w:cs="TH SarabunPSK"/>
                <w:color w:val="000000" w:themeColor="text1"/>
                <w:sz w:val="32"/>
                <w:szCs w:val="32"/>
              </w:rPr>
            </w:pPr>
          </w:p>
        </w:tc>
        <w:tc>
          <w:tcPr>
            <w:tcW w:w="1056" w:type="dxa"/>
          </w:tcPr>
          <w:p w14:paraId="1C29BE21" w14:textId="77777777" w:rsidR="0019585B" w:rsidRDefault="0019585B" w:rsidP="00745CDD">
            <w:pPr>
              <w:jc w:val="center"/>
              <w:rPr>
                <w:rFonts w:ascii="TH SarabunPSK" w:hAnsi="TH SarabunPSK" w:cs="TH SarabunPSK"/>
                <w:color w:val="000000" w:themeColor="text1"/>
                <w:sz w:val="32"/>
                <w:szCs w:val="32"/>
              </w:rPr>
            </w:pPr>
          </w:p>
        </w:tc>
        <w:tc>
          <w:tcPr>
            <w:tcW w:w="1586" w:type="dxa"/>
          </w:tcPr>
          <w:p w14:paraId="086FB1FD" w14:textId="77777777" w:rsidR="0019585B" w:rsidRDefault="0019585B" w:rsidP="00745CDD">
            <w:pPr>
              <w:jc w:val="center"/>
              <w:rPr>
                <w:rFonts w:ascii="TH SarabunPSK" w:hAnsi="TH SarabunPSK" w:cs="TH SarabunPSK"/>
                <w:color w:val="000000" w:themeColor="text1"/>
                <w:sz w:val="32"/>
                <w:szCs w:val="32"/>
              </w:rPr>
            </w:pPr>
          </w:p>
        </w:tc>
      </w:tr>
      <w:tr w:rsidR="0019585B" w14:paraId="40861303" w14:textId="77777777" w:rsidTr="00350519">
        <w:tc>
          <w:tcPr>
            <w:tcW w:w="1547" w:type="dxa"/>
          </w:tcPr>
          <w:p w14:paraId="21D004CC"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2562</w:t>
            </w:r>
          </w:p>
        </w:tc>
        <w:tc>
          <w:tcPr>
            <w:tcW w:w="1206" w:type="dxa"/>
          </w:tcPr>
          <w:p w14:paraId="4454CE91"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04855CF5"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0B4BD309"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76EBC44D" w14:textId="77777777" w:rsidR="0019585B" w:rsidRDefault="0019585B" w:rsidP="00745CDD">
            <w:pPr>
              <w:jc w:val="center"/>
              <w:rPr>
                <w:rFonts w:ascii="TH SarabunPSK" w:hAnsi="TH SarabunPSK" w:cs="TH SarabunPSK"/>
                <w:color w:val="000000" w:themeColor="text1"/>
                <w:sz w:val="32"/>
                <w:szCs w:val="32"/>
              </w:rPr>
            </w:pPr>
          </w:p>
        </w:tc>
        <w:tc>
          <w:tcPr>
            <w:tcW w:w="1056" w:type="dxa"/>
          </w:tcPr>
          <w:p w14:paraId="4DD6BB7A" w14:textId="77777777" w:rsidR="0019585B" w:rsidRDefault="0019585B" w:rsidP="00745CDD">
            <w:pPr>
              <w:jc w:val="center"/>
              <w:rPr>
                <w:rFonts w:ascii="TH SarabunPSK" w:hAnsi="TH SarabunPSK" w:cs="TH SarabunPSK"/>
                <w:color w:val="000000" w:themeColor="text1"/>
                <w:sz w:val="32"/>
                <w:szCs w:val="32"/>
              </w:rPr>
            </w:pPr>
          </w:p>
        </w:tc>
        <w:tc>
          <w:tcPr>
            <w:tcW w:w="1586" w:type="dxa"/>
          </w:tcPr>
          <w:p w14:paraId="41E31AC0" w14:textId="77777777" w:rsidR="0019585B" w:rsidRDefault="0019585B" w:rsidP="00745CDD">
            <w:pPr>
              <w:jc w:val="center"/>
              <w:rPr>
                <w:rFonts w:ascii="TH SarabunPSK" w:hAnsi="TH SarabunPSK" w:cs="TH SarabunPSK"/>
                <w:color w:val="000000" w:themeColor="text1"/>
                <w:sz w:val="32"/>
                <w:szCs w:val="32"/>
              </w:rPr>
            </w:pPr>
          </w:p>
        </w:tc>
      </w:tr>
      <w:tr w:rsidR="0019585B" w14:paraId="56974A8C" w14:textId="77777777" w:rsidTr="00350519">
        <w:tc>
          <w:tcPr>
            <w:tcW w:w="1547" w:type="dxa"/>
          </w:tcPr>
          <w:p w14:paraId="72943D11"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2563</w:t>
            </w:r>
          </w:p>
        </w:tc>
        <w:tc>
          <w:tcPr>
            <w:tcW w:w="1206" w:type="dxa"/>
          </w:tcPr>
          <w:p w14:paraId="3BF7B35B"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28A87F67"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632C67FC"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399E1905" w14:textId="77777777" w:rsidR="0019585B" w:rsidRDefault="0019585B" w:rsidP="00745CDD">
            <w:pPr>
              <w:jc w:val="center"/>
              <w:rPr>
                <w:rFonts w:ascii="TH SarabunPSK" w:hAnsi="TH SarabunPSK" w:cs="TH SarabunPSK"/>
                <w:color w:val="000000" w:themeColor="text1"/>
                <w:sz w:val="32"/>
                <w:szCs w:val="32"/>
              </w:rPr>
            </w:pPr>
          </w:p>
        </w:tc>
        <w:tc>
          <w:tcPr>
            <w:tcW w:w="1056" w:type="dxa"/>
          </w:tcPr>
          <w:p w14:paraId="0132B2EE" w14:textId="77777777" w:rsidR="0019585B" w:rsidRDefault="0019585B" w:rsidP="00745CDD">
            <w:pPr>
              <w:jc w:val="center"/>
              <w:rPr>
                <w:rFonts w:ascii="TH SarabunPSK" w:hAnsi="TH SarabunPSK" w:cs="TH SarabunPSK"/>
                <w:color w:val="000000" w:themeColor="text1"/>
                <w:sz w:val="32"/>
                <w:szCs w:val="32"/>
              </w:rPr>
            </w:pPr>
          </w:p>
        </w:tc>
        <w:tc>
          <w:tcPr>
            <w:tcW w:w="1586" w:type="dxa"/>
          </w:tcPr>
          <w:p w14:paraId="11070D56" w14:textId="77777777" w:rsidR="0019585B" w:rsidRDefault="0019585B" w:rsidP="00745CDD">
            <w:pPr>
              <w:jc w:val="center"/>
              <w:rPr>
                <w:rFonts w:ascii="TH SarabunPSK" w:hAnsi="TH SarabunPSK" w:cs="TH SarabunPSK"/>
                <w:color w:val="000000" w:themeColor="text1"/>
                <w:sz w:val="32"/>
                <w:szCs w:val="32"/>
              </w:rPr>
            </w:pPr>
          </w:p>
        </w:tc>
      </w:tr>
      <w:tr w:rsidR="0019585B" w14:paraId="6A1C30C1" w14:textId="77777777" w:rsidTr="00350519">
        <w:tc>
          <w:tcPr>
            <w:tcW w:w="1547" w:type="dxa"/>
          </w:tcPr>
          <w:p w14:paraId="0513CBF2" w14:textId="77777777" w:rsidR="0019585B" w:rsidRDefault="0019585B" w:rsidP="00745CDD">
            <w:pPr>
              <w:jc w:val="center"/>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2564</w:t>
            </w:r>
          </w:p>
        </w:tc>
        <w:tc>
          <w:tcPr>
            <w:tcW w:w="1206" w:type="dxa"/>
          </w:tcPr>
          <w:p w14:paraId="6383AE12"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4DB9DA5B"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6DFAAB86"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4493250C" w14:textId="77777777" w:rsidR="0019585B" w:rsidRDefault="0019585B" w:rsidP="00745CDD">
            <w:pPr>
              <w:jc w:val="center"/>
              <w:rPr>
                <w:rFonts w:ascii="TH SarabunPSK" w:hAnsi="TH SarabunPSK" w:cs="TH SarabunPSK"/>
                <w:color w:val="000000" w:themeColor="text1"/>
                <w:sz w:val="32"/>
                <w:szCs w:val="32"/>
              </w:rPr>
            </w:pPr>
          </w:p>
        </w:tc>
        <w:tc>
          <w:tcPr>
            <w:tcW w:w="1056" w:type="dxa"/>
          </w:tcPr>
          <w:p w14:paraId="5C011074" w14:textId="77777777" w:rsidR="0019585B" w:rsidRDefault="0019585B" w:rsidP="00745CDD">
            <w:pPr>
              <w:jc w:val="center"/>
              <w:rPr>
                <w:rFonts w:ascii="TH SarabunPSK" w:hAnsi="TH SarabunPSK" w:cs="TH SarabunPSK"/>
                <w:color w:val="000000" w:themeColor="text1"/>
                <w:sz w:val="32"/>
                <w:szCs w:val="32"/>
              </w:rPr>
            </w:pPr>
          </w:p>
        </w:tc>
        <w:tc>
          <w:tcPr>
            <w:tcW w:w="1586" w:type="dxa"/>
          </w:tcPr>
          <w:p w14:paraId="2FE11CD7" w14:textId="77777777" w:rsidR="0019585B" w:rsidRDefault="0019585B" w:rsidP="00745CDD">
            <w:pPr>
              <w:jc w:val="center"/>
              <w:rPr>
                <w:rFonts w:ascii="TH SarabunPSK" w:hAnsi="TH SarabunPSK" w:cs="TH SarabunPSK"/>
                <w:color w:val="000000" w:themeColor="text1"/>
                <w:sz w:val="32"/>
                <w:szCs w:val="32"/>
              </w:rPr>
            </w:pPr>
          </w:p>
        </w:tc>
      </w:tr>
      <w:tr w:rsidR="0019585B" w14:paraId="71E2C0FB" w14:textId="77777777" w:rsidTr="00350519">
        <w:tc>
          <w:tcPr>
            <w:tcW w:w="1547" w:type="dxa"/>
          </w:tcPr>
          <w:p w14:paraId="56875559" w14:textId="77777777" w:rsidR="0019585B" w:rsidRDefault="0019585B" w:rsidP="00745CDD">
            <w:pPr>
              <w:jc w:val="center"/>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tc>
        <w:tc>
          <w:tcPr>
            <w:tcW w:w="1206" w:type="dxa"/>
          </w:tcPr>
          <w:p w14:paraId="20E20D21"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1B1E5DA4"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76FB2E52" w14:textId="77777777" w:rsidR="0019585B" w:rsidRDefault="0019585B" w:rsidP="00745CDD">
            <w:pPr>
              <w:jc w:val="center"/>
              <w:rPr>
                <w:rFonts w:ascii="TH SarabunPSK" w:hAnsi="TH SarabunPSK" w:cs="TH SarabunPSK"/>
                <w:color w:val="000000" w:themeColor="text1"/>
                <w:sz w:val="32"/>
                <w:szCs w:val="32"/>
              </w:rPr>
            </w:pPr>
          </w:p>
        </w:tc>
        <w:tc>
          <w:tcPr>
            <w:tcW w:w="1207" w:type="dxa"/>
          </w:tcPr>
          <w:p w14:paraId="1D2D0683" w14:textId="77777777" w:rsidR="0019585B" w:rsidRDefault="0019585B" w:rsidP="00745CDD">
            <w:pPr>
              <w:jc w:val="center"/>
              <w:rPr>
                <w:rFonts w:ascii="TH SarabunPSK" w:hAnsi="TH SarabunPSK" w:cs="TH SarabunPSK"/>
                <w:color w:val="000000" w:themeColor="text1"/>
                <w:sz w:val="32"/>
                <w:szCs w:val="32"/>
              </w:rPr>
            </w:pPr>
          </w:p>
        </w:tc>
        <w:tc>
          <w:tcPr>
            <w:tcW w:w="1056" w:type="dxa"/>
          </w:tcPr>
          <w:p w14:paraId="635F99D8" w14:textId="77777777" w:rsidR="0019585B" w:rsidRDefault="0019585B" w:rsidP="00745CDD">
            <w:pPr>
              <w:jc w:val="center"/>
              <w:rPr>
                <w:rFonts w:ascii="TH SarabunPSK" w:hAnsi="TH SarabunPSK" w:cs="TH SarabunPSK"/>
                <w:color w:val="000000" w:themeColor="text1"/>
                <w:sz w:val="32"/>
                <w:szCs w:val="32"/>
              </w:rPr>
            </w:pPr>
          </w:p>
        </w:tc>
        <w:tc>
          <w:tcPr>
            <w:tcW w:w="1586" w:type="dxa"/>
          </w:tcPr>
          <w:p w14:paraId="659DCD88" w14:textId="77777777" w:rsidR="0019585B" w:rsidRDefault="0019585B" w:rsidP="00745CDD">
            <w:pPr>
              <w:jc w:val="center"/>
              <w:rPr>
                <w:rFonts w:ascii="TH SarabunPSK" w:hAnsi="TH SarabunPSK" w:cs="TH SarabunPSK"/>
                <w:color w:val="000000" w:themeColor="text1"/>
                <w:sz w:val="32"/>
                <w:szCs w:val="32"/>
              </w:rPr>
            </w:pPr>
          </w:p>
        </w:tc>
      </w:tr>
    </w:tbl>
    <w:p w14:paraId="23125093" w14:textId="2FE6A0E4" w:rsidR="0019585B" w:rsidRPr="00CC068F" w:rsidRDefault="00D8013E" w:rsidP="0019585B">
      <w:pPr>
        <w:spacing w:after="0" w:line="240" w:lineRule="auto"/>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ผลงานวิจัย (หมายรวมถึงผลงานวิชาการ) และงานสร้างสรรค์ที่ได้รับการเผยแพร่ ให้หลักสูตรเป็นผู้กำหนดเป้าหมายจำนวนและประเภทเองต่อปี และนับตามปีปฏิทิน</w:t>
      </w:r>
    </w:p>
    <w:p w14:paraId="175D7DD0" w14:textId="77777777" w:rsidR="00D8013E" w:rsidRDefault="00D8013E" w:rsidP="00D8013E">
      <w:pPr>
        <w:spacing w:after="0" w:line="240" w:lineRule="auto"/>
        <w:jc w:val="thaiDistribute"/>
        <w:rPr>
          <w:rFonts w:ascii="TH SarabunPSK" w:hAnsi="TH SarabunPSK" w:cs="TH SarabunPSK"/>
          <w:b/>
          <w:bCs/>
          <w:sz w:val="32"/>
          <w:szCs w:val="32"/>
          <w:cs/>
        </w:rPr>
      </w:pPr>
      <w:r>
        <w:rPr>
          <w:rFonts w:ascii="TH SarabunPSK" w:hAnsi="TH SarabunPSK" w:cs="TH SarabunPSK"/>
          <w:color w:val="000000" w:themeColor="text1"/>
          <w:sz w:val="32"/>
          <w:szCs w:val="32"/>
          <w:cs/>
        </w:rPr>
        <w:t xml:space="preserve">** </w:t>
      </w:r>
      <w:r w:rsidRPr="00B331F1">
        <w:rPr>
          <w:rFonts w:ascii="TH SarabunPSK" w:hAnsi="TH SarabunPSK" w:cs="TH SarabunPSK" w:hint="cs"/>
          <w:color w:val="000000" w:themeColor="text1"/>
          <w:sz w:val="32"/>
          <w:szCs w:val="32"/>
          <w:cs/>
        </w:rPr>
        <w:t>คู่เทียบ คือ หลักสูตรในระดับเดียวกัน และ/หรือสาขาวิชาเดียวกัน และ/หรือสาขาวิชาที่ใกล้เคียงกัน ภายในมหาวิทยาลัยเดียวกัน หรือต่างมหาวิทยาลัยก็ได้</w:t>
      </w:r>
    </w:p>
    <w:p w14:paraId="10A9E6C1"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6C7345F9" w14:textId="77777777" w:rsidR="00601BA7" w:rsidRDefault="00601BA7" w:rsidP="0019585B">
      <w:pPr>
        <w:spacing w:after="0" w:line="240" w:lineRule="auto"/>
        <w:jc w:val="thaiDistribute"/>
        <w:rPr>
          <w:rFonts w:ascii="TH SarabunPSK" w:hAnsi="TH SarabunPSK" w:cs="TH SarabunPSK"/>
          <w:color w:val="000000" w:themeColor="text1"/>
          <w:sz w:val="32"/>
          <w:szCs w:val="32"/>
        </w:rPr>
      </w:pPr>
    </w:p>
    <w:p w14:paraId="1D505839" w14:textId="77777777" w:rsidR="00601BA7" w:rsidRDefault="00601BA7" w:rsidP="0019585B">
      <w:pPr>
        <w:spacing w:after="0" w:line="240" w:lineRule="auto"/>
        <w:jc w:val="thaiDistribute"/>
        <w:rPr>
          <w:rFonts w:ascii="TH SarabunPSK" w:hAnsi="TH SarabunPSK" w:cs="TH SarabunPSK"/>
          <w:color w:val="000000" w:themeColor="text1"/>
          <w:sz w:val="32"/>
          <w:szCs w:val="32"/>
        </w:rPr>
      </w:pPr>
    </w:p>
    <w:p w14:paraId="2E553270" w14:textId="77777777" w:rsidR="00601BA7" w:rsidRDefault="00601BA7" w:rsidP="0019585B">
      <w:pPr>
        <w:spacing w:after="0" w:line="240" w:lineRule="auto"/>
        <w:jc w:val="thaiDistribute"/>
        <w:rPr>
          <w:rFonts w:ascii="TH SarabunPSK" w:hAnsi="TH SarabunPSK" w:cs="TH SarabunPSK"/>
          <w:color w:val="000000" w:themeColor="text1"/>
          <w:sz w:val="32"/>
          <w:szCs w:val="32"/>
        </w:rPr>
      </w:pPr>
    </w:p>
    <w:p w14:paraId="157CC137" w14:textId="77777777" w:rsidR="00601BA7" w:rsidRDefault="00601BA7" w:rsidP="0019585B">
      <w:pPr>
        <w:spacing w:after="0" w:line="240" w:lineRule="auto"/>
        <w:jc w:val="thaiDistribute"/>
        <w:rPr>
          <w:rFonts w:ascii="TH SarabunPSK" w:hAnsi="TH SarabunPSK" w:cs="TH SarabunPSK"/>
          <w:color w:val="000000" w:themeColor="text1"/>
          <w:sz w:val="32"/>
          <w:szCs w:val="32"/>
        </w:rPr>
      </w:pPr>
    </w:p>
    <w:p w14:paraId="61063B4D" w14:textId="7DAF8AD6" w:rsidR="0019585B" w:rsidRPr="00347A62" w:rsidRDefault="0019585B" w:rsidP="0019585B">
      <w:pPr>
        <w:spacing w:after="0" w:line="240" w:lineRule="auto"/>
        <w:ind w:right="-279"/>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lastRenderedPageBreak/>
        <w:t xml:space="preserve">8.4 </w:t>
      </w:r>
      <w:r w:rsidRPr="0015263B">
        <w:rPr>
          <w:rFonts w:ascii="TH SarabunPSK" w:hAnsi="TH SarabunPSK" w:cs="TH SarabunPSK"/>
          <w:b/>
          <w:bCs/>
          <w:sz w:val="32"/>
          <w:szCs w:val="32"/>
        </w:rPr>
        <w:t>Data are provided to show directly the achievement of the programme outcomes, which are established and monitored</w:t>
      </w:r>
      <w:r w:rsidRPr="0015263B">
        <w:rPr>
          <w:rFonts w:ascii="TH SarabunPSK" w:hAnsi="TH SarabunPSK" w:cs="TH SarabunPSK"/>
          <w:b/>
          <w:bCs/>
          <w:sz w:val="32"/>
          <w:szCs w:val="32"/>
          <w:cs/>
        </w:rPr>
        <w:t>.</w:t>
      </w:r>
    </w:p>
    <w:p w14:paraId="471DD3DC" w14:textId="59FF160B" w:rsidR="0019585B" w:rsidRPr="00601BA7" w:rsidRDefault="00D8013E" w:rsidP="0019585B">
      <w:pPr>
        <w:spacing w:after="0" w:line="240" w:lineRule="auto"/>
        <w:jc w:val="thaiDistribute"/>
        <w:rPr>
          <w:rFonts w:ascii="TH SarabunPSK" w:hAnsi="TH SarabunPSK" w:cs="TH SarabunPSK"/>
          <w:b/>
          <w:bCs/>
          <w:color w:val="FF0000"/>
          <w:sz w:val="32"/>
          <w:szCs w:val="32"/>
        </w:rPr>
      </w:pPr>
      <w:r w:rsidRPr="00601BA7">
        <w:rPr>
          <w:rFonts w:ascii="TH SarabunPSK" w:hAnsi="TH SarabunPSK" w:cs="TH SarabunPSK" w:hint="cs"/>
          <w:b/>
          <w:bCs/>
          <w:color w:val="FF0000"/>
          <w:sz w:val="32"/>
          <w:szCs w:val="32"/>
          <w:cs/>
        </w:rPr>
        <w:t>(</w:t>
      </w:r>
      <w:r w:rsidR="00601BA7" w:rsidRPr="00601BA7">
        <w:rPr>
          <w:rFonts w:ascii="TH SarabunPSK" w:hAnsi="TH SarabunPSK" w:cs="TH SarabunPSK"/>
          <w:b/>
          <w:bCs/>
          <w:color w:val="FF0000"/>
          <w:sz w:val="32"/>
          <w:szCs w:val="32"/>
          <w:cs/>
        </w:rPr>
        <w:t>มี</w:t>
      </w:r>
      <w:r w:rsidR="00601BA7">
        <w:rPr>
          <w:rFonts w:ascii="TH SarabunPSK" w:hAnsi="TH SarabunPSK" w:cs="TH SarabunPSK" w:hint="cs"/>
          <w:b/>
          <w:bCs/>
          <w:color w:val="FF0000"/>
          <w:sz w:val="32"/>
          <w:szCs w:val="32"/>
          <w:cs/>
        </w:rPr>
        <w:t>การ</w:t>
      </w:r>
      <w:r w:rsidR="00601BA7" w:rsidRPr="00601BA7">
        <w:rPr>
          <w:rFonts w:ascii="TH SarabunPSK" w:hAnsi="TH SarabunPSK" w:cs="TH SarabunPSK"/>
          <w:b/>
          <w:bCs/>
          <w:color w:val="FF0000"/>
          <w:sz w:val="32"/>
          <w:szCs w:val="32"/>
          <w:cs/>
        </w:rPr>
        <w:t>กำกับ</w:t>
      </w:r>
      <w:r w:rsidR="00601BA7">
        <w:rPr>
          <w:rFonts w:ascii="TH SarabunPSK" w:hAnsi="TH SarabunPSK" w:cs="TH SarabunPSK" w:hint="cs"/>
          <w:b/>
          <w:bCs/>
          <w:color w:val="FF0000"/>
          <w:sz w:val="32"/>
          <w:szCs w:val="32"/>
          <w:cs/>
        </w:rPr>
        <w:t xml:space="preserve"> </w:t>
      </w:r>
      <w:r w:rsidR="00601BA7" w:rsidRPr="00601BA7">
        <w:rPr>
          <w:rFonts w:ascii="TH SarabunPSK" w:hAnsi="TH SarabunPSK" w:cs="TH SarabunPSK"/>
          <w:b/>
          <w:bCs/>
          <w:color w:val="FF0000"/>
          <w:sz w:val="32"/>
          <w:szCs w:val="32"/>
          <w:cs/>
        </w:rPr>
        <w:t>ติดตาม</w:t>
      </w:r>
      <w:r w:rsidR="00601BA7">
        <w:rPr>
          <w:rFonts w:ascii="TH SarabunPSK" w:hAnsi="TH SarabunPSK" w:cs="TH SarabunPSK" w:hint="cs"/>
          <w:b/>
          <w:bCs/>
          <w:color w:val="FF0000"/>
          <w:sz w:val="32"/>
          <w:szCs w:val="32"/>
          <w:cs/>
        </w:rPr>
        <w:t xml:space="preserve"> </w:t>
      </w:r>
      <w:r w:rsidR="00601BA7" w:rsidRPr="00601BA7">
        <w:rPr>
          <w:rFonts w:ascii="TH SarabunPSK" w:hAnsi="TH SarabunPSK" w:cs="TH SarabunPSK"/>
          <w:b/>
          <w:bCs/>
          <w:color w:val="FF0000"/>
          <w:sz w:val="32"/>
          <w:szCs w:val="32"/>
          <w:cs/>
        </w:rPr>
        <w:t>ข้อมูลเพื่อแสดง</w:t>
      </w:r>
      <w:r w:rsidR="00601BA7">
        <w:rPr>
          <w:rFonts w:ascii="TH SarabunPSK" w:hAnsi="TH SarabunPSK" w:cs="TH SarabunPSK" w:hint="cs"/>
          <w:b/>
          <w:bCs/>
          <w:color w:val="FF0000"/>
          <w:sz w:val="32"/>
          <w:szCs w:val="32"/>
          <w:cs/>
        </w:rPr>
        <w:t>ให้เห็น</w:t>
      </w:r>
      <w:r w:rsidR="00601BA7" w:rsidRPr="00601BA7">
        <w:rPr>
          <w:rFonts w:ascii="TH SarabunPSK" w:hAnsi="TH SarabunPSK" w:cs="TH SarabunPSK"/>
          <w:b/>
          <w:bCs/>
          <w:color w:val="FF0000"/>
          <w:sz w:val="32"/>
          <w:szCs w:val="32"/>
          <w:cs/>
        </w:rPr>
        <w:t>ความสําเร็จของผลลัพธ์ของ</w:t>
      </w:r>
      <w:r w:rsidR="00601BA7">
        <w:rPr>
          <w:rFonts w:ascii="TH SarabunPSK" w:hAnsi="TH SarabunPSK" w:cs="TH SarabunPSK" w:hint="cs"/>
          <w:b/>
          <w:bCs/>
          <w:color w:val="FF0000"/>
          <w:sz w:val="32"/>
          <w:szCs w:val="32"/>
          <w:cs/>
        </w:rPr>
        <w:t>หลักสูตร</w:t>
      </w:r>
      <w:r w:rsidR="00601BA7" w:rsidRPr="00601BA7">
        <w:rPr>
          <w:rFonts w:ascii="TH SarabunPSK" w:hAnsi="TH SarabunPSK" w:cs="TH SarabunPSK"/>
          <w:b/>
          <w:bCs/>
          <w:color w:val="FF0000"/>
          <w:sz w:val="32"/>
          <w:szCs w:val="32"/>
          <w:cs/>
        </w:rPr>
        <w:t>ที่กำหนด</w:t>
      </w:r>
      <w:r w:rsidR="00601BA7" w:rsidRPr="00601BA7">
        <w:rPr>
          <w:rFonts w:ascii="TH SarabunPSK" w:hAnsi="TH SarabunPSK" w:cs="TH SarabunPSK" w:hint="cs"/>
          <w:b/>
          <w:bCs/>
          <w:color w:val="FF0000"/>
          <w:sz w:val="32"/>
          <w:szCs w:val="32"/>
          <w:cs/>
        </w:rPr>
        <w:t>)</w:t>
      </w:r>
    </w:p>
    <w:p w14:paraId="08015862" w14:textId="77777777" w:rsidR="00601BA7" w:rsidRPr="00357E34" w:rsidRDefault="00601BA7" w:rsidP="00601BA7">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49D09FA4" w14:textId="6E11AE67" w:rsidR="00601BA7" w:rsidRPr="008A604E" w:rsidRDefault="0019585B" w:rsidP="00601BA7">
      <w:pPr>
        <w:spacing w:after="0" w:line="240" w:lineRule="auto"/>
        <w:jc w:val="thaiDistribute"/>
        <w:rPr>
          <w:rFonts w:ascii="TH SarabunPSK" w:hAnsi="TH SarabunPSK" w:cs="TH SarabunPSK"/>
          <w:sz w:val="32"/>
          <w:szCs w:val="32"/>
        </w:rPr>
      </w:pPr>
      <w:r>
        <w:rPr>
          <w:rFonts w:ascii="TH SarabunPSK" w:hAnsi="TH SarabunPSK" w:cs="TH SarabunPSK"/>
          <w:sz w:val="32"/>
          <w:szCs w:val="32"/>
        </w:rPr>
        <w:tab/>
      </w:r>
      <w:r w:rsidR="00601BA7" w:rsidRPr="008A604E">
        <w:rPr>
          <w:rFonts w:ascii="TH SarabunPSK" w:hAnsi="TH SarabunPSK" w:cs="TH SarabunPSK"/>
          <w:sz w:val="32"/>
          <w:szCs w:val="32"/>
          <w:cs/>
        </w:rPr>
        <w:t xml:space="preserve">ข้อมูลที่แสดงให้เห็นถึงความสำเร็จของผลลัพธ์การเรียนรู้ตามเป้าหมายที่หลักสูตรกำหนด ถูกกำหนดและกำกับติดตาม </w:t>
      </w:r>
    </w:p>
    <w:p w14:paraId="6389410D" w14:textId="7BEFF314" w:rsidR="00601BA7" w:rsidRPr="008A604E" w:rsidRDefault="00601BA7" w:rsidP="00F301EE">
      <w:pPr>
        <w:pStyle w:val="a7"/>
        <w:jc w:val="thaiDistribute"/>
        <w:rPr>
          <w:rFonts w:ascii="TH SarabunPSK" w:hAnsi="TH SarabunPSK" w:cs="TH SarabunPSK"/>
          <w:sz w:val="32"/>
          <w:szCs w:val="32"/>
        </w:rPr>
      </w:pPr>
      <w:r w:rsidRPr="008A604E">
        <w:rPr>
          <w:rFonts w:ascii="TH SarabunPSK" w:hAnsi="TH SarabunPSK" w:cs="TH SarabunPSK"/>
          <w:sz w:val="32"/>
          <w:szCs w:val="32"/>
        </w:rPr>
        <w:tab/>
      </w:r>
      <w:r w:rsidRPr="008A604E">
        <w:rPr>
          <w:rFonts w:ascii="TH SarabunPSK" w:hAnsi="TH SarabunPSK" w:cs="TH SarabunPSK"/>
          <w:sz w:val="32"/>
          <w:szCs w:val="32"/>
          <w:cs/>
        </w:rPr>
        <w:t>-</w:t>
      </w:r>
      <w:r w:rsidR="00F301EE">
        <w:rPr>
          <w:rFonts w:ascii="TH SarabunPSK" w:hAnsi="TH SarabunPSK" w:cs="TH SarabunPSK" w:hint="cs"/>
          <w:sz w:val="32"/>
          <w:szCs w:val="32"/>
          <w:cs/>
        </w:rPr>
        <w:t xml:space="preserve"> </w:t>
      </w:r>
      <w:r w:rsidRPr="008A604E">
        <w:rPr>
          <w:rFonts w:ascii="TH SarabunPSK" w:hAnsi="TH SarabunPSK" w:cs="TH SarabunPSK"/>
          <w:sz w:val="32"/>
          <w:szCs w:val="32"/>
          <w:cs/>
        </w:rPr>
        <w:t xml:space="preserve">ประเมินระดับการบรรลุ </w:t>
      </w:r>
      <w:r w:rsidRPr="008A604E">
        <w:rPr>
          <w:rFonts w:ascii="TH SarabunPSK" w:hAnsi="TH SarabunPSK" w:cs="TH SarabunPSK"/>
          <w:sz w:val="32"/>
          <w:szCs w:val="32"/>
        </w:rPr>
        <w:t>PLO</w:t>
      </w:r>
      <w:r>
        <w:rPr>
          <w:rFonts w:ascii="TH SarabunPSK" w:hAnsi="TH SarabunPSK" w:cs="TH SarabunPSK"/>
          <w:sz w:val="32"/>
          <w:szCs w:val="32"/>
        </w:rPr>
        <w:t>s</w:t>
      </w:r>
      <w:r w:rsidRPr="008A604E">
        <w:rPr>
          <w:rFonts w:ascii="TH SarabunPSK" w:hAnsi="TH SarabunPSK" w:cs="TH SarabunPSK"/>
          <w:sz w:val="32"/>
          <w:szCs w:val="32"/>
          <w:cs/>
        </w:rPr>
        <w:t xml:space="preserve"> แต่ละตัว ว่า </w:t>
      </w:r>
      <w:r>
        <w:rPr>
          <w:rFonts w:ascii="TH SarabunPSK" w:hAnsi="TH SarabunPSK" w:cs="TH SarabunPSK"/>
          <w:sz w:val="32"/>
          <w:szCs w:val="32"/>
          <w:cs/>
        </w:rPr>
        <w:t>น</w:t>
      </w:r>
      <w:r>
        <w:rPr>
          <w:rFonts w:ascii="TH SarabunPSK" w:hAnsi="TH SarabunPSK" w:cs="TH SarabunPSK" w:hint="cs"/>
          <w:sz w:val="32"/>
          <w:szCs w:val="32"/>
          <w:cs/>
        </w:rPr>
        <w:t>ักศึกษา</w:t>
      </w:r>
      <w:r w:rsidRPr="008A604E">
        <w:rPr>
          <w:rFonts w:ascii="TH SarabunPSK" w:hAnsi="TH SarabunPSK" w:cs="TH SarabunPSK"/>
          <w:sz w:val="32"/>
          <w:szCs w:val="32"/>
          <w:cs/>
        </w:rPr>
        <w:t xml:space="preserve">/บัณฑิต สามารถปฏิบัติตาม </w:t>
      </w:r>
      <w:r w:rsidRPr="008A604E">
        <w:rPr>
          <w:rFonts w:ascii="TH SarabunPSK" w:hAnsi="TH SarabunPSK" w:cs="TH SarabunPSK"/>
          <w:sz w:val="32"/>
          <w:szCs w:val="32"/>
        </w:rPr>
        <w:t xml:space="preserve">POLs </w:t>
      </w:r>
      <w:r w:rsidRPr="008A604E">
        <w:rPr>
          <w:rFonts w:ascii="TH SarabunPSK" w:hAnsi="TH SarabunPSK" w:cs="TH SarabunPSK"/>
          <w:sz w:val="32"/>
          <w:szCs w:val="32"/>
          <w:cs/>
        </w:rPr>
        <w:t>ได้ดีมากน้อย อย่างไร บอกระดับการบรรล</w:t>
      </w:r>
      <w:r>
        <w:rPr>
          <w:rFonts w:ascii="TH SarabunPSK" w:hAnsi="TH SarabunPSK" w:cs="TH SarabunPSK" w:hint="cs"/>
          <w:sz w:val="32"/>
          <w:szCs w:val="32"/>
          <w:cs/>
        </w:rPr>
        <w:t>ุ</w:t>
      </w:r>
      <w:r>
        <w:rPr>
          <w:rFonts w:ascii="TH SarabunPSK" w:hAnsi="TH SarabunPSK" w:cs="TH SarabunPSK"/>
          <w:sz w:val="32"/>
          <w:szCs w:val="32"/>
          <w:cs/>
        </w:rPr>
        <w:t>ข้อมูลที่แสดงให้เห็นถึงความส</w:t>
      </w:r>
      <w:r>
        <w:rPr>
          <w:rFonts w:ascii="TH SarabunPSK" w:hAnsi="TH SarabunPSK" w:cs="TH SarabunPSK" w:hint="cs"/>
          <w:sz w:val="32"/>
          <w:szCs w:val="32"/>
          <w:cs/>
        </w:rPr>
        <w:t>ำ</w:t>
      </w:r>
      <w:r w:rsidRPr="008A604E">
        <w:rPr>
          <w:rFonts w:ascii="TH SarabunPSK" w:hAnsi="TH SarabunPSK" w:cs="TH SarabunPSK"/>
          <w:sz w:val="32"/>
          <w:szCs w:val="32"/>
          <w:cs/>
        </w:rPr>
        <w:t>เร็จของผลลัพธ์การเรียนรู้ตามเป้าหมาย</w:t>
      </w:r>
      <w:r w:rsidR="00F301EE">
        <w:rPr>
          <w:rFonts w:ascii="TH SarabunPSK" w:hAnsi="TH SarabunPSK" w:cs="TH SarabunPSK"/>
          <w:sz w:val="32"/>
          <w:szCs w:val="32"/>
          <w:cs/>
        </w:rPr>
        <w:br/>
      </w:r>
      <w:r w:rsidRPr="008A604E">
        <w:rPr>
          <w:rFonts w:ascii="TH SarabunPSK" w:hAnsi="TH SarabunPSK" w:cs="TH SarabunPSK"/>
          <w:sz w:val="32"/>
          <w:szCs w:val="32"/>
          <w:cs/>
        </w:rPr>
        <w:t xml:space="preserve">ที่หลักสูตรกำหนด ถูกกำหนดและกำกับติดตาม </w:t>
      </w:r>
    </w:p>
    <w:p w14:paraId="23916DD6" w14:textId="304D3199" w:rsidR="00601BA7" w:rsidRPr="008A604E" w:rsidRDefault="00601BA7" w:rsidP="00A958D4">
      <w:pPr>
        <w:pStyle w:val="a7"/>
        <w:jc w:val="thaiDistribute"/>
        <w:rPr>
          <w:rFonts w:ascii="TH SarabunPSK" w:hAnsi="TH SarabunPSK" w:cs="TH SarabunPSK"/>
          <w:sz w:val="32"/>
          <w:szCs w:val="32"/>
        </w:rPr>
      </w:pPr>
      <w:r w:rsidRPr="008A604E">
        <w:rPr>
          <w:rFonts w:ascii="TH SarabunPSK" w:hAnsi="TH SarabunPSK" w:cs="TH SarabunPSK"/>
          <w:sz w:val="32"/>
          <w:szCs w:val="32"/>
        </w:rPr>
        <w:tab/>
      </w:r>
      <w:r w:rsidRPr="008A604E">
        <w:rPr>
          <w:rFonts w:ascii="TH SarabunPSK" w:hAnsi="TH SarabunPSK" w:cs="TH SarabunPSK"/>
          <w:sz w:val="32"/>
          <w:szCs w:val="32"/>
          <w:cs/>
        </w:rPr>
        <w:t>-</w:t>
      </w:r>
      <w:r w:rsidR="00F301EE">
        <w:rPr>
          <w:rFonts w:ascii="TH SarabunPSK" w:hAnsi="TH SarabunPSK" w:cs="TH SarabunPSK" w:hint="cs"/>
          <w:sz w:val="32"/>
          <w:szCs w:val="32"/>
          <w:cs/>
        </w:rPr>
        <w:t xml:space="preserve"> </w:t>
      </w:r>
      <w:r w:rsidRPr="008A604E">
        <w:rPr>
          <w:rFonts w:ascii="TH SarabunPSK" w:hAnsi="TH SarabunPSK" w:cs="TH SarabunPSK"/>
          <w:sz w:val="32"/>
          <w:szCs w:val="32"/>
          <w:cs/>
        </w:rPr>
        <w:t xml:space="preserve">ประเมินระดับการบรรลุ </w:t>
      </w:r>
      <w:r w:rsidRPr="008A604E">
        <w:rPr>
          <w:rFonts w:ascii="TH SarabunPSK" w:hAnsi="TH SarabunPSK" w:cs="TH SarabunPSK"/>
          <w:sz w:val="32"/>
          <w:szCs w:val="32"/>
        </w:rPr>
        <w:t>PLO</w:t>
      </w:r>
      <w:r>
        <w:rPr>
          <w:rFonts w:ascii="TH SarabunPSK" w:hAnsi="TH SarabunPSK" w:cs="TH SarabunPSK"/>
          <w:sz w:val="32"/>
          <w:szCs w:val="32"/>
        </w:rPr>
        <w:t>s</w:t>
      </w:r>
      <w:r w:rsidRPr="008A604E">
        <w:rPr>
          <w:rFonts w:ascii="TH SarabunPSK" w:hAnsi="TH SarabunPSK" w:cs="TH SarabunPSK"/>
          <w:sz w:val="32"/>
          <w:szCs w:val="32"/>
          <w:cs/>
        </w:rPr>
        <w:t xml:space="preserve"> </w:t>
      </w:r>
      <w:r w:rsidR="00A958D4">
        <w:rPr>
          <w:rFonts w:ascii="TH SarabunPSK" w:hAnsi="TH SarabunPSK" w:cs="TH SarabunPSK"/>
          <w:sz w:val="32"/>
          <w:szCs w:val="32"/>
          <w:cs/>
        </w:rPr>
        <w:t>แต่ละตัว</w:t>
      </w:r>
      <w:r>
        <w:rPr>
          <w:rFonts w:ascii="TH SarabunPSK" w:hAnsi="TH SarabunPSK" w:cs="TH SarabunPSK"/>
          <w:sz w:val="32"/>
          <w:szCs w:val="32"/>
          <w:cs/>
        </w:rPr>
        <w:t>ว่า</w:t>
      </w:r>
      <w:r w:rsidR="00A958D4">
        <w:rPr>
          <w:rFonts w:ascii="TH SarabunPSK" w:hAnsi="TH SarabunPSK" w:cs="TH SarabunPSK" w:hint="cs"/>
          <w:sz w:val="32"/>
          <w:szCs w:val="32"/>
          <w:cs/>
        </w:rPr>
        <w:t xml:space="preserve"> </w:t>
      </w:r>
      <w:r>
        <w:rPr>
          <w:rFonts w:ascii="TH SarabunPSK" w:hAnsi="TH SarabunPSK" w:cs="TH SarabunPSK"/>
          <w:sz w:val="32"/>
          <w:szCs w:val="32"/>
          <w:cs/>
        </w:rPr>
        <w:t>น</w:t>
      </w:r>
      <w:r>
        <w:rPr>
          <w:rFonts w:ascii="TH SarabunPSK" w:hAnsi="TH SarabunPSK" w:cs="TH SarabunPSK" w:hint="cs"/>
          <w:sz w:val="32"/>
          <w:szCs w:val="32"/>
          <w:cs/>
        </w:rPr>
        <w:t>ักศึกษา</w:t>
      </w:r>
      <w:r w:rsidRPr="008A604E">
        <w:rPr>
          <w:rFonts w:ascii="TH SarabunPSK" w:hAnsi="TH SarabunPSK" w:cs="TH SarabunPSK"/>
          <w:sz w:val="32"/>
          <w:szCs w:val="32"/>
          <w:cs/>
        </w:rPr>
        <w:t xml:space="preserve">/บัณฑิต สามารถปฏิบัติตาม </w:t>
      </w:r>
      <w:r w:rsidRPr="008A604E">
        <w:rPr>
          <w:rFonts w:ascii="TH SarabunPSK" w:hAnsi="TH SarabunPSK" w:cs="TH SarabunPSK"/>
          <w:sz w:val="32"/>
          <w:szCs w:val="32"/>
        </w:rPr>
        <w:t xml:space="preserve">POLs </w:t>
      </w:r>
      <w:r w:rsidRPr="008A604E">
        <w:rPr>
          <w:rFonts w:ascii="TH SarabunPSK" w:hAnsi="TH SarabunPSK" w:cs="TH SarabunPSK"/>
          <w:sz w:val="32"/>
          <w:szCs w:val="32"/>
          <w:cs/>
        </w:rPr>
        <w:t>ได้ดี</w:t>
      </w:r>
      <w:r w:rsidR="0085013F">
        <w:rPr>
          <w:rFonts w:ascii="TH SarabunPSK" w:hAnsi="TH SarabunPSK" w:cs="TH SarabunPSK"/>
          <w:sz w:val="32"/>
          <w:szCs w:val="32"/>
          <w:cs/>
        </w:rPr>
        <w:br/>
      </w:r>
      <w:r w:rsidR="007C2FE2">
        <w:rPr>
          <w:rFonts w:ascii="TH SarabunPSK" w:hAnsi="TH SarabunPSK" w:cs="TH SarabunPSK"/>
          <w:sz w:val="32"/>
          <w:szCs w:val="32"/>
          <w:cs/>
        </w:rPr>
        <w:t>มากน้อย</w:t>
      </w:r>
      <w:r w:rsidRPr="008A604E">
        <w:rPr>
          <w:rFonts w:ascii="TH SarabunPSK" w:hAnsi="TH SarabunPSK" w:cs="TH SarabunPSK"/>
          <w:sz w:val="32"/>
          <w:szCs w:val="32"/>
          <w:cs/>
        </w:rPr>
        <w:t xml:space="preserve">อย่างไร </w:t>
      </w:r>
    </w:p>
    <w:p w14:paraId="1D2F639D" w14:textId="77777777" w:rsidR="00601BA7" w:rsidRPr="008A604E" w:rsidRDefault="00601BA7" w:rsidP="00601BA7">
      <w:pPr>
        <w:pStyle w:val="a7"/>
        <w:rPr>
          <w:rFonts w:ascii="TH SarabunPSK" w:hAnsi="TH SarabunPSK" w:cs="TH SarabunPSK"/>
          <w:sz w:val="32"/>
          <w:szCs w:val="32"/>
        </w:rPr>
      </w:pPr>
      <w:r w:rsidRPr="008A604E">
        <w:rPr>
          <w:rFonts w:ascii="TH SarabunPSK" w:hAnsi="TH SarabunPSK" w:cs="TH SarabunPSK"/>
          <w:sz w:val="32"/>
          <w:szCs w:val="32"/>
          <w:cs/>
        </w:rPr>
        <w:tab/>
        <w:t>- บอกระดับการบรรลุ</w:t>
      </w:r>
    </w:p>
    <w:p w14:paraId="3E0D52B4" w14:textId="77777777" w:rsidR="00601BA7" w:rsidRDefault="00601BA7" w:rsidP="00601BA7">
      <w:pPr>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t xml:space="preserve">- ถ้ามี </w:t>
      </w:r>
      <w:r>
        <w:rPr>
          <w:rFonts w:ascii="TH SarabunPSK" w:hAnsi="TH SarabunPSK" w:cs="TH SarabunPSK"/>
          <w:sz w:val="32"/>
          <w:szCs w:val="32"/>
        </w:rPr>
        <w:t xml:space="preserve">PLOs </w:t>
      </w:r>
      <w:r>
        <w:rPr>
          <w:rFonts w:ascii="TH SarabunPSK" w:hAnsi="TH SarabunPSK" w:cs="TH SarabunPSK" w:hint="cs"/>
          <w:sz w:val="32"/>
          <w:szCs w:val="32"/>
          <w:cs/>
        </w:rPr>
        <w:t>ใดบรรลุในปีที่ประเมินต้องนำเสนอผลการบรรลุในข้อนี้ด้วย</w:t>
      </w:r>
    </w:p>
    <w:p w14:paraId="202AA6F9" w14:textId="2AA0C8AE" w:rsidR="00601BA7" w:rsidRPr="00601BA7" w:rsidRDefault="00601BA7" w:rsidP="00601BA7">
      <w:pPr>
        <w:spacing w:after="0" w:line="240" w:lineRule="auto"/>
        <w:jc w:val="thaiDistribute"/>
        <w:rPr>
          <w:rFonts w:ascii="TH SarabunPSK" w:hAnsi="TH SarabunPSK" w:cs="TH SarabunPSK"/>
          <w:sz w:val="32"/>
          <w:szCs w:val="32"/>
          <w:cs/>
        </w:rPr>
      </w:pPr>
      <w:r>
        <w:rPr>
          <w:rFonts w:ascii="TH SarabunPSK" w:hAnsi="TH SarabunPSK" w:cs="TH SarabunPSK" w:hint="cs"/>
          <w:b/>
          <w:bCs/>
          <w:sz w:val="32"/>
          <w:szCs w:val="32"/>
          <w:cs/>
        </w:rPr>
        <w:tab/>
      </w:r>
      <w:r w:rsidRPr="00601BA7">
        <w:rPr>
          <w:rFonts w:ascii="TH SarabunPSK" w:hAnsi="TH SarabunPSK" w:cs="TH SarabunPSK" w:hint="cs"/>
          <w:color w:val="FF0000"/>
          <w:sz w:val="32"/>
          <w:szCs w:val="32"/>
          <w:cs/>
        </w:rPr>
        <w:t xml:space="preserve">ควรใช้ตาราง </w:t>
      </w:r>
      <w:r>
        <w:rPr>
          <w:rFonts w:ascii="TH SarabunPSK" w:hAnsi="TH SarabunPSK" w:cs="TH SarabunPSK" w:hint="cs"/>
          <w:sz w:val="32"/>
          <w:szCs w:val="32"/>
          <w:cs/>
        </w:rPr>
        <w:t xml:space="preserve">(ซึ่งเป็นตารางสืบเนื่องมาจาก </w:t>
      </w:r>
      <w:r>
        <w:rPr>
          <w:rFonts w:ascii="TH SarabunPSK" w:hAnsi="TH SarabunPSK" w:cs="TH SarabunPSK"/>
          <w:sz w:val="32"/>
          <w:szCs w:val="32"/>
        </w:rPr>
        <w:t>R 1</w:t>
      </w:r>
      <w:r>
        <w:rPr>
          <w:rFonts w:ascii="TH SarabunPSK" w:hAnsi="TH SarabunPSK" w:cs="TH SarabunPSK"/>
          <w:sz w:val="32"/>
          <w:szCs w:val="32"/>
          <w:cs/>
        </w:rPr>
        <w:t>.</w:t>
      </w:r>
      <w:r>
        <w:rPr>
          <w:rFonts w:ascii="TH SarabunPSK" w:hAnsi="TH SarabunPSK" w:cs="TH SarabunPSK"/>
          <w:sz w:val="32"/>
          <w:szCs w:val="32"/>
        </w:rPr>
        <w:t>5</w:t>
      </w:r>
      <w:r>
        <w:rPr>
          <w:rFonts w:ascii="TH SarabunPSK" w:hAnsi="TH SarabunPSK" w:cs="TH SarabunPSK" w:hint="cs"/>
          <w:sz w:val="32"/>
          <w:szCs w:val="32"/>
          <w:cs/>
        </w:rPr>
        <w:t>)</w:t>
      </w:r>
    </w:p>
    <w:p w14:paraId="1F54614C" w14:textId="7780516A" w:rsidR="00601BA7" w:rsidRPr="00FE7962" w:rsidRDefault="00601BA7" w:rsidP="00601BA7">
      <w:pPr>
        <w:spacing w:after="0" w:line="240" w:lineRule="auto"/>
        <w:jc w:val="thaiDistribute"/>
        <w:rPr>
          <w:rFonts w:ascii="TH SarabunPSK" w:hAnsi="TH SarabunPSK" w:cs="TH SarabunPSK"/>
          <w:b/>
          <w:bCs/>
          <w:color w:val="000000" w:themeColor="text1"/>
          <w:sz w:val="32"/>
          <w:szCs w:val="32"/>
        </w:rPr>
      </w:pPr>
      <w:r w:rsidRPr="00FE7962">
        <w:rPr>
          <w:rFonts w:ascii="TH SarabunPSK" w:hAnsi="TH SarabunPSK" w:cs="TH SarabunPSK" w:hint="cs"/>
          <w:b/>
          <w:bCs/>
          <w:color w:val="000000" w:themeColor="text1"/>
          <w:sz w:val="32"/>
          <w:szCs w:val="32"/>
          <w:cs/>
        </w:rPr>
        <w:t>ตาราง</w:t>
      </w:r>
    </w:p>
    <w:tbl>
      <w:tblPr>
        <w:tblStyle w:val="a4"/>
        <w:tblW w:w="9856" w:type="dxa"/>
        <w:tblInd w:w="-5" w:type="dxa"/>
        <w:tblLayout w:type="fixed"/>
        <w:tblLook w:val="04A0" w:firstRow="1" w:lastRow="0" w:firstColumn="1" w:lastColumn="0" w:noHBand="0" w:noVBand="1"/>
      </w:tblPr>
      <w:tblGrid>
        <w:gridCol w:w="851"/>
        <w:gridCol w:w="1843"/>
        <w:gridCol w:w="2409"/>
        <w:gridCol w:w="590"/>
        <w:gridCol w:w="630"/>
        <w:gridCol w:w="630"/>
        <w:gridCol w:w="602"/>
        <w:gridCol w:w="1130"/>
        <w:gridCol w:w="1171"/>
      </w:tblGrid>
      <w:tr w:rsidR="00601BA7" w:rsidRPr="00D21D81" w14:paraId="3FB54E7F" w14:textId="77777777" w:rsidTr="00C817F3">
        <w:tc>
          <w:tcPr>
            <w:tcW w:w="851" w:type="dxa"/>
            <w:vMerge w:val="restart"/>
            <w:vAlign w:val="center"/>
          </w:tcPr>
          <w:p w14:paraId="032554FD" w14:textId="77777777" w:rsidR="00601BA7" w:rsidRPr="00D21D81" w:rsidRDefault="00601BA7" w:rsidP="004E6A21">
            <w:pPr>
              <w:jc w:val="center"/>
              <w:rPr>
                <w:rFonts w:ascii="TH SarabunPSK" w:hAnsi="TH SarabunPSK" w:cs="TH SarabunPSK"/>
                <w:b/>
                <w:bCs/>
                <w:color w:val="000000" w:themeColor="text1"/>
                <w:sz w:val="32"/>
                <w:szCs w:val="32"/>
              </w:rPr>
            </w:pPr>
            <w:r w:rsidRPr="00D21D81">
              <w:rPr>
                <w:rFonts w:ascii="TH SarabunPSK" w:hAnsi="TH SarabunPSK" w:cs="TH SarabunPSK"/>
                <w:b/>
                <w:bCs/>
                <w:color w:val="000000" w:themeColor="text1"/>
                <w:sz w:val="32"/>
                <w:szCs w:val="32"/>
              </w:rPr>
              <w:t>PLOs</w:t>
            </w:r>
          </w:p>
        </w:tc>
        <w:tc>
          <w:tcPr>
            <w:tcW w:w="1843" w:type="dxa"/>
            <w:vMerge w:val="restart"/>
            <w:vAlign w:val="center"/>
          </w:tcPr>
          <w:p w14:paraId="4A3A201D" w14:textId="77777777" w:rsidR="00601BA7" w:rsidRPr="00D21D81" w:rsidRDefault="00601BA7" w:rsidP="004E6A21">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พฤติกรรม</w:t>
            </w:r>
          </w:p>
        </w:tc>
        <w:tc>
          <w:tcPr>
            <w:tcW w:w="2409" w:type="dxa"/>
            <w:vMerge w:val="restart"/>
            <w:vAlign w:val="center"/>
          </w:tcPr>
          <w:p w14:paraId="32EEC6D7" w14:textId="77777777" w:rsidR="00601BA7" w:rsidRPr="00D21D81" w:rsidRDefault="00601BA7" w:rsidP="004E6A21">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 xml:space="preserve">วิธีการวัดการบรรลุ </w:t>
            </w:r>
            <w:r w:rsidRPr="00D21D81">
              <w:rPr>
                <w:rFonts w:ascii="TH SarabunPSK" w:hAnsi="TH SarabunPSK" w:cs="TH SarabunPSK"/>
                <w:b/>
                <w:bCs/>
                <w:color w:val="000000" w:themeColor="text1"/>
                <w:sz w:val="32"/>
                <w:szCs w:val="32"/>
              </w:rPr>
              <w:t>PLOs</w:t>
            </w:r>
          </w:p>
        </w:tc>
        <w:tc>
          <w:tcPr>
            <w:tcW w:w="2452" w:type="dxa"/>
            <w:gridSpan w:val="4"/>
            <w:vAlign w:val="center"/>
          </w:tcPr>
          <w:p w14:paraId="0D4EE978" w14:textId="77777777" w:rsidR="00601BA7" w:rsidRPr="00D21D81" w:rsidRDefault="00601BA7" w:rsidP="004E6A21">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ชั้นปีที่จะบรรลุ</w:t>
            </w:r>
          </w:p>
        </w:tc>
        <w:tc>
          <w:tcPr>
            <w:tcW w:w="1130" w:type="dxa"/>
            <w:vMerge w:val="restart"/>
            <w:vAlign w:val="center"/>
          </w:tcPr>
          <w:p w14:paraId="275F5F63" w14:textId="77777777" w:rsidR="00601BA7" w:rsidRPr="00D21D81" w:rsidRDefault="00601BA7" w:rsidP="004E6A21">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เกณฑ์การบรรลุ</w:t>
            </w:r>
          </w:p>
        </w:tc>
        <w:tc>
          <w:tcPr>
            <w:tcW w:w="1171" w:type="dxa"/>
            <w:vMerge w:val="restart"/>
            <w:vAlign w:val="center"/>
          </w:tcPr>
          <w:p w14:paraId="10DB14B0" w14:textId="77777777" w:rsidR="00601BA7" w:rsidRPr="00D21D81" w:rsidRDefault="00601BA7" w:rsidP="004E6A21">
            <w:pPr>
              <w:spacing w:after="200" w:line="276" w:lineRule="auto"/>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จำนวน คนบรรลุ</w:t>
            </w:r>
          </w:p>
        </w:tc>
      </w:tr>
      <w:tr w:rsidR="00601BA7" w:rsidRPr="00D21D81" w14:paraId="140F6396" w14:textId="77777777" w:rsidTr="00C817F3">
        <w:trPr>
          <w:trHeight w:val="377"/>
        </w:trPr>
        <w:tc>
          <w:tcPr>
            <w:tcW w:w="851" w:type="dxa"/>
            <w:vMerge/>
            <w:vAlign w:val="center"/>
          </w:tcPr>
          <w:p w14:paraId="29913E92" w14:textId="77777777" w:rsidR="00601BA7" w:rsidRPr="00D21D81" w:rsidRDefault="00601BA7" w:rsidP="004E6A21">
            <w:pPr>
              <w:jc w:val="center"/>
              <w:rPr>
                <w:rFonts w:ascii="TH SarabunPSK" w:hAnsi="TH SarabunPSK" w:cs="TH SarabunPSK"/>
                <w:b/>
                <w:bCs/>
                <w:color w:val="000000" w:themeColor="text1"/>
                <w:sz w:val="32"/>
                <w:szCs w:val="32"/>
              </w:rPr>
            </w:pPr>
          </w:p>
        </w:tc>
        <w:tc>
          <w:tcPr>
            <w:tcW w:w="1843" w:type="dxa"/>
            <w:vMerge/>
            <w:vAlign w:val="center"/>
          </w:tcPr>
          <w:p w14:paraId="441A381D" w14:textId="77777777" w:rsidR="00601BA7" w:rsidRPr="00D21D81" w:rsidRDefault="00601BA7" w:rsidP="004E6A21">
            <w:pPr>
              <w:jc w:val="center"/>
              <w:rPr>
                <w:rFonts w:ascii="TH SarabunPSK" w:hAnsi="TH SarabunPSK" w:cs="TH SarabunPSK"/>
                <w:b/>
                <w:bCs/>
                <w:color w:val="000000" w:themeColor="text1"/>
                <w:sz w:val="32"/>
                <w:szCs w:val="32"/>
              </w:rPr>
            </w:pPr>
          </w:p>
        </w:tc>
        <w:tc>
          <w:tcPr>
            <w:tcW w:w="2409" w:type="dxa"/>
            <w:vMerge/>
            <w:vAlign w:val="center"/>
          </w:tcPr>
          <w:p w14:paraId="3CE7788B" w14:textId="77777777" w:rsidR="00601BA7" w:rsidRPr="00D21D81" w:rsidRDefault="00601BA7" w:rsidP="004E6A21">
            <w:pPr>
              <w:jc w:val="center"/>
              <w:rPr>
                <w:rFonts w:ascii="TH SarabunPSK" w:hAnsi="TH SarabunPSK" w:cs="TH SarabunPSK"/>
                <w:b/>
                <w:bCs/>
                <w:color w:val="000000" w:themeColor="text1"/>
                <w:sz w:val="32"/>
                <w:szCs w:val="32"/>
              </w:rPr>
            </w:pPr>
          </w:p>
        </w:tc>
        <w:tc>
          <w:tcPr>
            <w:tcW w:w="590" w:type="dxa"/>
            <w:vAlign w:val="center"/>
          </w:tcPr>
          <w:p w14:paraId="17083554" w14:textId="77777777" w:rsidR="00601BA7" w:rsidRPr="00D21D81" w:rsidRDefault="00601BA7" w:rsidP="004E6A21">
            <w:pPr>
              <w:jc w:val="center"/>
              <w:rPr>
                <w:rFonts w:ascii="TH SarabunPSK" w:hAnsi="TH SarabunPSK" w:cs="TH SarabunPSK"/>
                <w:b/>
                <w:bCs/>
                <w:color w:val="000000" w:themeColor="text1"/>
                <w:sz w:val="32"/>
                <w:szCs w:val="32"/>
                <w:cs/>
              </w:rPr>
            </w:pPr>
            <w:r w:rsidRPr="00D21D81">
              <w:rPr>
                <w:rFonts w:ascii="TH SarabunPSK" w:hAnsi="TH SarabunPSK" w:cs="TH SarabunPSK" w:hint="cs"/>
                <w:b/>
                <w:bCs/>
                <w:color w:val="000000" w:themeColor="text1"/>
                <w:sz w:val="32"/>
                <w:szCs w:val="32"/>
                <w:cs/>
              </w:rPr>
              <w:t>ปี1</w:t>
            </w:r>
          </w:p>
        </w:tc>
        <w:tc>
          <w:tcPr>
            <w:tcW w:w="630" w:type="dxa"/>
            <w:vAlign w:val="center"/>
          </w:tcPr>
          <w:p w14:paraId="30F2A046" w14:textId="77777777" w:rsidR="00601BA7" w:rsidRPr="00D21D81" w:rsidRDefault="00601BA7" w:rsidP="004E6A21">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ปี2</w:t>
            </w:r>
          </w:p>
        </w:tc>
        <w:tc>
          <w:tcPr>
            <w:tcW w:w="630" w:type="dxa"/>
            <w:vAlign w:val="center"/>
          </w:tcPr>
          <w:p w14:paraId="66FB5F37" w14:textId="77777777" w:rsidR="00601BA7" w:rsidRPr="00D21D81" w:rsidRDefault="00601BA7" w:rsidP="004E6A21">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ปี3</w:t>
            </w:r>
          </w:p>
        </w:tc>
        <w:tc>
          <w:tcPr>
            <w:tcW w:w="602" w:type="dxa"/>
            <w:vAlign w:val="center"/>
          </w:tcPr>
          <w:p w14:paraId="5480AD40" w14:textId="77777777" w:rsidR="00601BA7" w:rsidRPr="00D21D81" w:rsidRDefault="00601BA7" w:rsidP="004E6A21">
            <w:pPr>
              <w:jc w:val="center"/>
              <w:rPr>
                <w:rFonts w:ascii="TH SarabunPSK" w:hAnsi="TH SarabunPSK" w:cs="TH SarabunPSK"/>
                <w:b/>
                <w:bCs/>
                <w:color w:val="000000" w:themeColor="text1"/>
                <w:sz w:val="32"/>
                <w:szCs w:val="32"/>
              </w:rPr>
            </w:pPr>
            <w:r w:rsidRPr="00D21D81">
              <w:rPr>
                <w:rFonts w:ascii="TH SarabunPSK" w:hAnsi="TH SarabunPSK" w:cs="TH SarabunPSK" w:hint="cs"/>
                <w:b/>
                <w:bCs/>
                <w:color w:val="000000" w:themeColor="text1"/>
                <w:sz w:val="32"/>
                <w:szCs w:val="32"/>
                <w:cs/>
              </w:rPr>
              <w:t>ปี4</w:t>
            </w:r>
          </w:p>
        </w:tc>
        <w:tc>
          <w:tcPr>
            <w:tcW w:w="1130" w:type="dxa"/>
            <w:vMerge/>
            <w:vAlign w:val="center"/>
          </w:tcPr>
          <w:p w14:paraId="67835C25" w14:textId="77777777" w:rsidR="00601BA7" w:rsidRPr="00D21D81" w:rsidRDefault="00601BA7" w:rsidP="004E6A21">
            <w:pPr>
              <w:jc w:val="center"/>
              <w:rPr>
                <w:rFonts w:ascii="TH SarabunPSK" w:hAnsi="TH SarabunPSK" w:cs="TH SarabunPSK"/>
                <w:b/>
                <w:bCs/>
                <w:color w:val="000000" w:themeColor="text1"/>
                <w:sz w:val="32"/>
                <w:szCs w:val="32"/>
              </w:rPr>
            </w:pPr>
          </w:p>
        </w:tc>
        <w:tc>
          <w:tcPr>
            <w:tcW w:w="1171" w:type="dxa"/>
            <w:vMerge/>
            <w:vAlign w:val="center"/>
          </w:tcPr>
          <w:p w14:paraId="3572E6DC" w14:textId="77777777" w:rsidR="00601BA7" w:rsidRPr="00D21D81" w:rsidRDefault="00601BA7" w:rsidP="004E6A21">
            <w:pPr>
              <w:jc w:val="center"/>
              <w:rPr>
                <w:rFonts w:ascii="TH SarabunPSK" w:hAnsi="TH SarabunPSK" w:cs="TH SarabunPSK"/>
                <w:b/>
                <w:bCs/>
                <w:color w:val="000000" w:themeColor="text1"/>
                <w:sz w:val="32"/>
                <w:szCs w:val="32"/>
              </w:rPr>
            </w:pPr>
          </w:p>
        </w:tc>
      </w:tr>
      <w:tr w:rsidR="00601BA7" w:rsidRPr="00DE7D74" w14:paraId="1AC55A4E" w14:textId="77777777" w:rsidTr="00C817F3">
        <w:trPr>
          <w:trHeight w:val="1173"/>
        </w:trPr>
        <w:tc>
          <w:tcPr>
            <w:tcW w:w="851" w:type="dxa"/>
          </w:tcPr>
          <w:p w14:paraId="2D6C26EB" w14:textId="77777777" w:rsidR="00601BA7" w:rsidRDefault="00601BA7" w:rsidP="004E6A21">
            <w:pPr>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1</w:t>
            </w:r>
          </w:p>
        </w:tc>
        <w:tc>
          <w:tcPr>
            <w:tcW w:w="1843" w:type="dxa"/>
          </w:tcPr>
          <w:p w14:paraId="291DCC68" w14:textId="77777777" w:rsidR="00601BA7" w:rsidRPr="00DE7D74" w:rsidRDefault="00601BA7" w:rsidP="004E6A21">
            <w:pPr>
              <w:jc w:val="thaiDistribute"/>
              <w:rPr>
                <w:rFonts w:ascii="TH SarabunPSK" w:hAnsi="TH SarabunPSK" w:cs="TH SarabunPSK"/>
                <w:color w:val="FF0000"/>
                <w:sz w:val="32"/>
                <w:szCs w:val="32"/>
                <w:cs/>
              </w:rPr>
            </w:pPr>
          </w:p>
        </w:tc>
        <w:tc>
          <w:tcPr>
            <w:tcW w:w="2409" w:type="dxa"/>
          </w:tcPr>
          <w:p w14:paraId="77376CBF" w14:textId="77777777" w:rsidR="00601BA7" w:rsidRPr="00DE7D74" w:rsidRDefault="00601BA7" w:rsidP="004E6A21">
            <w:pPr>
              <w:jc w:val="thaiDistribute"/>
              <w:rPr>
                <w:rFonts w:ascii="TH SarabunPSK" w:hAnsi="TH SarabunPSK" w:cs="TH SarabunPSK"/>
                <w:color w:val="FF0000"/>
                <w:sz w:val="32"/>
                <w:szCs w:val="32"/>
                <w:u w:val="single"/>
              </w:rPr>
            </w:pPr>
            <w:r w:rsidRPr="00DE7D74">
              <w:rPr>
                <w:rFonts w:ascii="TH SarabunPSK" w:hAnsi="TH SarabunPSK" w:cs="TH SarabunPSK" w:hint="cs"/>
                <w:color w:val="FF0000"/>
                <w:sz w:val="32"/>
                <w:szCs w:val="32"/>
                <w:u w:val="single"/>
                <w:cs/>
              </w:rPr>
              <w:t>ตัวอย่าง</w:t>
            </w:r>
          </w:p>
          <w:p w14:paraId="2453D9B8" w14:textId="77777777" w:rsidR="00601BA7" w:rsidRDefault="00601BA7" w:rsidP="004E6A21">
            <w:pPr>
              <w:jc w:val="thaiDistribute"/>
              <w:rPr>
                <w:rFonts w:ascii="TH SarabunPSK" w:hAnsi="TH SarabunPSK" w:cs="TH SarabunPSK"/>
                <w:color w:val="FF0000"/>
                <w:sz w:val="32"/>
                <w:szCs w:val="32"/>
              </w:rPr>
            </w:pPr>
            <w:r>
              <w:rPr>
                <w:rFonts w:ascii="TH SarabunPSK" w:hAnsi="TH SarabunPSK" w:cs="TH SarabunPSK" w:hint="cs"/>
                <w:color w:val="FF0000"/>
                <w:sz w:val="32"/>
                <w:szCs w:val="32"/>
                <w:cs/>
              </w:rPr>
              <w:t>- การทำวิจัยของนักศึกษา</w:t>
            </w:r>
          </w:p>
          <w:p w14:paraId="3FD424E9" w14:textId="77777777" w:rsidR="00601BA7" w:rsidRPr="00DE7D74" w:rsidRDefault="00601BA7" w:rsidP="004E6A21">
            <w:pPr>
              <w:jc w:val="thaiDistribute"/>
              <w:rPr>
                <w:rFonts w:ascii="TH SarabunPSK" w:hAnsi="TH SarabunPSK" w:cs="TH SarabunPSK"/>
                <w:color w:val="FF0000"/>
                <w:sz w:val="32"/>
                <w:szCs w:val="32"/>
                <w:cs/>
              </w:rPr>
            </w:pPr>
            <w:r>
              <w:rPr>
                <w:rFonts w:ascii="TH SarabunPSK" w:hAnsi="TH SarabunPSK" w:cs="TH SarabunPSK"/>
                <w:color w:val="FF0000"/>
                <w:sz w:val="32"/>
                <w:szCs w:val="32"/>
                <w:cs/>
              </w:rPr>
              <w:t xml:space="preserve">- </w:t>
            </w:r>
            <w:r>
              <w:rPr>
                <w:rFonts w:ascii="TH SarabunPSK" w:hAnsi="TH SarabunPSK" w:cs="TH SarabunPSK" w:hint="cs"/>
                <w:color w:val="FF0000"/>
                <w:sz w:val="32"/>
                <w:szCs w:val="32"/>
                <w:cs/>
              </w:rPr>
              <w:t>การทำรายงาน</w:t>
            </w:r>
          </w:p>
        </w:tc>
        <w:tc>
          <w:tcPr>
            <w:tcW w:w="590" w:type="dxa"/>
          </w:tcPr>
          <w:p w14:paraId="4898D9E8" w14:textId="77777777" w:rsidR="00601BA7" w:rsidRDefault="00601BA7" w:rsidP="004E6A21">
            <w:pPr>
              <w:jc w:val="center"/>
              <w:rPr>
                <w:rFonts w:ascii="TH SarabunPSK" w:hAnsi="TH SarabunPSK" w:cs="TH SarabunPSK"/>
                <w:color w:val="FF0000"/>
                <w:sz w:val="32"/>
                <w:szCs w:val="32"/>
              </w:rPr>
            </w:pPr>
          </w:p>
          <w:p w14:paraId="2AEC7C43" w14:textId="77777777" w:rsidR="00601BA7" w:rsidRPr="00DE7D74" w:rsidRDefault="00601BA7" w:rsidP="004E6A21">
            <w:pPr>
              <w:jc w:val="center"/>
              <w:rPr>
                <w:rFonts w:ascii="TH SarabunPSK" w:hAnsi="TH SarabunPSK" w:cs="TH SarabunPSK"/>
                <w:color w:val="FF0000"/>
                <w:sz w:val="32"/>
                <w:szCs w:val="32"/>
              </w:rPr>
            </w:pPr>
          </w:p>
        </w:tc>
        <w:tc>
          <w:tcPr>
            <w:tcW w:w="630" w:type="dxa"/>
          </w:tcPr>
          <w:p w14:paraId="4D67EE28" w14:textId="77777777" w:rsidR="00601BA7" w:rsidRPr="00DE7D74" w:rsidRDefault="00601BA7" w:rsidP="004E6A21">
            <w:pPr>
              <w:jc w:val="center"/>
              <w:rPr>
                <w:rFonts w:ascii="TH SarabunPSK" w:hAnsi="TH SarabunPSK" w:cs="TH SarabunPSK"/>
                <w:color w:val="FF0000"/>
                <w:sz w:val="32"/>
                <w:szCs w:val="32"/>
              </w:rPr>
            </w:pPr>
          </w:p>
        </w:tc>
        <w:tc>
          <w:tcPr>
            <w:tcW w:w="630" w:type="dxa"/>
          </w:tcPr>
          <w:p w14:paraId="272849E0" w14:textId="77777777" w:rsidR="00601BA7" w:rsidRPr="00DE7D74" w:rsidRDefault="00601BA7" w:rsidP="004E6A21">
            <w:pPr>
              <w:jc w:val="center"/>
              <w:rPr>
                <w:rFonts w:ascii="TH SarabunPSK" w:hAnsi="TH SarabunPSK" w:cs="TH SarabunPSK"/>
                <w:color w:val="FF0000"/>
                <w:sz w:val="32"/>
                <w:szCs w:val="32"/>
              </w:rPr>
            </w:pPr>
          </w:p>
        </w:tc>
        <w:tc>
          <w:tcPr>
            <w:tcW w:w="602" w:type="dxa"/>
          </w:tcPr>
          <w:p w14:paraId="4FA6EBF1" w14:textId="77777777" w:rsidR="00601BA7" w:rsidRPr="00DE7D74" w:rsidRDefault="00601BA7" w:rsidP="004E6A21">
            <w:pPr>
              <w:jc w:val="center"/>
              <w:rPr>
                <w:rFonts w:ascii="TH SarabunPSK" w:hAnsi="TH SarabunPSK" w:cs="TH SarabunPSK"/>
                <w:color w:val="FF0000"/>
                <w:sz w:val="32"/>
                <w:szCs w:val="32"/>
              </w:rPr>
            </w:pPr>
          </w:p>
        </w:tc>
        <w:tc>
          <w:tcPr>
            <w:tcW w:w="1130" w:type="dxa"/>
          </w:tcPr>
          <w:p w14:paraId="51B66706" w14:textId="77777777" w:rsidR="00601BA7" w:rsidRDefault="00601BA7" w:rsidP="004E6A21">
            <w:pPr>
              <w:spacing w:after="200" w:line="276" w:lineRule="auto"/>
              <w:rPr>
                <w:rFonts w:ascii="TH SarabunPSK" w:hAnsi="TH SarabunPSK" w:cs="TH SarabunPSK"/>
                <w:color w:val="FF0000"/>
                <w:sz w:val="32"/>
                <w:szCs w:val="32"/>
                <w:cs/>
              </w:rPr>
            </w:pPr>
          </w:p>
          <w:p w14:paraId="2572091E" w14:textId="3FB06858" w:rsidR="00601BA7" w:rsidRPr="00DE7D74" w:rsidRDefault="00601BA7" w:rsidP="00C817F3">
            <w:pPr>
              <w:rPr>
                <w:rFonts w:ascii="TH SarabunPSK" w:hAnsi="TH SarabunPSK" w:cs="TH SarabunPSK"/>
                <w:color w:val="FF0000"/>
                <w:sz w:val="32"/>
                <w:szCs w:val="32"/>
              </w:rPr>
            </w:pPr>
          </w:p>
        </w:tc>
        <w:tc>
          <w:tcPr>
            <w:tcW w:w="1171" w:type="dxa"/>
          </w:tcPr>
          <w:p w14:paraId="4F4164D0" w14:textId="797E4120" w:rsidR="00601BA7" w:rsidRPr="00DE7D74" w:rsidRDefault="00601BA7" w:rsidP="00C817F3">
            <w:pPr>
              <w:rPr>
                <w:rFonts w:ascii="TH SarabunPSK" w:hAnsi="TH SarabunPSK" w:cs="TH SarabunPSK"/>
                <w:color w:val="FF0000"/>
                <w:sz w:val="32"/>
                <w:szCs w:val="32"/>
              </w:rPr>
            </w:pPr>
          </w:p>
        </w:tc>
      </w:tr>
    </w:tbl>
    <w:p w14:paraId="2026148A" w14:textId="77777777" w:rsidR="00601BA7" w:rsidRDefault="00601BA7" w:rsidP="00601BA7">
      <w:pPr>
        <w:spacing w:after="0" w:line="240" w:lineRule="auto"/>
        <w:jc w:val="thaiDistribute"/>
        <w:rPr>
          <w:rFonts w:ascii="TH SarabunPSK" w:hAnsi="TH SarabunPSK" w:cs="TH SarabunPSK"/>
          <w:sz w:val="32"/>
          <w:szCs w:val="32"/>
          <w:cs/>
        </w:rPr>
      </w:pPr>
    </w:p>
    <w:p w14:paraId="6FEEC06E" w14:textId="1FF8CB6B" w:rsidR="00601BA7" w:rsidRPr="002E7B7F" w:rsidRDefault="00601BA7" w:rsidP="00601BA7">
      <w:pPr>
        <w:spacing w:after="120" w:line="240" w:lineRule="auto"/>
        <w:jc w:val="thaiDistribute"/>
        <w:rPr>
          <w:rFonts w:ascii="TH SarabunPSK" w:hAnsi="TH SarabunPSK" w:cs="TH SarabunPSK"/>
          <w:color w:val="000000" w:themeColor="text1"/>
          <w:sz w:val="32"/>
          <w:szCs w:val="32"/>
        </w:rPr>
      </w:pPr>
      <w:r w:rsidRPr="002E7B7F">
        <w:rPr>
          <w:rFonts w:ascii="TH SarabunPSK" w:hAnsi="TH SarabunPSK" w:cs="TH SarabunPSK"/>
          <w:b/>
          <w:bCs/>
          <w:color w:val="000000" w:themeColor="text1"/>
          <w:sz w:val="32"/>
          <w:szCs w:val="32"/>
          <w:cs/>
        </w:rPr>
        <w:t>ตาราง</w:t>
      </w:r>
      <w:r>
        <w:rPr>
          <w:rFonts w:ascii="TH SarabunPSK" w:hAnsi="TH SarabunPSK" w:cs="TH SarabunPSK" w:hint="cs"/>
          <w:b/>
          <w:bCs/>
          <w:color w:val="000000" w:themeColor="text1"/>
          <w:sz w:val="32"/>
          <w:szCs w:val="32"/>
          <w:cs/>
        </w:rPr>
        <w:t xml:space="preserve"> </w:t>
      </w:r>
      <w:r>
        <w:rPr>
          <w:rFonts w:ascii="TH SarabunPSK" w:hAnsi="TH SarabunPSK" w:cs="TH SarabunPSK" w:hint="cs"/>
          <w:color w:val="000000" w:themeColor="text1"/>
          <w:sz w:val="32"/>
          <w:szCs w:val="32"/>
          <w:cs/>
        </w:rPr>
        <w:t xml:space="preserve">   </w:t>
      </w:r>
      <w:r w:rsidRPr="002E7B7F">
        <w:rPr>
          <w:rFonts w:ascii="TH SarabunPSK" w:hAnsi="TH SarabunPSK" w:cs="TH SarabunPSK"/>
          <w:color w:val="000000" w:themeColor="text1"/>
          <w:sz w:val="32"/>
          <w:szCs w:val="32"/>
          <w:cs/>
        </w:rPr>
        <w:t>การประเมินการบรรลุผลการเรียนรู้ระดับรายวิชา (</w:t>
      </w:r>
      <w:r w:rsidRPr="002E7B7F">
        <w:rPr>
          <w:rFonts w:ascii="TH SarabunPSK" w:hAnsi="TH SarabunPSK" w:cs="TH SarabunPSK"/>
          <w:color w:val="000000" w:themeColor="text1"/>
          <w:sz w:val="32"/>
          <w:szCs w:val="32"/>
        </w:rPr>
        <w:t>CLOs</w:t>
      </w:r>
      <w:r w:rsidRPr="002E7B7F">
        <w:rPr>
          <w:rFonts w:ascii="TH SarabunPSK" w:hAnsi="TH SarabunPSK" w:cs="TH SarabunPSK" w:hint="cs"/>
          <w:color w:val="000000" w:themeColor="text1"/>
          <w:sz w:val="32"/>
          <w:szCs w:val="32"/>
          <w:cs/>
        </w:rPr>
        <w:t>)</w:t>
      </w:r>
    </w:p>
    <w:tbl>
      <w:tblPr>
        <w:tblStyle w:val="a4"/>
        <w:tblW w:w="9738" w:type="dxa"/>
        <w:tblLook w:val="04A0" w:firstRow="1" w:lastRow="0" w:firstColumn="1" w:lastColumn="0" w:noHBand="0" w:noVBand="1"/>
      </w:tblPr>
      <w:tblGrid>
        <w:gridCol w:w="1807"/>
        <w:gridCol w:w="2151"/>
        <w:gridCol w:w="2009"/>
        <w:gridCol w:w="1465"/>
        <w:gridCol w:w="1136"/>
        <w:gridCol w:w="1170"/>
      </w:tblGrid>
      <w:tr w:rsidR="00601BA7" w14:paraId="6F8AB9AC" w14:textId="77777777" w:rsidTr="004E6A21">
        <w:tc>
          <w:tcPr>
            <w:tcW w:w="1807" w:type="dxa"/>
            <w:tcBorders>
              <w:top w:val="single" w:sz="4" w:space="0" w:color="auto"/>
              <w:left w:val="single" w:sz="4" w:space="0" w:color="auto"/>
              <w:bottom w:val="single" w:sz="4" w:space="0" w:color="auto"/>
              <w:right w:val="single" w:sz="4" w:space="0" w:color="auto"/>
            </w:tcBorders>
            <w:hideMark/>
          </w:tcPr>
          <w:p w14:paraId="3559350C" w14:textId="77777777" w:rsidR="00601BA7" w:rsidRDefault="00601BA7" w:rsidP="004E6A21">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รายวิชา</w:t>
            </w:r>
          </w:p>
        </w:tc>
        <w:tc>
          <w:tcPr>
            <w:tcW w:w="2151" w:type="dxa"/>
            <w:tcBorders>
              <w:top w:val="single" w:sz="4" w:space="0" w:color="auto"/>
              <w:left w:val="single" w:sz="4" w:space="0" w:color="auto"/>
              <w:bottom w:val="single" w:sz="4" w:space="0" w:color="auto"/>
              <w:right w:val="single" w:sz="4" w:space="0" w:color="auto"/>
            </w:tcBorders>
            <w:hideMark/>
          </w:tcPr>
          <w:p w14:paraId="3A54D537" w14:textId="77777777" w:rsidR="00601BA7" w:rsidRDefault="00601BA7" w:rsidP="004E6A21">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 xml:space="preserve"> </w:t>
            </w:r>
            <w:r>
              <w:rPr>
                <w:rFonts w:ascii="TH SarabunPSK" w:hAnsi="TH SarabunPSK" w:cs="TH SarabunPSK"/>
                <w:b/>
                <w:bCs/>
                <w:color w:val="000000" w:themeColor="text1"/>
                <w:sz w:val="32"/>
                <w:szCs w:val="32"/>
              </w:rPr>
              <w:t>CLOs</w:t>
            </w:r>
          </w:p>
        </w:tc>
        <w:tc>
          <w:tcPr>
            <w:tcW w:w="2009" w:type="dxa"/>
            <w:tcBorders>
              <w:top w:val="single" w:sz="4" w:space="0" w:color="auto"/>
              <w:left w:val="single" w:sz="4" w:space="0" w:color="auto"/>
              <w:bottom w:val="single" w:sz="4" w:space="0" w:color="auto"/>
              <w:right w:val="single" w:sz="4" w:space="0" w:color="auto"/>
            </w:tcBorders>
            <w:hideMark/>
          </w:tcPr>
          <w:p w14:paraId="6384803C" w14:textId="77777777" w:rsidR="00601BA7" w:rsidRDefault="00601BA7" w:rsidP="004E6A21">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วิธีการประเมิน</w:t>
            </w:r>
          </w:p>
        </w:tc>
        <w:tc>
          <w:tcPr>
            <w:tcW w:w="1465" w:type="dxa"/>
            <w:tcBorders>
              <w:top w:val="single" w:sz="4" w:space="0" w:color="auto"/>
              <w:left w:val="single" w:sz="4" w:space="0" w:color="auto"/>
              <w:bottom w:val="single" w:sz="4" w:space="0" w:color="auto"/>
              <w:right w:val="single" w:sz="4" w:space="0" w:color="auto"/>
            </w:tcBorders>
            <w:hideMark/>
          </w:tcPr>
          <w:p w14:paraId="6D387528" w14:textId="77777777" w:rsidR="00601BA7" w:rsidRDefault="00601BA7" w:rsidP="004E6A21">
            <w:pPr>
              <w:jc w:val="center"/>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cs/>
              </w:rPr>
              <w:t>เครื่องมือการประเมิน</w:t>
            </w:r>
          </w:p>
        </w:tc>
        <w:tc>
          <w:tcPr>
            <w:tcW w:w="1136" w:type="dxa"/>
            <w:tcBorders>
              <w:top w:val="single" w:sz="4" w:space="0" w:color="auto"/>
              <w:left w:val="single" w:sz="4" w:space="0" w:color="auto"/>
              <w:bottom w:val="single" w:sz="4" w:space="0" w:color="auto"/>
              <w:right w:val="single" w:sz="4" w:space="0" w:color="auto"/>
            </w:tcBorders>
            <w:vAlign w:val="center"/>
          </w:tcPr>
          <w:p w14:paraId="29F366EF" w14:textId="77777777" w:rsidR="00601BA7" w:rsidRPr="00D21D81" w:rsidRDefault="00601BA7" w:rsidP="004E6A21">
            <w:pPr>
              <w:jc w:val="center"/>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เกณฑ์การบรรลุ</w:t>
            </w:r>
          </w:p>
        </w:tc>
        <w:tc>
          <w:tcPr>
            <w:tcW w:w="1170" w:type="dxa"/>
            <w:tcBorders>
              <w:top w:val="single" w:sz="4" w:space="0" w:color="auto"/>
              <w:left w:val="single" w:sz="4" w:space="0" w:color="auto"/>
              <w:bottom w:val="single" w:sz="4" w:space="0" w:color="auto"/>
              <w:right w:val="single" w:sz="4" w:space="0" w:color="auto"/>
            </w:tcBorders>
            <w:vAlign w:val="center"/>
          </w:tcPr>
          <w:p w14:paraId="79C0ABC6" w14:textId="77777777" w:rsidR="00601BA7" w:rsidRPr="00D21D81" w:rsidRDefault="00601BA7" w:rsidP="004E6A21">
            <w:pPr>
              <w:spacing w:after="200" w:line="276" w:lineRule="auto"/>
              <w:rPr>
                <w:rFonts w:ascii="TH SarabunPSK" w:hAnsi="TH SarabunPSK" w:cs="TH SarabunPSK"/>
                <w:b/>
                <w:bCs/>
                <w:color w:val="000000" w:themeColor="text1"/>
                <w:sz w:val="32"/>
                <w:szCs w:val="32"/>
                <w:cs/>
              </w:rPr>
            </w:pPr>
            <w:r>
              <w:rPr>
                <w:rFonts w:ascii="TH SarabunPSK" w:hAnsi="TH SarabunPSK" w:cs="TH SarabunPSK" w:hint="cs"/>
                <w:b/>
                <w:bCs/>
                <w:color w:val="000000" w:themeColor="text1"/>
                <w:sz w:val="32"/>
                <w:szCs w:val="32"/>
                <w:cs/>
              </w:rPr>
              <w:t>จำนวน คนบรรลุ</w:t>
            </w:r>
          </w:p>
        </w:tc>
      </w:tr>
      <w:tr w:rsidR="00601BA7" w14:paraId="454DB567" w14:textId="77777777" w:rsidTr="004E6A21">
        <w:tc>
          <w:tcPr>
            <w:tcW w:w="1807" w:type="dxa"/>
            <w:tcBorders>
              <w:top w:val="single" w:sz="4" w:space="0" w:color="auto"/>
              <w:left w:val="single" w:sz="4" w:space="0" w:color="auto"/>
              <w:bottom w:val="single" w:sz="4" w:space="0" w:color="auto"/>
              <w:right w:val="single" w:sz="4" w:space="0" w:color="auto"/>
            </w:tcBorders>
          </w:tcPr>
          <w:p w14:paraId="3801E74F" w14:textId="77777777" w:rsidR="00601BA7" w:rsidRDefault="00601BA7" w:rsidP="004E6A21">
            <w:pPr>
              <w:jc w:val="thaiDistribute"/>
              <w:rPr>
                <w:rFonts w:ascii="TH SarabunPSK" w:hAnsi="TH SarabunPSK" w:cs="TH SarabunPSK"/>
                <w:color w:val="000000" w:themeColor="text1"/>
                <w:sz w:val="32"/>
                <w:szCs w:val="32"/>
              </w:rPr>
            </w:pPr>
          </w:p>
        </w:tc>
        <w:tc>
          <w:tcPr>
            <w:tcW w:w="2151" w:type="dxa"/>
            <w:tcBorders>
              <w:top w:val="single" w:sz="4" w:space="0" w:color="auto"/>
              <w:left w:val="single" w:sz="4" w:space="0" w:color="auto"/>
              <w:bottom w:val="single" w:sz="4" w:space="0" w:color="auto"/>
              <w:right w:val="single" w:sz="4" w:space="0" w:color="auto"/>
            </w:tcBorders>
          </w:tcPr>
          <w:p w14:paraId="3C1383DD" w14:textId="77777777" w:rsidR="00601BA7" w:rsidRDefault="00601BA7" w:rsidP="004E6A21">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53B677AC" w14:textId="77777777" w:rsidR="00601BA7" w:rsidRDefault="00601BA7" w:rsidP="004E6A21">
            <w:pPr>
              <w:jc w:val="thaiDistribute"/>
              <w:rPr>
                <w:rFonts w:ascii="TH SarabunPSK" w:hAnsi="TH SarabunPSK" w:cs="TH SarabunPSK"/>
                <w:color w:val="000000" w:themeColor="text1"/>
                <w:sz w:val="32"/>
                <w:szCs w:val="32"/>
              </w:rPr>
            </w:pPr>
          </w:p>
        </w:tc>
        <w:tc>
          <w:tcPr>
            <w:tcW w:w="1465" w:type="dxa"/>
            <w:tcBorders>
              <w:top w:val="single" w:sz="4" w:space="0" w:color="auto"/>
              <w:left w:val="single" w:sz="4" w:space="0" w:color="auto"/>
              <w:bottom w:val="single" w:sz="4" w:space="0" w:color="auto"/>
              <w:right w:val="single" w:sz="4" w:space="0" w:color="auto"/>
            </w:tcBorders>
          </w:tcPr>
          <w:p w14:paraId="1A19D8C7" w14:textId="77777777" w:rsidR="00601BA7" w:rsidRDefault="00601BA7" w:rsidP="004E6A21">
            <w:pPr>
              <w:jc w:val="thaiDistribute"/>
              <w:rPr>
                <w:rFonts w:ascii="TH SarabunPSK" w:hAnsi="TH SarabunPSK" w:cs="TH SarabunPSK"/>
                <w:color w:val="000000" w:themeColor="text1"/>
                <w:sz w:val="32"/>
                <w:szCs w:val="32"/>
              </w:rPr>
            </w:pPr>
          </w:p>
        </w:tc>
        <w:tc>
          <w:tcPr>
            <w:tcW w:w="1136" w:type="dxa"/>
            <w:tcBorders>
              <w:top w:val="single" w:sz="4" w:space="0" w:color="auto"/>
              <w:left w:val="single" w:sz="4" w:space="0" w:color="auto"/>
              <w:bottom w:val="single" w:sz="4" w:space="0" w:color="auto"/>
              <w:right w:val="single" w:sz="4" w:space="0" w:color="auto"/>
            </w:tcBorders>
          </w:tcPr>
          <w:p w14:paraId="6C9E1538" w14:textId="77777777" w:rsidR="00601BA7" w:rsidRDefault="00601BA7" w:rsidP="004E6A21">
            <w:pPr>
              <w:jc w:val="thaiDistribute"/>
              <w:rPr>
                <w:rFonts w:ascii="TH SarabunPSK" w:hAnsi="TH SarabunPSK" w:cs="TH SarabunPSK"/>
                <w:color w:val="000000" w:themeColor="text1"/>
                <w:sz w:val="32"/>
                <w:szCs w:val="32"/>
              </w:rPr>
            </w:pPr>
          </w:p>
        </w:tc>
        <w:tc>
          <w:tcPr>
            <w:tcW w:w="1170" w:type="dxa"/>
            <w:tcBorders>
              <w:top w:val="single" w:sz="4" w:space="0" w:color="auto"/>
              <w:left w:val="single" w:sz="4" w:space="0" w:color="auto"/>
              <w:bottom w:val="single" w:sz="4" w:space="0" w:color="auto"/>
              <w:right w:val="single" w:sz="4" w:space="0" w:color="auto"/>
            </w:tcBorders>
          </w:tcPr>
          <w:p w14:paraId="07A0F7C3" w14:textId="77777777" w:rsidR="00601BA7" w:rsidRDefault="00601BA7" w:rsidP="004E6A21">
            <w:pPr>
              <w:jc w:val="thaiDistribute"/>
              <w:rPr>
                <w:rFonts w:ascii="TH SarabunPSK" w:hAnsi="TH SarabunPSK" w:cs="TH SarabunPSK"/>
                <w:color w:val="000000" w:themeColor="text1"/>
                <w:sz w:val="32"/>
                <w:szCs w:val="32"/>
              </w:rPr>
            </w:pPr>
          </w:p>
        </w:tc>
      </w:tr>
      <w:tr w:rsidR="00601BA7" w14:paraId="2F3D2D5C" w14:textId="77777777" w:rsidTr="004E6A21">
        <w:tc>
          <w:tcPr>
            <w:tcW w:w="1807" w:type="dxa"/>
            <w:tcBorders>
              <w:top w:val="single" w:sz="4" w:space="0" w:color="auto"/>
              <w:left w:val="single" w:sz="4" w:space="0" w:color="auto"/>
              <w:bottom w:val="single" w:sz="4" w:space="0" w:color="auto"/>
              <w:right w:val="single" w:sz="4" w:space="0" w:color="auto"/>
            </w:tcBorders>
          </w:tcPr>
          <w:p w14:paraId="513507C9" w14:textId="77777777" w:rsidR="00601BA7" w:rsidRDefault="00601BA7" w:rsidP="004E6A21">
            <w:pPr>
              <w:jc w:val="thaiDistribute"/>
              <w:rPr>
                <w:rFonts w:ascii="TH SarabunPSK" w:hAnsi="TH SarabunPSK" w:cs="TH SarabunPSK"/>
                <w:color w:val="000000" w:themeColor="text1"/>
                <w:sz w:val="32"/>
                <w:szCs w:val="32"/>
              </w:rPr>
            </w:pPr>
          </w:p>
        </w:tc>
        <w:tc>
          <w:tcPr>
            <w:tcW w:w="2151" w:type="dxa"/>
            <w:tcBorders>
              <w:top w:val="single" w:sz="4" w:space="0" w:color="auto"/>
              <w:left w:val="single" w:sz="4" w:space="0" w:color="auto"/>
              <w:bottom w:val="single" w:sz="4" w:space="0" w:color="auto"/>
              <w:right w:val="single" w:sz="4" w:space="0" w:color="auto"/>
            </w:tcBorders>
          </w:tcPr>
          <w:p w14:paraId="7A787BEA" w14:textId="77777777" w:rsidR="00601BA7" w:rsidRDefault="00601BA7" w:rsidP="004E6A21">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7B36AE4D" w14:textId="77777777" w:rsidR="00601BA7" w:rsidRDefault="00601BA7" w:rsidP="004E6A21">
            <w:pPr>
              <w:jc w:val="thaiDistribute"/>
              <w:rPr>
                <w:rFonts w:ascii="TH SarabunPSK" w:hAnsi="TH SarabunPSK" w:cs="TH SarabunPSK"/>
                <w:color w:val="000000" w:themeColor="text1"/>
                <w:sz w:val="32"/>
                <w:szCs w:val="32"/>
              </w:rPr>
            </w:pPr>
          </w:p>
        </w:tc>
        <w:tc>
          <w:tcPr>
            <w:tcW w:w="1465" w:type="dxa"/>
            <w:tcBorders>
              <w:top w:val="single" w:sz="4" w:space="0" w:color="auto"/>
              <w:left w:val="single" w:sz="4" w:space="0" w:color="auto"/>
              <w:bottom w:val="single" w:sz="4" w:space="0" w:color="auto"/>
              <w:right w:val="single" w:sz="4" w:space="0" w:color="auto"/>
            </w:tcBorders>
          </w:tcPr>
          <w:p w14:paraId="7BC9A832" w14:textId="77777777" w:rsidR="00601BA7" w:rsidRDefault="00601BA7" w:rsidP="004E6A21">
            <w:pPr>
              <w:jc w:val="thaiDistribute"/>
              <w:rPr>
                <w:rFonts w:ascii="TH SarabunPSK" w:hAnsi="TH SarabunPSK" w:cs="TH SarabunPSK"/>
                <w:color w:val="000000" w:themeColor="text1"/>
                <w:sz w:val="32"/>
                <w:szCs w:val="32"/>
              </w:rPr>
            </w:pPr>
          </w:p>
        </w:tc>
        <w:tc>
          <w:tcPr>
            <w:tcW w:w="1136" w:type="dxa"/>
            <w:tcBorders>
              <w:top w:val="single" w:sz="4" w:space="0" w:color="auto"/>
              <w:left w:val="single" w:sz="4" w:space="0" w:color="auto"/>
              <w:bottom w:val="single" w:sz="4" w:space="0" w:color="auto"/>
              <w:right w:val="single" w:sz="4" w:space="0" w:color="auto"/>
            </w:tcBorders>
          </w:tcPr>
          <w:p w14:paraId="0246797C" w14:textId="77777777" w:rsidR="00601BA7" w:rsidRDefault="00601BA7" w:rsidP="004E6A21">
            <w:pPr>
              <w:jc w:val="thaiDistribute"/>
              <w:rPr>
                <w:rFonts w:ascii="TH SarabunPSK" w:hAnsi="TH SarabunPSK" w:cs="TH SarabunPSK"/>
                <w:color w:val="000000" w:themeColor="text1"/>
                <w:sz w:val="32"/>
                <w:szCs w:val="32"/>
              </w:rPr>
            </w:pPr>
          </w:p>
        </w:tc>
        <w:tc>
          <w:tcPr>
            <w:tcW w:w="1170" w:type="dxa"/>
            <w:tcBorders>
              <w:top w:val="single" w:sz="4" w:space="0" w:color="auto"/>
              <w:left w:val="single" w:sz="4" w:space="0" w:color="auto"/>
              <w:bottom w:val="single" w:sz="4" w:space="0" w:color="auto"/>
              <w:right w:val="single" w:sz="4" w:space="0" w:color="auto"/>
            </w:tcBorders>
          </w:tcPr>
          <w:p w14:paraId="64AF2C23" w14:textId="77777777" w:rsidR="00601BA7" w:rsidRDefault="00601BA7" w:rsidP="004E6A21">
            <w:pPr>
              <w:jc w:val="thaiDistribute"/>
              <w:rPr>
                <w:rFonts w:ascii="TH SarabunPSK" w:hAnsi="TH SarabunPSK" w:cs="TH SarabunPSK"/>
                <w:color w:val="000000" w:themeColor="text1"/>
                <w:sz w:val="32"/>
                <w:szCs w:val="32"/>
              </w:rPr>
            </w:pPr>
          </w:p>
        </w:tc>
      </w:tr>
      <w:tr w:rsidR="00601BA7" w14:paraId="3F71B405" w14:textId="77777777" w:rsidTr="004E6A21">
        <w:tc>
          <w:tcPr>
            <w:tcW w:w="1807" w:type="dxa"/>
            <w:tcBorders>
              <w:top w:val="single" w:sz="4" w:space="0" w:color="auto"/>
              <w:left w:val="single" w:sz="4" w:space="0" w:color="auto"/>
              <w:bottom w:val="single" w:sz="4" w:space="0" w:color="auto"/>
              <w:right w:val="single" w:sz="4" w:space="0" w:color="auto"/>
            </w:tcBorders>
          </w:tcPr>
          <w:p w14:paraId="5901E974" w14:textId="77777777" w:rsidR="00601BA7" w:rsidRDefault="00601BA7" w:rsidP="004E6A21">
            <w:pPr>
              <w:jc w:val="thaiDistribute"/>
              <w:rPr>
                <w:rFonts w:ascii="TH SarabunPSK" w:hAnsi="TH SarabunPSK" w:cs="TH SarabunPSK"/>
                <w:color w:val="000000" w:themeColor="text1"/>
                <w:sz w:val="32"/>
                <w:szCs w:val="32"/>
              </w:rPr>
            </w:pPr>
          </w:p>
        </w:tc>
        <w:tc>
          <w:tcPr>
            <w:tcW w:w="2151" w:type="dxa"/>
            <w:tcBorders>
              <w:top w:val="single" w:sz="4" w:space="0" w:color="auto"/>
              <w:left w:val="single" w:sz="4" w:space="0" w:color="auto"/>
              <w:bottom w:val="single" w:sz="4" w:space="0" w:color="auto"/>
              <w:right w:val="single" w:sz="4" w:space="0" w:color="auto"/>
            </w:tcBorders>
          </w:tcPr>
          <w:p w14:paraId="3965E879" w14:textId="77777777" w:rsidR="00601BA7" w:rsidRDefault="00601BA7" w:rsidP="004E6A21">
            <w:pPr>
              <w:jc w:val="thaiDistribute"/>
              <w:rPr>
                <w:rFonts w:ascii="TH SarabunPSK" w:hAnsi="TH SarabunPSK" w:cs="TH SarabunPSK"/>
                <w:color w:val="000000" w:themeColor="text1"/>
                <w:sz w:val="32"/>
                <w:szCs w:val="32"/>
              </w:rPr>
            </w:pPr>
          </w:p>
        </w:tc>
        <w:tc>
          <w:tcPr>
            <w:tcW w:w="2009" w:type="dxa"/>
            <w:tcBorders>
              <w:top w:val="single" w:sz="4" w:space="0" w:color="auto"/>
              <w:left w:val="single" w:sz="4" w:space="0" w:color="auto"/>
              <w:bottom w:val="single" w:sz="4" w:space="0" w:color="auto"/>
              <w:right w:val="single" w:sz="4" w:space="0" w:color="auto"/>
            </w:tcBorders>
          </w:tcPr>
          <w:p w14:paraId="159441ED" w14:textId="77777777" w:rsidR="00601BA7" w:rsidRDefault="00601BA7" w:rsidP="004E6A21">
            <w:pPr>
              <w:jc w:val="thaiDistribute"/>
              <w:rPr>
                <w:rFonts w:ascii="TH SarabunPSK" w:hAnsi="TH SarabunPSK" w:cs="TH SarabunPSK"/>
                <w:color w:val="000000" w:themeColor="text1"/>
                <w:sz w:val="32"/>
                <w:szCs w:val="32"/>
              </w:rPr>
            </w:pPr>
          </w:p>
        </w:tc>
        <w:tc>
          <w:tcPr>
            <w:tcW w:w="1465" w:type="dxa"/>
            <w:tcBorders>
              <w:top w:val="single" w:sz="4" w:space="0" w:color="auto"/>
              <w:left w:val="single" w:sz="4" w:space="0" w:color="auto"/>
              <w:bottom w:val="single" w:sz="4" w:space="0" w:color="auto"/>
              <w:right w:val="single" w:sz="4" w:space="0" w:color="auto"/>
            </w:tcBorders>
          </w:tcPr>
          <w:p w14:paraId="73B1DE03" w14:textId="77777777" w:rsidR="00601BA7" w:rsidRDefault="00601BA7" w:rsidP="004E6A21">
            <w:pPr>
              <w:jc w:val="thaiDistribute"/>
              <w:rPr>
                <w:rFonts w:ascii="TH SarabunPSK" w:hAnsi="TH SarabunPSK" w:cs="TH SarabunPSK"/>
                <w:color w:val="000000" w:themeColor="text1"/>
                <w:sz w:val="32"/>
                <w:szCs w:val="32"/>
              </w:rPr>
            </w:pPr>
          </w:p>
        </w:tc>
        <w:tc>
          <w:tcPr>
            <w:tcW w:w="1136" w:type="dxa"/>
            <w:tcBorders>
              <w:top w:val="single" w:sz="4" w:space="0" w:color="auto"/>
              <w:left w:val="single" w:sz="4" w:space="0" w:color="auto"/>
              <w:bottom w:val="single" w:sz="4" w:space="0" w:color="auto"/>
              <w:right w:val="single" w:sz="4" w:space="0" w:color="auto"/>
            </w:tcBorders>
          </w:tcPr>
          <w:p w14:paraId="099F0CC8" w14:textId="77777777" w:rsidR="00601BA7" w:rsidRDefault="00601BA7" w:rsidP="004E6A21">
            <w:pPr>
              <w:jc w:val="thaiDistribute"/>
              <w:rPr>
                <w:rFonts w:ascii="TH SarabunPSK" w:hAnsi="TH SarabunPSK" w:cs="TH SarabunPSK"/>
                <w:color w:val="000000" w:themeColor="text1"/>
                <w:sz w:val="32"/>
                <w:szCs w:val="32"/>
              </w:rPr>
            </w:pPr>
          </w:p>
        </w:tc>
        <w:tc>
          <w:tcPr>
            <w:tcW w:w="1170" w:type="dxa"/>
            <w:tcBorders>
              <w:top w:val="single" w:sz="4" w:space="0" w:color="auto"/>
              <w:left w:val="single" w:sz="4" w:space="0" w:color="auto"/>
              <w:bottom w:val="single" w:sz="4" w:space="0" w:color="auto"/>
              <w:right w:val="single" w:sz="4" w:space="0" w:color="auto"/>
            </w:tcBorders>
          </w:tcPr>
          <w:p w14:paraId="35BA1984" w14:textId="77777777" w:rsidR="00601BA7" w:rsidRDefault="00601BA7" w:rsidP="004E6A21">
            <w:pPr>
              <w:jc w:val="thaiDistribute"/>
              <w:rPr>
                <w:rFonts w:ascii="TH SarabunPSK" w:hAnsi="TH SarabunPSK" w:cs="TH SarabunPSK"/>
                <w:color w:val="000000" w:themeColor="text1"/>
                <w:sz w:val="32"/>
                <w:szCs w:val="32"/>
              </w:rPr>
            </w:pPr>
          </w:p>
        </w:tc>
      </w:tr>
    </w:tbl>
    <w:p w14:paraId="08140035" w14:textId="77777777" w:rsidR="00601BA7" w:rsidRDefault="00601BA7" w:rsidP="00601BA7">
      <w:pPr>
        <w:spacing w:after="0" w:line="240" w:lineRule="auto"/>
        <w:jc w:val="thaiDistribute"/>
        <w:rPr>
          <w:rFonts w:ascii="TH SarabunPSK" w:hAnsi="TH SarabunPSK" w:cs="TH SarabunPSK"/>
          <w:color w:val="000000" w:themeColor="text1"/>
          <w:sz w:val="32"/>
          <w:szCs w:val="32"/>
        </w:rPr>
      </w:pPr>
    </w:p>
    <w:p w14:paraId="0258A34F" w14:textId="77777777" w:rsidR="00601BA7" w:rsidRDefault="00601BA7" w:rsidP="00601BA7">
      <w:pPr>
        <w:spacing w:after="0" w:line="240" w:lineRule="auto"/>
        <w:jc w:val="thaiDistribute"/>
        <w:rPr>
          <w:rFonts w:ascii="TH SarabunPSK" w:hAnsi="TH SarabunPSK" w:cs="TH SarabunPSK"/>
          <w:color w:val="000000" w:themeColor="text1"/>
          <w:sz w:val="32"/>
          <w:szCs w:val="32"/>
        </w:rPr>
      </w:pPr>
    </w:p>
    <w:p w14:paraId="1D7DCE11" w14:textId="77777777" w:rsidR="00601BA7" w:rsidRDefault="00601BA7" w:rsidP="00601BA7">
      <w:pPr>
        <w:spacing w:after="0" w:line="240" w:lineRule="auto"/>
        <w:jc w:val="thaiDistribute"/>
        <w:rPr>
          <w:rFonts w:ascii="TH SarabunPSK" w:hAnsi="TH SarabunPSK" w:cs="TH SarabunPSK"/>
          <w:color w:val="000000" w:themeColor="text1"/>
          <w:sz w:val="32"/>
          <w:szCs w:val="32"/>
        </w:rPr>
      </w:pPr>
    </w:p>
    <w:p w14:paraId="4E4AE1AD" w14:textId="77777777" w:rsidR="0019585B" w:rsidRPr="00347A62" w:rsidRDefault="0019585B" w:rsidP="0019585B">
      <w:pPr>
        <w:spacing w:after="0" w:line="240" w:lineRule="auto"/>
        <w:jc w:val="thaiDistribute"/>
        <w:rPr>
          <w:rFonts w:ascii="TH SarabunPSK" w:hAnsi="TH SarabunPSK" w:cs="TH SarabunPSK"/>
          <w:b/>
          <w:bCs/>
          <w:color w:val="000000" w:themeColor="text1"/>
          <w:sz w:val="32"/>
          <w:szCs w:val="32"/>
        </w:rPr>
      </w:pPr>
      <w:r w:rsidRPr="00347A62">
        <w:rPr>
          <w:rFonts w:ascii="TH SarabunPSK" w:hAnsi="TH SarabunPSK" w:cs="TH SarabunPSK" w:hint="cs"/>
          <w:b/>
          <w:bCs/>
          <w:color w:val="000000" w:themeColor="text1"/>
          <w:sz w:val="32"/>
          <w:szCs w:val="32"/>
          <w:cs/>
        </w:rPr>
        <w:lastRenderedPageBreak/>
        <w:t xml:space="preserve">8.5 </w:t>
      </w:r>
      <w:r w:rsidRPr="0015263B">
        <w:rPr>
          <w:rFonts w:ascii="TH SarabunPSK" w:hAnsi="TH SarabunPSK" w:cs="TH SarabunPSK"/>
          <w:b/>
          <w:bCs/>
          <w:sz w:val="32"/>
          <w:szCs w:val="32"/>
        </w:rPr>
        <w:t>Satisfaction level of the various stakeholders are shown to be established, monitored, and benchmarked for improvement</w:t>
      </w:r>
      <w:r w:rsidRPr="0015263B">
        <w:rPr>
          <w:rFonts w:ascii="TH SarabunPSK" w:hAnsi="TH SarabunPSK" w:cs="TH SarabunPSK"/>
          <w:b/>
          <w:bCs/>
          <w:sz w:val="32"/>
          <w:szCs w:val="32"/>
          <w:cs/>
        </w:rPr>
        <w:t>.</w:t>
      </w:r>
    </w:p>
    <w:p w14:paraId="29C08842" w14:textId="121A50EC" w:rsidR="0019585B" w:rsidRDefault="00601BA7" w:rsidP="00DF76F6">
      <w:pPr>
        <w:spacing w:after="0" w:line="240" w:lineRule="auto"/>
        <w:jc w:val="thaiDistribute"/>
        <w:rPr>
          <w:rFonts w:ascii="TH SarabunPSK" w:hAnsi="TH SarabunPSK" w:cs="TH SarabunPSK"/>
          <w:b/>
          <w:bCs/>
          <w:color w:val="FF0000"/>
          <w:sz w:val="32"/>
          <w:szCs w:val="32"/>
        </w:rPr>
      </w:pPr>
      <w:r w:rsidRPr="00601BA7">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มีการ</w:t>
      </w:r>
      <w:r w:rsidRPr="00B331F1">
        <w:rPr>
          <w:rFonts w:ascii="TH SarabunPSK" w:hAnsi="TH SarabunPSK" w:cs="TH SarabunPSK"/>
          <w:b/>
          <w:bCs/>
          <w:color w:val="FF0000"/>
          <w:sz w:val="32"/>
          <w:szCs w:val="32"/>
          <w:cs/>
        </w:rPr>
        <w:t>กำกับ</w:t>
      </w:r>
      <w:r>
        <w:rPr>
          <w:rFonts w:ascii="TH SarabunPSK" w:hAnsi="TH SarabunPSK" w:cs="TH SarabunPSK" w:hint="cs"/>
          <w:b/>
          <w:bCs/>
          <w:color w:val="FF0000"/>
          <w:sz w:val="32"/>
          <w:szCs w:val="32"/>
          <w:cs/>
        </w:rPr>
        <w:t xml:space="preserve"> </w:t>
      </w:r>
      <w:r w:rsidRPr="00B331F1">
        <w:rPr>
          <w:rFonts w:ascii="TH SarabunPSK" w:hAnsi="TH SarabunPSK" w:cs="TH SarabunPSK"/>
          <w:b/>
          <w:bCs/>
          <w:color w:val="FF0000"/>
          <w:sz w:val="32"/>
          <w:szCs w:val="32"/>
          <w:cs/>
        </w:rPr>
        <w:t>ติดตาม และเทียบเคียง</w:t>
      </w:r>
      <w:r>
        <w:rPr>
          <w:rFonts w:ascii="TH SarabunPSK" w:hAnsi="TH SarabunPSK" w:cs="TH SarabunPSK" w:hint="cs"/>
          <w:b/>
          <w:bCs/>
          <w:color w:val="FF0000"/>
          <w:sz w:val="32"/>
          <w:szCs w:val="32"/>
          <w:cs/>
        </w:rPr>
        <w:t xml:space="preserve"> </w:t>
      </w:r>
      <w:r w:rsidRPr="00601BA7">
        <w:rPr>
          <w:rFonts w:ascii="TH SarabunPSK" w:hAnsi="TH SarabunPSK" w:cs="TH SarabunPSK"/>
          <w:b/>
          <w:bCs/>
          <w:color w:val="FF0000"/>
          <w:sz w:val="32"/>
          <w:szCs w:val="32"/>
          <w:cs/>
        </w:rPr>
        <w:t>ระดับความพึงพอใจของผู้มีส่วนได้ส่วนเสียต่าง ๆ เพื่อใช้ในการปรับปรุง</w:t>
      </w:r>
      <w:r w:rsidRPr="00601BA7">
        <w:rPr>
          <w:rFonts w:ascii="TH SarabunPSK" w:hAnsi="TH SarabunPSK" w:cs="TH SarabunPSK" w:hint="cs"/>
          <w:b/>
          <w:bCs/>
          <w:color w:val="FF0000"/>
          <w:sz w:val="32"/>
          <w:szCs w:val="32"/>
          <w:cs/>
        </w:rPr>
        <w:t>)</w:t>
      </w:r>
    </w:p>
    <w:p w14:paraId="1D2CD7C6" w14:textId="77777777" w:rsidR="00601BA7" w:rsidRPr="00357E34" w:rsidRDefault="00601BA7" w:rsidP="00601BA7">
      <w:pPr>
        <w:pStyle w:val="a7"/>
        <w:rPr>
          <w:rFonts w:ascii="TH SarabunPSK" w:hAnsi="TH SarabunPSK" w:cs="TH SarabunPSK"/>
          <w:b/>
          <w:bCs/>
          <w:sz w:val="32"/>
          <w:szCs w:val="32"/>
          <w:cs/>
        </w:rPr>
      </w:pPr>
      <w:r w:rsidRPr="00357E34">
        <w:rPr>
          <w:rFonts w:ascii="TH SarabunPSK" w:hAnsi="TH SarabunPSK" w:cs="TH SarabunPSK"/>
          <w:b/>
          <w:bCs/>
          <w:color w:val="FFFFFF" w:themeColor="background1"/>
          <w:sz w:val="32"/>
          <w:szCs w:val="32"/>
          <w:highlight w:val="red"/>
          <w:cs/>
        </w:rPr>
        <w:t>แนวคำตอบ</w:t>
      </w:r>
    </w:p>
    <w:p w14:paraId="364C1D65" w14:textId="149FA323" w:rsidR="0019585B" w:rsidRDefault="00601BA7" w:rsidP="0019585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sz w:val="32"/>
          <w:szCs w:val="32"/>
        </w:rPr>
        <w:tab/>
      </w:r>
      <w:r w:rsidRPr="008A604E">
        <w:rPr>
          <w:rFonts w:ascii="TH SarabunPSK" w:hAnsi="TH SarabunPSK" w:cs="TH SarabunPSK" w:hint="cs"/>
          <w:color w:val="000000" w:themeColor="text1"/>
          <w:sz w:val="32"/>
          <w:szCs w:val="32"/>
          <w:cs/>
        </w:rPr>
        <w:t xml:space="preserve">ข้อมูลย้อนหลัง 5 ปี ที่เป็นการวัดและวิเคราะห์ระดับความพึงพอใจของผู้มีส่วนได้ส่วนเสียของหลักสูตรแต่ละกลุ่ม </w:t>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8A604E">
        <w:rPr>
          <w:rFonts w:ascii="TH SarabunPSK" w:hAnsi="TH SarabunPSK" w:cs="TH SarabunPSK" w:hint="cs"/>
          <w:color w:val="000000" w:themeColor="text1"/>
          <w:sz w:val="32"/>
          <w:szCs w:val="32"/>
          <w:cs/>
        </w:rPr>
        <w:tab/>
      </w:r>
      <w:r w:rsidRPr="00601BA7">
        <w:rPr>
          <w:rFonts w:ascii="TH SarabunPSK" w:hAnsi="TH SarabunPSK" w:cs="TH SarabunPSK"/>
          <w:sz w:val="32"/>
          <w:szCs w:val="32"/>
          <w:cs/>
        </w:rPr>
        <w:t>*</w:t>
      </w:r>
      <w:r w:rsidRPr="00601BA7">
        <w:rPr>
          <w:rFonts w:ascii="TH SarabunPSK" w:hAnsi="TH SarabunPSK" w:cs="TH SarabunPSK"/>
          <w:sz w:val="32"/>
          <w:szCs w:val="32"/>
        </w:rPr>
        <w:t>stakeholder</w:t>
      </w:r>
      <w:r>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หมายถึง นายจ้าง อาจารย์ (อาจารย์ผู้รับผิดชอบหลักสูตร/อาจารย์ประจำหลักสูตร/อาจารย์ผู้สอน) นักศึกษา ศิษย์เก่า เป็นต้น</w:t>
      </w:r>
      <w:r w:rsidRPr="008A604E">
        <w:rPr>
          <w:rFonts w:ascii="TH SarabunPSK" w:hAnsi="TH SarabunPSK" w:cs="TH SarabunPSK" w:hint="cs"/>
          <w:color w:val="000000" w:themeColor="text1"/>
          <w:sz w:val="32"/>
          <w:szCs w:val="32"/>
          <w:cs/>
        </w:rPr>
        <w:tab/>
      </w:r>
    </w:p>
    <w:p w14:paraId="413ED17E" w14:textId="4B42266B" w:rsidR="00601BA7" w:rsidRDefault="001930F6" w:rsidP="00BF23F9">
      <w:pPr>
        <w:spacing w:after="0" w:line="240" w:lineRule="auto"/>
        <w:ind w:right="-188"/>
        <w:rPr>
          <w:rFonts w:ascii="TH SarabunPSK" w:hAnsi="TH SarabunPSK" w:cs="TH SarabunPSK"/>
          <w:b/>
          <w:bCs/>
          <w:sz w:val="32"/>
          <w:szCs w:val="32"/>
          <w:cs/>
        </w:rPr>
      </w:pPr>
      <w:r>
        <w:rPr>
          <w:rFonts w:ascii="TH SarabunPSK" w:hAnsi="TH SarabunPSK" w:cs="TH SarabunPSK"/>
          <w:color w:val="000000" w:themeColor="text1"/>
          <w:sz w:val="32"/>
          <w:szCs w:val="32"/>
        </w:rPr>
        <w:tab/>
      </w:r>
      <w:r w:rsidR="00601BA7">
        <w:rPr>
          <w:rFonts w:ascii="TH SarabunPSK" w:hAnsi="TH SarabunPSK" w:cs="TH SarabunPSK"/>
          <w:color w:val="000000" w:themeColor="text1"/>
          <w:sz w:val="32"/>
          <w:szCs w:val="32"/>
          <w:cs/>
        </w:rPr>
        <w:t xml:space="preserve">** </w:t>
      </w:r>
      <w:r w:rsidR="00601BA7" w:rsidRPr="00B331F1">
        <w:rPr>
          <w:rFonts w:ascii="TH SarabunPSK" w:hAnsi="TH SarabunPSK" w:cs="TH SarabunPSK" w:hint="cs"/>
          <w:color w:val="000000" w:themeColor="text1"/>
          <w:sz w:val="32"/>
          <w:szCs w:val="32"/>
          <w:cs/>
        </w:rPr>
        <w:t>คู่เทียบ คือ หลักสูตรในระดับเดียวกัน และ/หรือสาขาวิชาเดียวกัน และ/หรือสาขาวิชาที่ใกล้เคียงกัน ภายในมหาวิทยาลัยเดียวกัน หรือต่างมหาวิทยาลัยก็ได้</w:t>
      </w:r>
    </w:p>
    <w:p w14:paraId="21106A69" w14:textId="77777777" w:rsidR="0019585B" w:rsidRDefault="0019585B" w:rsidP="0019585B">
      <w:pPr>
        <w:spacing w:after="0" w:line="240" w:lineRule="auto"/>
        <w:jc w:val="thaiDistribute"/>
        <w:rPr>
          <w:rFonts w:ascii="TH SarabunPSK" w:hAnsi="TH SarabunPSK" w:cs="TH SarabunPSK"/>
          <w:color w:val="000000" w:themeColor="text1"/>
          <w:sz w:val="32"/>
          <w:szCs w:val="32"/>
        </w:rPr>
      </w:pPr>
    </w:p>
    <w:p w14:paraId="0DCEF2E6" w14:textId="77777777" w:rsidR="0019585B" w:rsidRPr="00820C14" w:rsidRDefault="0019585B" w:rsidP="0019585B">
      <w:pPr>
        <w:spacing w:before="120" w:after="0" w:line="240" w:lineRule="auto"/>
        <w:jc w:val="thaiDistribute"/>
        <w:rPr>
          <w:rFonts w:ascii="TH SarabunPSK" w:hAnsi="TH SarabunPSK" w:cs="TH SarabunPSK"/>
          <w:b/>
          <w:bCs/>
          <w:color w:val="000000" w:themeColor="text1"/>
          <w:sz w:val="32"/>
          <w:szCs w:val="32"/>
          <w:u w:val="single"/>
        </w:rPr>
      </w:pPr>
      <w:r w:rsidRPr="00820C14">
        <w:rPr>
          <w:rFonts w:ascii="TH SarabunPSK" w:hAnsi="TH SarabunPSK" w:cs="TH SarabunPSK" w:hint="cs"/>
          <w:b/>
          <w:bCs/>
          <w:color w:val="000000" w:themeColor="text1"/>
          <w:sz w:val="32"/>
          <w:szCs w:val="32"/>
          <w:u w:val="single"/>
          <w:cs/>
        </w:rPr>
        <w:t>รายการหลักฐาน</w:t>
      </w:r>
    </w:p>
    <w:p w14:paraId="5749103C"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1</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ข้อมูลสำเร็จการศึกษา ปีการศึกษา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p w14:paraId="2900ADDB" w14:textId="77777777" w:rsidR="0019585B" w:rsidRPr="00820C14" w:rsidRDefault="0019585B" w:rsidP="0019585B">
      <w:pPr>
        <w:spacing w:after="0" w:line="240" w:lineRule="auto"/>
        <w:jc w:val="thaiDistribute"/>
        <w:rPr>
          <w:rFonts w:ascii="TH SarabunPSK" w:hAnsi="TH SarabunPSK" w:cs="TH SarabunPSK"/>
          <w:color w:val="808080" w:themeColor="background1" w:themeShade="80"/>
          <w:sz w:val="32"/>
          <w:szCs w:val="32"/>
          <w:cs/>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r w:rsidRPr="00820C14">
        <w:rPr>
          <w:rFonts w:ascii="TH SarabunPSK" w:hAnsi="TH SarabunPSK" w:cs="TH SarabunPSK"/>
          <w:b/>
          <w:bCs/>
          <w:color w:val="808080" w:themeColor="background1" w:themeShade="80"/>
          <w:sz w:val="32"/>
          <w:szCs w:val="32"/>
        </w:rPr>
        <w:t>2</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ผลงานตีพิมพ์ของอาจารย์ ปี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r>
        <w:rPr>
          <w:rFonts w:ascii="TH SarabunPSK" w:hAnsi="TH SarabunPSK" w:cs="TH SarabunPSK" w:hint="cs"/>
          <w:b/>
          <w:bCs/>
          <w:color w:val="808080" w:themeColor="background1" w:themeShade="80"/>
          <w:sz w:val="32"/>
          <w:szCs w:val="32"/>
          <w:cs/>
        </w:rPr>
        <w:t>- 25</w:t>
      </w:r>
      <w:r w:rsidRPr="004E7F5F">
        <w:rPr>
          <w:rFonts w:ascii="TH SarabunPSK" w:hAnsi="TH SarabunPSK" w:cs="TH SarabunPSK"/>
          <w:b/>
          <w:bCs/>
          <w:color w:val="808080" w:themeColor="background1" w:themeShade="80"/>
          <w:sz w:val="32"/>
          <w:szCs w:val="32"/>
        </w:rPr>
        <w:fldChar w:fldCharType="begin"/>
      </w:r>
      <w:r w:rsidRPr="004E7F5F">
        <w:rPr>
          <w:rFonts w:ascii="TH SarabunPSK" w:hAnsi="TH SarabunPSK" w:cs="TH SarabunPSK"/>
          <w:b/>
          <w:bCs/>
          <w:color w:val="808080" w:themeColor="background1" w:themeShade="80"/>
          <w:sz w:val="32"/>
          <w:szCs w:val="32"/>
        </w:rPr>
        <w:instrText xml:space="preserve"> MACROBUTTON  AcceptAllChangesInDoc </w:instrText>
      </w:r>
      <w:r w:rsidRPr="004E7F5F">
        <w:rPr>
          <w:rFonts w:ascii="TH SarabunPSK" w:hAnsi="TH SarabunPSK" w:cs="TH SarabunPSK"/>
          <w:b/>
          <w:bCs/>
          <w:color w:val="808080" w:themeColor="background1" w:themeShade="80"/>
          <w:sz w:val="32"/>
          <w:szCs w:val="32"/>
          <w:cs/>
        </w:rPr>
        <w:instrText xml:space="preserve">[คลิกพิมพ์] </w:instrText>
      </w:r>
      <w:r w:rsidRPr="004E7F5F">
        <w:rPr>
          <w:rFonts w:ascii="TH SarabunPSK" w:hAnsi="TH SarabunPSK" w:cs="TH SarabunPSK"/>
          <w:b/>
          <w:bCs/>
          <w:color w:val="808080" w:themeColor="background1" w:themeShade="80"/>
          <w:sz w:val="32"/>
          <w:szCs w:val="32"/>
        </w:rPr>
        <w:fldChar w:fldCharType="end"/>
      </w:r>
    </w:p>
    <w:p w14:paraId="1A1A7F28" w14:textId="77777777" w:rsidR="0019585B"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3</w:t>
      </w:r>
      <w:r w:rsidRPr="00820C14">
        <w:rPr>
          <w:rFonts w:ascii="TH SarabunPSK" w:hAnsi="TH SarabunPSK" w:cs="TH SarabunPSK"/>
          <w:color w:val="808080" w:themeColor="background1" w:themeShade="80"/>
          <w:sz w:val="32"/>
          <w:szCs w:val="32"/>
          <w:cs/>
        </w:rPr>
        <w:t xml:space="preserve">  </w:t>
      </w:r>
      <w:r>
        <w:rPr>
          <w:rFonts w:ascii="TH SarabunPSK" w:hAnsi="TH SarabunPSK" w:cs="TH SarabunPSK" w:hint="cs"/>
          <w:color w:val="808080" w:themeColor="background1" w:themeShade="80"/>
          <w:sz w:val="32"/>
          <w:szCs w:val="32"/>
          <w:cs/>
        </w:rPr>
        <w:t>ผลการประเมินความพึงพอใจของผู้ใช้บัณฑิต</w:t>
      </w:r>
    </w:p>
    <w:p w14:paraId="058CD7C9" w14:textId="77777777" w:rsidR="0019585B"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4</w:t>
      </w:r>
      <w:r w:rsidRPr="00820C14">
        <w:rPr>
          <w:rFonts w:ascii="TH SarabunPSK" w:hAnsi="TH SarabunPSK" w:cs="TH SarabunPSK"/>
          <w:color w:val="808080" w:themeColor="background1" w:themeShade="80"/>
          <w:sz w:val="32"/>
          <w:szCs w:val="32"/>
          <w:cs/>
        </w:rPr>
        <w:t xml:space="preserve">  ………………………………………………………………………………………………</w:t>
      </w:r>
    </w:p>
    <w:p w14:paraId="073EDA9E" w14:textId="77777777" w:rsidR="0019585B" w:rsidRDefault="0019585B" w:rsidP="0019585B">
      <w:pPr>
        <w:spacing w:after="0" w:line="240" w:lineRule="auto"/>
        <w:jc w:val="thaiDistribute"/>
        <w:rPr>
          <w:rFonts w:ascii="TH SarabunPSK" w:hAnsi="TH SarabunPSK" w:cs="TH SarabunPSK"/>
          <w:color w:val="808080" w:themeColor="background1" w:themeShade="80"/>
          <w:sz w:val="32"/>
          <w:szCs w:val="32"/>
        </w:rPr>
      </w:pPr>
      <w:r w:rsidRPr="00820C14">
        <w:rPr>
          <w:rFonts w:ascii="TH SarabunPSK" w:hAnsi="TH SarabunPSK" w:cs="TH SarabunPSK"/>
          <w:b/>
          <w:bCs/>
          <w:color w:val="808080" w:themeColor="background1" w:themeShade="80"/>
          <w:sz w:val="32"/>
          <w:szCs w:val="32"/>
        </w:rPr>
        <w:t>AUNQA</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8</w:t>
      </w:r>
      <w:r w:rsidRPr="00820C14">
        <w:rPr>
          <w:rFonts w:ascii="TH SarabunPSK" w:hAnsi="TH SarabunPSK" w:cs="TH SarabunPSK"/>
          <w:b/>
          <w:bCs/>
          <w:color w:val="808080" w:themeColor="background1" w:themeShade="80"/>
          <w:sz w:val="32"/>
          <w:szCs w:val="32"/>
          <w:cs/>
        </w:rPr>
        <w:t>-</w:t>
      </w:r>
      <w:r>
        <w:rPr>
          <w:rFonts w:ascii="TH SarabunPSK" w:hAnsi="TH SarabunPSK" w:cs="TH SarabunPSK"/>
          <w:b/>
          <w:bCs/>
          <w:color w:val="808080" w:themeColor="background1" w:themeShade="80"/>
          <w:sz w:val="32"/>
          <w:szCs w:val="32"/>
        </w:rPr>
        <w:t>5</w:t>
      </w:r>
      <w:r w:rsidRPr="00820C14">
        <w:rPr>
          <w:rFonts w:ascii="TH SarabunPSK" w:hAnsi="TH SarabunPSK" w:cs="TH SarabunPSK"/>
          <w:color w:val="808080" w:themeColor="background1" w:themeShade="80"/>
          <w:sz w:val="32"/>
          <w:szCs w:val="32"/>
          <w:cs/>
        </w:rPr>
        <w:t xml:space="preserve">  ………………………………………………………………………………………………</w:t>
      </w:r>
    </w:p>
    <w:p w14:paraId="11559367" w14:textId="77777777" w:rsidR="0019585B" w:rsidRDefault="0019585B" w:rsidP="0019585B">
      <w:pPr>
        <w:spacing w:after="0" w:line="240" w:lineRule="auto"/>
        <w:jc w:val="thaiDistribute"/>
        <w:rPr>
          <w:rFonts w:ascii="TH SarabunPSK" w:hAnsi="TH SarabunPSK" w:cs="TH SarabunPSK"/>
          <w:color w:val="808080" w:themeColor="background1" w:themeShade="80"/>
          <w:sz w:val="32"/>
          <w:szCs w:val="32"/>
        </w:rPr>
      </w:pPr>
    </w:p>
    <w:p w14:paraId="36ED3393" w14:textId="77777777" w:rsidR="0019585B" w:rsidRDefault="0019585B"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243B341D"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0E4AF0EA"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6C08F335"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2E672CEB"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4733062B"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0B806E73"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5919E88C"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51FB3A98"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2E03BD19"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607A46CA"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712FB2C7" w14:textId="0D9F12FA" w:rsidR="001930F6" w:rsidRPr="001930F6" w:rsidRDefault="001930F6" w:rsidP="001930F6">
      <w:pPr>
        <w:pStyle w:val="a7"/>
        <w:jc w:val="center"/>
        <w:rPr>
          <w:rFonts w:ascii="TH SarabunPSK" w:hAnsi="TH SarabunPSK" w:cs="TH SarabunPSK"/>
          <w:b/>
          <w:bCs/>
          <w:sz w:val="36"/>
          <w:szCs w:val="36"/>
        </w:rPr>
      </w:pPr>
      <w:r w:rsidRPr="001930F6">
        <w:rPr>
          <w:rFonts w:ascii="TH SarabunPSK" w:hAnsi="TH SarabunPSK" w:cs="TH SarabunPSK"/>
          <w:b/>
          <w:bCs/>
          <w:sz w:val="36"/>
          <w:szCs w:val="36"/>
          <w:cs/>
        </w:rPr>
        <w:lastRenderedPageBreak/>
        <w:t xml:space="preserve">ส่วนที่ </w:t>
      </w:r>
      <w:r w:rsidRPr="001930F6">
        <w:rPr>
          <w:rFonts w:ascii="TH SarabunPSK" w:hAnsi="TH SarabunPSK" w:cs="TH SarabunPSK"/>
          <w:b/>
          <w:bCs/>
          <w:sz w:val="36"/>
          <w:szCs w:val="36"/>
        </w:rPr>
        <w:t>3</w:t>
      </w:r>
    </w:p>
    <w:p w14:paraId="70E001C1" w14:textId="77777777" w:rsidR="001930F6" w:rsidRPr="00E8137D" w:rsidRDefault="001930F6" w:rsidP="001930F6">
      <w:pPr>
        <w:widowControl w:val="0"/>
        <w:kinsoku w:val="0"/>
        <w:overflowPunct w:val="0"/>
        <w:autoSpaceDE w:val="0"/>
        <w:autoSpaceDN w:val="0"/>
        <w:adjustRightInd w:val="0"/>
        <w:spacing w:after="0" w:line="359" w:lineRule="exact"/>
        <w:jc w:val="center"/>
        <w:rPr>
          <w:rFonts w:ascii="TH SarabunPSK" w:eastAsia="Times New Roman" w:hAnsi="TH SarabunPSK" w:cs="TH SarabunPSK"/>
          <w:b/>
          <w:bCs/>
          <w:sz w:val="36"/>
          <w:szCs w:val="36"/>
        </w:rPr>
      </w:pPr>
      <w:r w:rsidRPr="00E8137D">
        <w:rPr>
          <w:rFonts w:ascii="TH SarabunPSK" w:eastAsia="Times New Roman" w:hAnsi="TH SarabunPSK" w:cs="TH SarabunPSK"/>
          <w:b/>
          <w:bCs/>
          <w:sz w:val="36"/>
          <w:szCs w:val="36"/>
          <w:cs/>
        </w:rPr>
        <w:t>สรุปผลการประเมินตนเอง</w:t>
      </w:r>
    </w:p>
    <w:p w14:paraId="5CB032C3" w14:textId="77777777" w:rsidR="001930F6" w:rsidRPr="00E8137D" w:rsidRDefault="001930F6" w:rsidP="001930F6">
      <w:pPr>
        <w:widowControl w:val="0"/>
        <w:kinsoku w:val="0"/>
        <w:overflowPunct w:val="0"/>
        <w:autoSpaceDE w:val="0"/>
        <w:autoSpaceDN w:val="0"/>
        <w:adjustRightInd w:val="0"/>
        <w:spacing w:after="0" w:line="359" w:lineRule="exact"/>
        <w:jc w:val="center"/>
        <w:rPr>
          <w:rFonts w:ascii="TH SarabunPSK" w:eastAsia="Times New Roman" w:hAnsi="TH SarabunPSK" w:cs="TH SarabunPSK"/>
          <w:b/>
          <w:bCs/>
          <w:sz w:val="36"/>
          <w:szCs w:val="36"/>
        </w:rPr>
      </w:pPr>
      <w:r w:rsidRPr="00E8137D">
        <w:rPr>
          <w:rFonts w:ascii="TH SarabunPSK" w:eastAsia="Times New Roman" w:hAnsi="TH SarabunPSK" w:cs="TH SarabunPSK"/>
          <w:b/>
          <w:bCs/>
          <w:sz w:val="36"/>
          <w:szCs w:val="36"/>
          <w:cs/>
        </w:rPr>
        <w:t>การวิเคราะห์จุดแข็ง จุดที่ควรพัฒนา และแนวทางการพัฒนา</w:t>
      </w:r>
    </w:p>
    <w:p w14:paraId="6E98412C"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p>
    <w:p w14:paraId="6209291F"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p>
    <w:p w14:paraId="147B7915" w14:textId="77777777" w:rsidR="001930F6" w:rsidRPr="00E8137D" w:rsidRDefault="001930F6" w:rsidP="001930F6">
      <w:pPr>
        <w:widowControl w:val="0"/>
        <w:autoSpaceDE w:val="0"/>
        <w:autoSpaceDN w:val="0"/>
        <w:adjustRightInd w:val="0"/>
        <w:spacing w:after="0" w:line="240" w:lineRule="auto"/>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cs/>
        </w:rPr>
        <w:t>1. การกำกับมาตรฐานหลักสูตร โดย สป.อว.</w:t>
      </w:r>
    </w:p>
    <w:tbl>
      <w:tblPr>
        <w:tblW w:w="88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5"/>
        <w:gridCol w:w="828"/>
        <w:gridCol w:w="829"/>
      </w:tblGrid>
      <w:tr w:rsidR="001930F6" w:rsidRPr="00E8137D" w14:paraId="3E830D3E" w14:textId="77777777" w:rsidTr="007C2FE2">
        <w:trPr>
          <w:trHeight w:val="395"/>
        </w:trPr>
        <w:tc>
          <w:tcPr>
            <w:tcW w:w="7215" w:type="dxa"/>
            <w:shd w:val="clear" w:color="auto" w:fill="auto"/>
          </w:tcPr>
          <w:p w14:paraId="5FE0E6E7" w14:textId="77777777" w:rsidR="001930F6" w:rsidRPr="00E8137D" w:rsidRDefault="001930F6" w:rsidP="004E6A21">
            <w:pPr>
              <w:widowControl w:val="0"/>
              <w:tabs>
                <w:tab w:val="left" w:pos="1189"/>
              </w:tabs>
              <w:autoSpaceDE w:val="0"/>
              <w:autoSpaceDN w:val="0"/>
              <w:adjustRightInd w:val="0"/>
              <w:spacing w:after="0" w:line="240" w:lineRule="auto"/>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cs/>
              </w:rPr>
              <w:t xml:space="preserve">   องค์ประกอบที่ 1 การกำกับมาตรฐาน</w:t>
            </w:r>
          </w:p>
        </w:tc>
        <w:tc>
          <w:tcPr>
            <w:tcW w:w="828" w:type="dxa"/>
            <w:shd w:val="clear" w:color="auto" w:fill="auto"/>
          </w:tcPr>
          <w:p w14:paraId="520728AC" w14:textId="77777777" w:rsidR="001930F6" w:rsidRPr="00E8137D" w:rsidRDefault="001930F6" w:rsidP="004E6A21">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cs/>
              </w:rPr>
              <w:t>ผ่าน</w:t>
            </w:r>
          </w:p>
        </w:tc>
        <w:tc>
          <w:tcPr>
            <w:tcW w:w="829" w:type="dxa"/>
            <w:shd w:val="clear" w:color="auto" w:fill="auto"/>
          </w:tcPr>
          <w:p w14:paraId="77B038E1" w14:textId="77777777" w:rsidR="001930F6" w:rsidRPr="00E8137D" w:rsidRDefault="001930F6" w:rsidP="004E6A21">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ไม่ผ่าน</w:t>
            </w:r>
          </w:p>
        </w:tc>
      </w:tr>
      <w:tr w:rsidR="001930F6" w:rsidRPr="00E8137D" w14:paraId="080C5060" w14:textId="77777777" w:rsidTr="007C2FE2">
        <w:trPr>
          <w:trHeight w:val="395"/>
        </w:trPr>
        <w:tc>
          <w:tcPr>
            <w:tcW w:w="7215" w:type="dxa"/>
            <w:shd w:val="clear" w:color="auto" w:fill="auto"/>
          </w:tcPr>
          <w:p w14:paraId="449FE6F4" w14:textId="164FF4EE" w:rsidR="001930F6" w:rsidRPr="00E8137D" w:rsidRDefault="001930F6" w:rsidP="001930F6">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cs/>
              </w:rPr>
              <w:t xml:space="preserve">ตัวบ่งชี้ที่ 1.1 การบริหารจัดการหลักสูตรตามเกณฑ์มาตรฐานหลักสูตรที่กำหนด </w:t>
            </w:r>
          </w:p>
        </w:tc>
        <w:tc>
          <w:tcPr>
            <w:tcW w:w="828" w:type="dxa"/>
            <w:shd w:val="clear" w:color="auto" w:fill="auto"/>
          </w:tcPr>
          <w:p w14:paraId="456BF9E7" w14:textId="77777777" w:rsidR="001930F6" w:rsidRPr="00E8137D" w:rsidRDefault="001930F6" w:rsidP="004E6A21">
            <w:pPr>
              <w:widowControl w:val="0"/>
              <w:tabs>
                <w:tab w:val="left" w:pos="1189"/>
              </w:tabs>
              <w:autoSpaceDE w:val="0"/>
              <w:autoSpaceDN w:val="0"/>
              <w:adjustRightInd w:val="0"/>
              <w:spacing w:after="0" w:line="240" w:lineRule="auto"/>
              <w:rPr>
                <w:rFonts w:ascii="TH SarabunPSK" w:eastAsia="Times New Roman" w:hAnsi="TH SarabunPSK" w:cs="TH SarabunPSK"/>
                <w:sz w:val="32"/>
                <w:szCs w:val="32"/>
              </w:rPr>
            </w:pPr>
          </w:p>
        </w:tc>
        <w:tc>
          <w:tcPr>
            <w:tcW w:w="829" w:type="dxa"/>
            <w:shd w:val="clear" w:color="auto" w:fill="auto"/>
          </w:tcPr>
          <w:p w14:paraId="5A5EF5E6" w14:textId="77777777" w:rsidR="001930F6" w:rsidRPr="00E8137D" w:rsidRDefault="001930F6" w:rsidP="004E6A21">
            <w:pPr>
              <w:widowControl w:val="0"/>
              <w:tabs>
                <w:tab w:val="left" w:pos="1189"/>
              </w:tabs>
              <w:autoSpaceDE w:val="0"/>
              <w:autoSpaceDN w:val="0"/>
              <w:adjustRightInd w:val="0"/>
              <w:spacing w:after="0" w:line="240" w:lineRule="auto"/>
              <w:rPr>
                <w:rFonts w:ascii="TH SarabunPSK" w:eastAsia="Times New Roman" w:hAnsi="TH SarabunPSK" w:cs="TH SarabunPSK"/>
                <w:sz w:val="32"/>
                <w:szCs w:val="32"/>
              </w:rPr>
            </w:pPr>
          </w:p>
        </w:tc>
      </w:tr>
    </w:tbl>
    <w:p w14:paraId="5B7421DB" w14:textId="77777777" w:rsidR="001930F6" w:rsidRPr="00E8137D" w:rsidRDefault="001930F6" w:rsidP="001930F6">
      <w:pPr>
        <w:widowControl w:val="0"/>
        <w:tabs>
          <w:tab w:val="left" w:pos="1189"/>
        </w:tabs>
        <w:autoSpaceDE w:val="0"/>
        <w:autoSpaceDN w:val="0"/>
        <w:adjustRightInd w:val="0"/>
        <w:spacing w:after="0" w:line="240" w:lineRule="auto"/>
        <w:rPr>
          <w:rFonts w:ascii="TH SarabunPSK" w:eastAsia="Times New Roman" w:hAnsi="TH SarabunPSK" w:cs="TH SarabunPSK"/>
          <w:b/>
          <w:bCs/>
          <w:sz w:val="30"/>
          <w:szCs w:val="30"/>
        </w:rPr>
      </w:pPr>
    </w:p>
    <w:p w14:paraId="1143A421" w14:textId="2F9084C5" w:rsidR="001930F6" w:rsidRPr="00E8137D" w:rsidRDefault="001930F6" w:rsidP="001930F6">
      <w:pPr>
        <w:widowControl w:val="0"/>
        <w:tabs>
          <w:tab w:val="left" w:pos="1189"/>
        </w:tabs>
        <w:autoSpaceDE w:val="0"/>
        <w:autoSpaceDN w:val="0"/>
        <w:adjustRightInd w:val="0"/>
        <w:spacing w:after="0" w:line="240" w:lineRule="auto"/>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 xml:space="preserve">2. การประเมินตนเองตามเกณฑ์ </w:t>
      </w:r>
      <w:r w:rsidRPr="00E8137D">
        <w:rPr>
          <w:rFonts w:ascii="TH SarabunPSK" w:eastAsia="Times New Roman" w:hAnsi="TH SarabunPSK" w:cs="TH SarabunPSK"/>
          <w:b/>
          <w:bCs/>
          <w:sz w:val="32"/>
          <w:szCs w:val="32"/>
        </w:rPr>
        <w:t>AUN</w:t>
      </w:r>
      <w:r w:rsidR="00AD7415">
        <w:rPr>
          <w:rFonts w:ascii="TH SarabunPSK" w:eastAsia="Times New Roman" w:hAnsi="TH SarabunPSK" w:cs="TH SarabunPSK"/>
          <w:b/>
          <w:bCs/>
          <w:sz w:val="32"/>
          <w:szCs w:val="32"/>
          <w:cs/>
        </w:rPr>
        <w:t>-</w:t>
      </w:r>
      <w:r w:rsidRPr="00E8137D">
        <w:rPr>
          <w:rFonts w:ascii="TH SarabunPSK" w:eastAsia="Times New Roman" w:hAnsi="TH SarabunPSK" w:cs="TH SarabunPSK"/>
          <w:b/>
          <w:bCs/>
          <w:sz w:val="32"/>
          <w:szCs w:val="32"/>
        </w:rPr>
        <w:t>QA</w:t>
      </w:r>
    </w:p>
    <w:tbl>
      <w:tblPr>
        <w:tblW w:w="493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6584"/>
        <w:gridCol w:w="1668"/>
      </w:tblGrid>
      <w:tr w:rsidR="001930F6" w:rsidRPr="00E8137D" w14:paraId="60235A08" w14:textId="77777777" w:rsidTr="003A32A4">
        <w:trPr>
          <w:trHeight w:val="399"/>
          <w:tblHeader/>
        </w:trPr>
        <w:tc>
          <w:tcPr>
            <w:tcW w:w="4062" w:type="pct"/>
            <w:gridSpan w:val="2"/>
            <w:shd w:val="clear" w:color="auto" w:fill="auto"/>
            <w:vAlign w:val="center"/>
          </w:tcPr>
          <w:p w14:paraId="6AFC4A19" w14:textId="682FA8E0" w:rsidR="001930F6" w:rsidRPr="00E8137D" w:rsidRDefault="00AD7415" w:rsidP="004E6A21">
            <w:pPr>
              <w:widowControl w:val="0"/>
              <w:tabs>
                <w:tab w:val="left" w:pos="1189"/>
              </w:tabs>
              <w:autoSpaceDE w:val="0"/>
              <w:autoSpaceDN w:val="0"/>
              <w:adjustRightInd w:val="0"/>
              <w:spacing w:after="0" w:line="240" w:lineRule="auto"/>
              <w:jc w:val="center"/>
              <w:rPr>
                <w:rFonts w:ascii="TH SarabunPSK" w:eastAsia="Times New Roman" w:hAnsi="TH SarabunPSK" w:cs="TH SarabunPSK"/>
                <w:sz w:val="32"/>
                <w:szCs w:val="32"/>
              </w:rPr>
            </w:pPr>
            <w:r>
              <w:rPr>
                <w:rFonts w:ascii="TH SarabunPSK" w:eastAsia="Times New Roman" w:hAnsi="TH SarabunPSK" w:cs="TH SarabunPSK"/>
                <w:b/>
                <w:bCs/>
                <w:sz w:val="32"/>
                <w:szCs w:val="32"/>
              </w:rPr>
              <w:t>AUN</w:t>
            </w:r>
            <w:r>
              <w:rPr>
                <w:rFonts w:ascii="TH SarabunPSK" w:eastAsia="Times New Roman" w:hAnsi="TH SarabunPSK" w:cs="TH SarabunPSK"/>
                <w:b/>
                <w:bCs/>
                <w:sz w:val="32"/>
                <w:szCs w:val="32"/>
                <w:cs/>
              </w:rPr>
              <w:t>-</w:t>
            </w:r>
            <w:r w:rsidR="001930F6" w:rsidRPr="00E8137D">
              <w:rPr>
                <w:rFonts w:ascii="TH SarabunPSK" w:eastAsia="Times New Roman" w:hAnsi="TH SarabunPSK" w:cs="TH SarabunPSK"/>
                <w:b/>
                <w:bCs/>
                <w:sz w:val="32"/>
                <w:szCs w:val="32"/>
              </w:rPr>
              <w:t>QA Criterion</w:t>
            </w:r>
          </w:p>
        </w:tc>
        <w:tc>
          <w:tcPr>
            <w:tcW w:w="938" w:type="pct"/>
            <w:shd w:val="clear" w:color="auto" w:fill="auto"/>
          </w:tcPr>
          <w:p w14:paraId="32EB3F34" w14:textId="77777777" w:rsidR="004E6A21" w:rsidRDefault="001930F6" w:rsidP="004E6A21">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 xml:space="preserve">ระดับคุณภาพ </w:t>
            </w:r>
          </w:p>
          <w:p w14:paraId="6BB37F31" w14:textId="05E48B7B" w:rsidR="001930F6" w:rsidRPr="00E8137D" w:rsidRDefault="001930F6" w:rsidP="004E6A21">
            <w:pPr>
              <w:widowControl w:val="0"/>
              <w:tabs>
                <w:tab w:val="left" w:pos="1189"/>
              </w:tabs>
              <w:autoSpaceDE w:val="0"/>
              <w:autoSpaceDN w:val="0"/>
              <w:adjustRightInd w:val="0"/>
              <w:spacing w:after="0" w:line="240" w:lineRule="auto"/>
              <w:jc w:val="center"/>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rPr>
              <w:t>1</w:t>
            </w:r>
            <w:r w:rsidRPr="00E8137D">
              <w:rPr>
                <w:rFonts w:ascii="TH SarabunPSK" w:eastAsia="Times New Roman" w:hAnsi="TH SarabunPSK" w:cs="TH SarabunPSK"/>
                <w:b/>
                <w:bCs/>
                <w:sz w:val="32"/>
                <w:szCs w:val="32"/>
                <w:cs/>
              </w:rPr>
              <w:t>-</w:t>
            </w:r>
            <w:r w:rsidRPr="00E8137D">
              <w:rPr>
                <w:rFonts w:ascii="TH SarabunPSK" w:eastAsia="Times New Roman" w:hAnsi="TH SarabunPSK" w:cs="TH SarabunPSK"/>
                <w:b/>
                <w:bCs/>
                <w:sz w:val="32"/>
                <w:szCs w:val="32"/>
              </w:rPr>
              <w:t>7</w:t>
            </w:r>
            <w:r w:rsidRPr="00E8137D">
              <w:rPr>
                <w:rFonts w:ascii="TH SarabunPSK" w:eastAsia="Times New Roman" w:hAnsi="TH SarabunPSK" w:cs="TH SarabunPSK"/>
                <w:b/>
                <w:bCs/>
                <w:sz w:val="32"/>
                <w:szCs w:val="32"/>
                <w:cs/>
              </w:rPr>
              <w:t xml:space="preserve"> </w:t>
            </w:r>
          </w:p>
        </w:tc>
      </w:tr>
      <w:tr w:rsidR="001930F6" w:rsidRPr="00E8137D" w14:paraId="7B43475B" w14:textId="77777777" w:rsidTr="003A32A4">
        <w:tc>
          <w:tcPr>
            <w:tcW w:w="360" w:type="pct"/>
            <w:shd w:val="clear" w:color="auto" w:fill="auto"/>
          </w:tcPr>
          <w:p w14:paraId="4741E003" w14:textId="77777777" w:rsidR="001930F6" w:rsidRPr="00E8137D" w:rsidRDefault="001930F6" w:rsidP="004E6A21">
            <w:pPr>
              <w:widowControl w:val="0"/>
              <w:tabs>
                <w:tab w:val="left" w:pos="1189"/>
              </w:tabs>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1</w:t>
            </w:r>
          </w:p>
        </w:tc>
        <w:tc>
          <w:tcPr>
            <w:tcW w:w="3702" w:type="pct"/>
            <w:shd w:val="clear" w:color="auto" w:fill="auto"/>
          </w:tcPr>
          <w:p w14:paraId="453BBDA3" w14:textId="14740AEE" w:rsidR="001930F6" w:rsidRPr="00E8137D" w:rsidRDefault="001930F6" w:rsidP="001930F6">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Expected Learning Outcomes </w:t>
            </w:r>
          </w:p>
        </w:tc>
        <w:tc>
          <w:tcPr>
            <w:tcW w:w="938" w:type="pct"/>
            <w:shd w:val="clear" w:color="auto" w:fill="auto"/>
          </w:tcPr>
          <w:p w14:paraId="1FE6FB4C"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102817D3" w14:textId="77777777" w:rsidTr="003A32A4">
        <w:tc>
          <w:tcPr>
            <w:tcW w:w="360" w:type="pct"/>
            <w:shd w:val="clear" w:color="auto" w:fill="auto"/>
          </w:tcPr>
          <w:p w14:paraId="5F156977" w14:textId="77777777" w:rsidR="001930F6" w:rsidRPr="00E8137D" w:rsidRDefault="001930F6" w:rsidP="004E6A21">
            <w:pPr>
              <w:widowControl w:val="0"/>
              <w:tabs>
                <w:tab w:val="left" w:pos="1189"/>
              </w:tabs>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2</w:t>
            </w:r>
          </w:p>
        </w:tc>
        <w:tc>
          <w:tcPr>
            <w:tcW w:w="3702" w:type="pct"/>
            <w:shd w:val="clear" w:color="auto" w:fill="auto"/>
          </w:tcPr>
          <w:p w14:paraId="537BDA5D" w14:textId="42D41657" w:rsidR="001930F6" w:rsidRPr="00E8137D" w:rsidRDefault="001930F6" w:rsidP="001930F6">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Programme Structure and Content </w:t>
            </w:r>
          </w:p>
        </w:tc>
        <w:tc>
          <w:tcPr>
            <w:tcW w:w="938" w:type="pct"/>
            <w:shd w:val="clear" w:color="auto" w:fill="auto"/>
          </w:tcPr>
          <w:p w14:paraId="5174FD59"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57654ADA" w14:textId="77777777" w:rsidTr="003A32A4">
        <w:tc>
          <w:tcPr>
            <w:tcW w:w="360" w:type="pct"/>
            <w:shd w:val="clear" w:color="auto" w:fill="auto"/>
          </w:tcPr>
          <w:p w14:paraId="6D26C0FB" w14:textId="77777777" w:rsidR="001930F6" w:rsidRPr="00E8137D" w:rsidRDefault="001930F6" w:rsidP="004E6A21">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3</w:t>
            </w:r>
          </w:p>
        </w:tc>
        <w:tc>
          <w:tcPr>
            <w:tcW w:w="3702" w:type="pct"/>
            <w:shd w:val="clear" w:color="auto" w:fill="auto"/>
          </w:tcPr>
          <w:p w14:paraId="02C65A65" w14:textId="5D69E530" w:rsidR="001930F6" w:rsidRPr="00E8137D" w:rsidRDefault="001930F6" w:rsidP="001930F6">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Teaching and Learning Approach </w:t>
            </w:r>
          </w:p>
        </w:tc>
        <w:tc>
          <w:tcPr>
            <w:tcW w:w="938" w:type="pct"/>
            <w:shd w:val="clear" w:color="auto" w:fill="auto"/>
          </w:tcPr>
          <w:p w14:paraId="0E8675E3"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072E01E5" w14:textId="77777777" w:rsidTr="003A32A4">
        <w:tc>
          <w:tcPr>
            <w:tcW w:w="360" w:type="pct"/>
            <w:shd w:val="clear" w:color="auto" w:fill="auto"/>
          </w:tcPr>
          <w:p w14:paraId="63F55F51" w14:textId="77777777" w:rsidR="001930F6" w:rsidRPr="00E8137D" w:rsidRDefault="001930F6" w:rsidP="004E6A21">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4</w:t>
            </w:r>
          </w:p>
        </w:tc>
        <w:tc>
          <w:tcPr>
            <w:tcW w:w="3702" w:type="pct"/>
            <w:shd w:val="clear" w:color="auto" w:fill="auto"/>
          </w:tcPr>
          <w:p w14:paraId="57568343" w14:textId="428A5D9F" w:rsidR="001930F6" w:rsidRPr="00E8137D" w:rsidRDefault="001930F6" w:rsidP="001930F6">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Student Assessment </w:t>
            </w:r>
          </w:p>
        </w:tc>
        <w:tc>
          <w:tcPr>
            <w:tcW w:w="938" w:type="pct"/>
            <w:shd w:val="clear" w:color="auto" w:fill="auto"/>
          </w:tcPr>
          <w:p w14:paraId="2CF67D34"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0A0ED511" w14:textId="77777777" w:rsidTr="003A32A4">
        <w:tc>
          <w:tcPr>
            <w:tcW w:w="360" w:type="pct"/>
            <w:shd w:val="clear" w:color="auto" w:fill="auto"/>
          </w:tcPr>
          <w:p w14:paraId="0B0B650B" w14:textId="77777777" w:rsidR="001930F6" w:rsidRPr="00E8137D" w:rsidRDefault="001930F6" w:rsidP="004E6A21">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5</w:t>
            </w:r>
          </w:p>
        </w:tc>
        <w:tc>
          <w:tcPr>
            <w:tcW w:w="3702" w:type="pct"/>
            <w:shd w:val="clear" w:color="auto" w:fill="auto"/>
          </w:tcPr>
          <w:p w14:paraId="4F3008F9" w14:textId="513667EA" w:rsidR="001930F6" w:rsidRPr="00E8137D" w:rsidRDefault="001930F6" w:rsidP="001930F6">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 xml:space="preserve">Academic Staff </w:t>
            </w:r>
          </w:p>
        </w:tc>
        <w:tc>
          <w:tcPr>
            <w:tcW w:w="938" w:type="pct"/>
            <w:shd w:val="clear" w:color="auto" w:fill="auto"/>
          </w:tcPr>
          <w:p w14:paraId="00D51838"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4E812912" w14:textId="77777777" w:rsidTr="003A32A4">
        <w:tc>
          <w:tcPr>
            <w:tcW w:w="360" w:type="pct"/>
            <w:shd w:val="clear" w:color="auto" w:fill="auto"/>
          </w:tcPr>
          <w:p w14:paraId="7610B3E8" w14:textId="77777777" w:rsidR="001930F6" w:rsidRPr="00E8137D" w:rsidRDefault="001930F6" w:rsidP="004E6A21">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6</w:t>
            </w:r>
          </w:p>
        </w:tc>
        <w:tc>
          <w:tcPr>
            <w:tcW w:w="3702" w:type="pct"/>
            <w:shd w:val="clear" w:color="auto" w:fill="auto"/>
          </w:tcPr>
          <w:p w14:paraId="79D2C29A"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Student Support Service</w:t>
            </w:r>
          </w:p>
        </w:tc>
        <w:tc>
          <w:tcPr>
            <w:tcW w:w="938" w:type="pct"/>
            <w:shd w:val="clear" w:color="auto" w:fill="auto"/>
          </w:tcPr>
          <w:p w14:paraId="25808528"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5848F0C7" w14:textId="77777777" w:rsidTr="003A32A4">
        <w:tc>
          <w:tcPr>
            <w:tcW w:w="360" w:type="pct"/>
            <w:shd w:val="clear" w:color="auto" w:fill="auto"/>
          </w:tcPr>
          <w:p w14:paraId="4C1173B3" w14:textId="77777777" w:rsidR="001930F6" w:rsidRPr="00E8137D" w:rsidRDefault="001930F6" w:rsidP="004E6A21">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7</w:t>
            </w:r>
          </w:p>
        </w:tc>
        <w:tc>
          <w:tcPr>
            <w:tcW w:w="3702" w:type="pct"/>
            <w:shd w:val="clear" w:color="auto" w:fill="auto"/>
          </w:tcPr>
          <w:p w14:paraId="549083E6"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Facilities and Infrastructure</w:t>
            </w:r>
          </w:p>
        </w:tc>
        <w:tc>
          <w:tcPr>
            <w:tcW w:w="938" w:type="pct"/>
            <w:shd w:val="clear" w:color="auto" w:fill="auto"/>
          </w:tcPr>
          <w:p w14:paraId="472101A5"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49C1657B" w14:textId="77777777" w:rsidTr="003A32A4">
        <w:tc>
          <w:tcPr>
            <w:tcW w:w="360" w:type="pct"/>
            <w:shd w:val="clear" w:color="auto" w:fill="auto"/>
          </w:tcPr>
          <w:p w14:paraId="0149FA55" w14:textId="77777777" w:rsidR="001930F6" w:rsidRPr="00E8137D" w:rsidRDefault="001930F6" w:rsidP="004E6A21">
            <w:pPr>
              <w:autoSpaceDE w:val="0"/>
              <w:autoSpaceDN w:val="0"/>
              <w:adjustRightInd w:val="0"/>
              <w:spacing w:after="0" w:line="240" w:lineRule="auto"/>
              <w:jc w:val="center"/>
              <w:rPr>
                <w:rFonts w:ascii="TH SarabunPSK" w:eastAsia="Times New Roman" w:hAnsi="TH SarabunPSK" w:cs="TH SarabunPSK"/>
                <w:sz w:val="32"/>
                <w:szCs w:val="32"/>
              </w:rPr>
            </w:pPr>
            <w:r w:rsidRPr="00E8137D">
              <w:rPr>
                <w:rFonts w:ascii="TH SarabunPSK" w:eastAsia="Times New Roman" w:hAnsi="TH SarabunPSK" w:cs="TH SarabunPSK"/>
                <w:sz w:val="32"/>
                <w:szCs w:val="32"/>
              </w:rPr>
              <w:t>8</w:t>
            </w:r>
          </w:p>
        </w:tc>
        <w:tc>
          <w:tcPr>
            <w:tcW w:w="3702" w:type="pct"/>
            <w:shd w:val="clear" w:color="auto" w:fill="auto"/>
          </w:tcPr>
          <w:p w14:paraId="0E1541E9"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sz w:val="32"/>
                <w:szCs w:val="32"/>
              </w:rPr>
            </w:pPr>
            <w:r w:rsidRPr="00E8137D">
              <w:rPr>
                <w:rFonts w:ascii="TH SarabunPSK" w:eastAsia="Times New Roman" w:hAnsi="TH SarabunPSK" w:cs="TH SarabunPSK"/>
                <w:sz w:val="32"/>
                <w:szCs w:val="32"/>
              </w:rPr>
              <w:t>Output and Outcomes</w:t>
            </w:r>
          </w:p>
        </w:tc>
        <w:tc>
          <w:tcPr>
            <w:tcW w:w="938" w:type="pct"/>
            <w:shd w:val="clear" w:color="auto" w:fill="auto"/>
          </w:tcPr>
          <w:p w14:paraId="608E2F82"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r w:rsidR="001930F6" w:rsidRPr="00E8137D" w14:paraId="779EF1E1" w14:textId="77777777" w:rsidTr="003A32A4">
        <w:tc>
          <w:tcPr>
            <w:tcW w:w="4062" w:type="pct"/>
            <w:gridSpan w:val="2"/>
            <w:shd w:val="clear" w:color="auto" w:fill="auto"/>
          </w:tcPr>
          <w:p w14:paraId="1B5EFA59" w14:textId="04885280" w:rsidR="001930F6" w:rsidRPr="00E8137D" w:rsidRDefault="004E6A21" w:rsidP="004E6A21">
            <w:pPr>
              <w:autoSpaceDE w:val="0"/>
              <w:autoSpaceDN w:val="0"/>
              <w:adjustRightInd w:val="0"/>
              <w:spacing w:after="0" w:line="240" w:lineRule="auto"/>
              <w:jc w:val="center"/>
              <w:rPr>
                <w:rFonts w:ascii="TH SarabunPSK" w:eastAsia="Times New Roman" w:hAnsi="TH SarabunPSK" w:cs="TH SarabunPSK"/>
                <w:b/>
                <w:bCs/>
                <w:sz w:val="32"/>
                <w:szCs w:val="32"/>
                <w:cs/>
              </w:rPr>
            </w:pPr>
            <w:r>
              <w:rPr>
                <w:rFonts w:ascii="TH SarabunPSK" w:eastAsia="Times New Roman" w:hAnsi="TH SarabunPSK" w:cs="TH SarabunPSK" w:hint="cs"/>
                <w:b/>
                <w:bCs/>
                <w:sz w:val="32"/>
                <w:szCs w:val="32"/>
                <w:cs/>
              </w:rPr>
              <w:t>ผลการประเมิน</w:t>
            </w:r>
          </w:p>
        </w:tc>
        <w:tc>
          <w:tcPr>
            <w:tcW w:w="938" w:type="pct"/>
            <w:shd w:val="clear" w:color="auto" w:fill="auto"/>
          </w:tcPr>
          <w:p w14:paraId="25B6F9EE" w14:textId="77777777" w:rsidR="001930F6" w:rsidRPr="00E8137D" w:rsidRDefault="001930F6" w:rsidP="004E6A21">
            <w:pPr>
              <w:autoSpaceDE w:val="0"/>
              <w:autoSpaceDN w:val="0"/>
              <w:adjustRightInd w:val="0"/>
              <w:spacing w:after="0" w:line="240" w:lineRule="auto"/>
              <w:rPr>
                <w:rFonts w:ascii="TH SarabunPSK" w:eastAsia="Times New Roman" w:hAnsi="TH SarabunPSK" w:cs="TH SarabunPSK"/>
                <w:b/>
                <w:bCs/>
                <w:sz w:val="32"/>
                <w:szCs w:val="32"/>
              </w:rPr>
            </w:pPr>
          </w:p>
        </w:tc>
      </w:tr>
    </w:tbl>
    <w:p w14:paraId="27B23D73" w14:textId="68107691" w:rsidR="001930F6" w:rsidRPr="004E6A21" w:rsidRDefault="004E6A21" w:rsidP="001930F6">
      <w:pPr>
        <w:widowControl w:val="0"/>
        <w:autoSpaceDE w:val="0"/>
        <w:autoSpaceDN w:val="0"/>
        <w:adjustRightInd w:val="0"/>
        <w:spacing w:after="0" w:line="240" w:lineRule="auto"/>
        <w:jc w:val="center"/>
        <w:rPr>
          <w:rFonts w:ascii="TH SarabunPSK" w:eastAsia="Times New Roman" w:hAnsi="TH SarabunPSK" w:cs="TH SarabunPSK"/>
          <w:color w:val="000000" w:themeColor="text1"/>
          <w:sz w:val="32"/>
          <w:szCs w:val="32"/>
        </w:rPr>
      </w:pPr>
      <w:r w:rsidRPr="004E6A21">
        <w:rPr>
          <w:rFonts w:ascii="TH SarabunPSK" w:eastAsia="Times New Roman" w:hAnsi="TH SarabunPSK" w:cs="TH SarabunPSK" w:hint="cs"/>
          <w:color w:val="000000" w:themeColor="text1"/>
          <w:sz w:val="32"/>
          <w:szCs w:val="32"/>
          <w:cs/>
        </w:rPr>
        <w:t xml:space="preserve">หมายเหตุ ผลการประเมินไม่ใช่การเฉลี่ยคะแนนจาก </w:t>
      </w:r>
      <w:r w:rsidRPr="004E6A21">
        <w:rPr>
          <w:rFonts w:ascii="TH SarabunPSK" w:eastAsia="Times New Roman" w:hAnsi="TH SarabunPSK" w:cs="TH SarabunPSK"/>
          <w:color w:val="000000" w:themeColor="text1"/>
          <w:sz w:val="32"/>
          <w:szCs w:val="32"/>
        </w:rPr>
        <w:t>C1</w:t>
      </w:r>
      <w:r w:rsidRPr="004E6A21">
        <w:rPr>
          <w:rFonts w:ascii="TH SarabunPSK" w:eastAsia="Times New Roman" w:hAnsi="TH SarabunPSK" w:cs="TH SarabunPSK"/>
          <w:color w:val="000000" w:themeColor="text1"/>
          <w:sz w:val="32"/>
          <w:szCs w:val="32"/>
          <w:cs/>
        </w:rPr>
        <w:t>-</w:t>
      </w:r>
      <w:r w:rsidRPr="004E6A21">
        <w:rPr>
          <w:rFonts w:ascii="TH SarabunPSK" w:eastAsia="Times New Roman" w:hAnsi="TH SarabunPSK" w:cs="TH SarabunPSK"/>
          <w:color w:val="000000" w:themeColor="text1"/>
          <w:sz w:val="32"/>
          <w:szCs w:val="32"/>
        </w:rPr>
        <w:t xml:space="preserve">8 </w:t>
      </w:r>
      <w:r>
        <w:rPr>
          <w:rFonts w:ascii="TH SarabunPSK" w:eastAsia="Times New Roman" w:hAnsi="TH SarabunPSK" w:cs="TH SarabunPSK" w:hint="cs"/>
          <w:color w:val="000000" w:themeColor="text1"/>
          <w:sz w:val="32"/>
          <w:szCs w:val="32"/>
          <w:cs/>
        </w:rPr>
        <w:t>(</w:t>
      </w:r>
      <w:r w:rsidRPr="004E6A21">
        <w:rPr>
          <w:rFonts w:ascii="TH SarabunPSK" w:eastAsia="Times New Roman" w:hAnsi="TH SarabunPSK" w:cs="TH SarabunPSK" w:hint="cs"/>
          <w:color w:val="000000" w:themeColor="text1"/>
          <w:sz w:val="32"/>
          <w:szCs w:val="32"/>
          <w:cs/>
        </w:rPr>
        <w:t>ซึ่งคณะกรรมการประเมิน จะเป็นผู้กำหนดเอง</w:t>
      </w:r>
      <w:r>
        <w:rPr>
          <w:rFonts w:ascii="TH SarabunPSK" w:eastAsia="Times New Roman" w:hAnsi="TH SarabunPSK" w:cs="TH SarabunPSK" w:hint="cs"/>
          <w:color w:val="000000" w:themeColor="text1"/>
          <w:sz w:val="32"/>
          <w:szCs w:val="32"/>
          <w:cs/>
        </w:rPr>
        <w:t>)</w:t>
      </w:r>
    </w:p>
    <w:p w14:paraId="50E7B612" w14:textId="77777777" w:rsidR="004E6A21" w:rsidRPr="004E6A21" w:rsidRDefault="004E6A21" w:rsidP="001930F6">
      <w:pPr>
        <w:widowControl w:val="0"/>
        <w:autoSpaceDE w:val="0"/>
        <w:autoSpaceDN w:val="0"/>
        <w:adjustRightInd w:val="0"/>
        <w:spacing w:after="0" w:line="240" w:lineRule="auto"/>
        <w:jc w:val="center"/>
        <w:rPr>
          <w:rFonts w:ascii="TH SarabunPSK" w:eastAsia="Times New Roman" w:hAnsi="TH SarabunPSK" w:cs="TH SarabunPSK"/>
          <w:b/>
          <w:bCs/>
          <w:color w:val="FF0000"/>
          <w:sz w:val="32"/>
          <w:szCs w:val="32"/>
          <w:cs/>
        </w:rPr>
      </w:pPr>
    </w:p>
    <w:p w14:paraId="7BEC303A" w14:textId="076E8ECB" w:rsidR="001930F6" w:rsidRPr="00E8137D" w:rsidRDefault="001930F6" w:rsidP="001930F6">
      <w:pPr>
        <w:widowControl w:val="0"/>
        <w:tabs>
          <w:tab w:val="left" w:pos="1189"/>
        </w:tabs>
        <w:autoSpaceDE w:val="0"/>
        <w:autoSpaceDN w:val="0"/>
        <w:adjustRightInd w:val="0"/>
        <w:spacing w:after="0" w:line="240" w:lineRule="auto"/>
        <w:rPr>
          <w:rFonts w:ascii="TH SarabunPSK" w:eastAsia="Times New Roman" w:hAnsi="TH SarabunPSK" w:cs="TH SarabunPSK"/>
          <w:b/>
          <w:bCs/>
          <w:sz w:val="32"/>
          <w:szCs w:val="32"/>
          <w:cs/>
        </w:rPr>
      </w:pPr>
      <w:r w:rsidRPr="00E8137D">
        <w:rPr>
          <w:rFonts w:ascii="TH SarabunPSK" w:eastAsia="Times New Roman" w:hAnsi="TH SarabunPSK" w:cs="TH SarabunPSK"/>
          <w:b/>
          <w:bCs/>
          <w:sz w:val="32"/>
          <w:szCs w:val="32"/>
        </w:rPr>
        <w:t>3</w:t>
      </w:r>
      <w:r w:rsidRPr="00E8137D">
        <w:rPr>
          <w:rFonts w:ascii="TH SarabunPSK" w:eastAsia="Times New Roman" w:hAnsi="TH SarabunPSK" w:cs="TH SarabunPSK"/>
          <w:b/>
          <w:bCs/>
          <w:sz w:val="32"/>
          <w:szCs w:val="32"/>
          <w:cs/>
        </w:rPr>
        <w:t xml:space="preserve">. </w:t>
      </w:r>
      <w:r w:rsidR="004E6A21">
        <w:rPr>
          <w:rFonts w:ascii="TH SarabunPSK" w:eastAsia="Times New Roman" w:hAnsi="TH SarabunPSK" w:cs="TH SarabunPSK" w:hint="cs"/>
          <w:b/>
          <w:bCs/>
          <w:sz w:val="32"/>
          <w:szCs w:val="32"/>
          <w:cs/>
        </w:rPr>
        <w:t>รายละเอียด</w:t>
      </w:r>
      <w:r w:rsidRPr="00E8137D">
        <w:rPr>
          <w:rFonts w:ascii="TH SarabunPSK" w:eastAsia="Times New Roman" w:hAnsi="TH SarabunPSK" w:cs="TH SarabunPSK"/>
          <w:b/>
          <w:bCs/>
          <w:sz w:val="32"/>
          <w:szCs w:val="32"/>
          <w:cs/>
        </w:rPr>
        <w:t xml:space="preserve">การประเมินตนเองตามเกณฑ์ </w:t>
      </w:r>
      <w:r w:rsidRPr="00E8137D">
        <w:rPr>
          <w:rFonts w:ascii="TH SarabunPSK" w:eastAsia="Times New Roman" w:hAnsi="TH SarabunPSK" w:cs="TH SarabunPSK"/>
          <w:b/>
          <w:bCs/>
          <w:sz w:val="32"/>
          <w:szCs w:val="32"/>
        </w:rPr>
        <w:t>AUN Q</w:t>
      </w:r>
      <w:r w:rsidR="00AD7415">
        <w:rPr>
          <w:rFonts w:ascii="TH SarabunPSK" w:eastAsia="Times New Roman" w:hAnsi="TH SarabunPSK" w:cs="TH SarabunPSK"/>
          <w:b/>
          <w:bCs/>
          <w:sz w:val="32"/>
          <w:szCs w:val="32"/>
          <w:cs/>
        </w:rPr>
        <w:t>-</w:t>
      </w:r>
      <w:r w:rsidRPr="00E8137D">
        <w:rPr>
          <w:rFonts w:ascii="TH SarabunPSK" w:eastAsia="Times New Roman" w:hAnsi="TH SarabunPSK" w:cs="TH SarabunPSK"/>
          <w:b/>
          <w:bCs/>
          <w:sz w:val="32"/>
          <w:szCs w:val="32"/>
        </w:rPr>
        <w:t xml:space="preserve">A </w:t>
      </w:r>
      <w:r w:rsidR="004E6A21">
        <w:rPr>
          <w:rFonts w:ascii="TH SarabunPSK" w:eastAsia="Times New Roman" w:hAnsi="TH SarabunPSK" w:cs="TH SarabunPSK" w:hint="cs"/>
          <w:b/>
          <w:bCs/>
          <w:sz w:val="32"/>
          <w:szCs w:val="32"/>
          <w:cs/>
        </w:rPr>
        <w:t xml:space="preserve">แยกตาม </w:t>
      </w:r>
      <w:r w:rsidR="004E6A21" w:rsidRPr="00E8137D">
        <w:rPr>
          <w:rFonts w:ascii="TH SarabunPSK" w:eastAsia="Times New Roman" w:hAnsi="TH SarabunPSK" w:cs="TH SarabunPSK"/>
          <w:b/>
          <w:bCs/>
          <w:color w:val="000000"/>
          <w:sz w:val="32"/>
          <w:szCs w:val="32"/>
        </w:rPr>
        <w:t xml:space="preserve">Criteria </w:t>
      </w:r>
      <w:r w:rsidR="004E6A21" w:rsidRPr="00E8137D">
        <w:rPr>
          <w:rFonts w:ascii="TH SarabunPSK" w:eastAsia="Times New Roman" w:hAnsi="TH SarabunPSK" w:cs="TH SarabunPSK"/>
          <w:b/>
          <w:bCs/>
          <w:color w:val="000000"/>
          <w:sz w:val="32"/>
          <w:szCs w:val="32"/>
          <w:cs/>
        </w:rPr>
        <w:t xml:space="preserve">/ </w:t>
      </w:r>
      <w:r w:rsidR="004E6A21" w:rsidRPr="00E8137D">
        <w:rPr>
          <w:rFonts w:ascii="TH SarabunPSK" w:eastAsia="Times New Roman" w:hAnsi="TH SarabunPSK" w:cs="TH SarabunPSK"/>
          <w:b/>
          <w:bCs/>
          <w:color w:val="000000"/>
          <w:sz w:val="32"/>
          <w:szCs w:val="32"/>
        </w:rPr>
        <w:t>Requirements</w:t>
      </w:r>
    </w:p>
    <w:tbl>
      <w:tblPr>
        <w:tblW w:w="91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5719"/>
        <w:gridCol w:w="422"/>
        <w:gridCol w:w="421"/>
        <w:gridCol w:w="420"/>
        <w:gridCol w:w="420"/>
        <w:gridCol w:w="420"/>
        <w:gridCol w:w="421"/>
        <w:gridCol w:w="419"/>
      </w:tblGrid>
      <w:tr w:rsidR="001930F6" w:rsidRPr="00E8137D" w14:paraId="5D4C4E42" w14:textId="77777777" w:rsidTr="00EA3E43">
        <w:trPr>
          <w:tblHeader/>
        </w:trPr>
        <w:tc>
          <w:tcPr>
            <w:tcW w:w="514" w:type="dxa"/>
            <w:shd w:val="clear" w:color="auto" w:fill="auto"/>
          </w:tcPr>
          <w:p w14:paraId="2F031DE7"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p>
        </w:tc>
        <w:tc>
          <w:tcPr>
            <w:tcW w:w="5719" w:type="dxa"/>
            <w:shd w:val="clear" w:color="auto" w:fill="auto"/>
          </w:tcPr>
          <w:p w14:paraId="259EF21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 xml:space="preserve">Criteria </w:t>
            </w:r>
            <w:r w:rsidRPr="00E8137D">
              <w:rPr>
                <w:rFonts w:ascii="TH SarabunPSK" w:eastAsia="Times New Roman" w:hAnsi="TH SarabunPSK" w:cs="TH SarabunPSK"/>
                <w:b/>
                <w:bCs/>
                <w:color w:val="000000"/>
                <w:sz w:val="32"/>
                <w:szCs w:val="32"/>
                <w:cs/>
              </w:rPr>
              <w:t xml:space="preserve">/ </w:t>
            </w:r>
            <w:r w:rsidRPr="00E8137D">
              <w:rPr>
                <w:rFonts w:ascii="TH SarabunPSK" w:eastAsia="Times New Roman" w:hAnsi="TH SarabunPSK" w:cs="TH SarabunPSK"/>
                <w:b/>
                <w:bCs/>
                <w:color w:val="000000"/>
                <w:sz w:val="32"/>
                <w:szCs w:val="32"/>
              </w:rPr>
              <w:t>Requirements</w:t>
            </w:r>
          </w:p>
        </w:tc>
        <w:tc>
          <w:tcPr>
            <w:tcW w:w="422" w:type="dxa"/>
            <w:shd w:val="clear" w:color="auto" w:fill="auto"/>
          </w:tcPr>
          <w:p w14:paraId="5DB97D7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1</w:t>
            </w:r>
          </w:p>
        </w:tc>
        <w:tc>
          <w:tcPr>
            <w:tcW w:w="421" w:type="dxa"/>
            <w:shd w:val="clear" w:color="auto" w:fill="auto"/>
          </w:tcPr>
          <w:p w14:paraId="30104CA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2</w:t>
            </w:r>
          </w:p>
        </w:tc>
        <w:tc>
          <w:tcPr>
            <w:tcW w:w="420" w:type="dxa"/>
            <w:shd w:val="clear" w:color="auto" w:fill="auto"/>
          </w:tcPr>
          <w:p w14:paraId="7C5867A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3</w:t>
            </w:r>
          </w:p>
        </w:tc>
        <w:tc>
          <w:tcPr>
            <w:tcW w:w="420" w:type="dxa"/>
            <w:shd w:val="clear" w:color="auto" w:fill="auto"/>
          </w:tcPr>
          <w:p w14:paraId="668D16C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4</w:t>
            </w:r>
          </w:p>
        </w:tc>
        <w:tc>
          <w:tcPr>
            <w:tcW w:w="420" w:type="dxa"/>
            <w:shd w:val="clear" w:color="auto" w:fill="auto"/>
          </w:tcPr>
          <w:p w14:paraId="4DAEE70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5</w:t>
            </w:r>
          </w:p>
        </w:tc>
        <w:tc>
          <w:tcPr>
            <w:tcW w:w="421" w:type="dxa"/>
            <w:shd w:val="clear" w:color="auto" w:fill="auto"/>
          </w:tcPr>
          <w:p w14:paraId="49E17CC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6</w:t>
            </w:r>
          </w:p>
        </w:tc>
        <w:tc>
          <w:tcPr>
            <w:tcW w:w="419" w:type="dxa"/>
            <w:shd w:val="clear" w:color="auto" w:fill="auto"/>
          </w:tcPr>
          <w:p w14:paraId="6A7D204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r w:rsidRPr="00E8137D">
              <w:rPr>
                <w:rFonts w:ascii="TH SarabunPSK" w:eastAsia="Times New Roman" w:hAnsi="TH SarabunPSK" w:cs="TH SarabunPSK"/>
                <w:b/>
                <w:bCs/>
                <w:color w:val="000000"/>
                <w:sz w:val="32"/>
                <w:szCs w:val="32"/>
              </w:rPr>
              <w:t>7</w:t>
            </w:r>
          </w:p>
        </w:tc>
      </w:tr>
      <w:tr w:rsidR="001930F6" w:rsidRPr="00E8137D" w14:paraId="2F0793AB" w14:textId="77777777" w:rsidTr="00EA3E43">
        <w:tc>
          <w:tcPr>
            <w:tcW w:w="514" w:type="dxa"/>
            <w:shd w:val="clear" w:color="auto" w:fill="auto"/>
          </w:tcPr>
          <w:p w14:paraId="53632D97" w14:textId="77777777" w:rsidR="001930F6" w:rsidRPr="00E8137D" w:rsidRDefault="001930F6" w:rsidP="00EA3E43">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1</w:t>
            </w:r>
          </w:p>
        </w:tc>
        <w:tc>
          <w:tcPr>
            <w:tcW w:w="5719" w:type="dxa"/>
            <w:shd w:val="clear" w:color="auto" w:fill="auto"/>
          </w:tcPr>
          <w:p w14:paraId="1ED8DE1D"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Expected Learning Outcomes</w:t>
            </w:r>
          </w:p>
        </w:tc>
        <w:tc>
          <w:tcPr>
            <w:tcW w:w="422" w:type="dxa"/>
            <w:shd w:val="clear" w:color="auto" w:fill="BFBFBF"/>
          </w:tcPr>
          <w:p w14:paraId="00CDB35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6E66AC6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73F1FA4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51ABCE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0DCE88D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4763A70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550B56A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393E7997" w14:textId="77777777" w:rsidTr="00EA3E43">
        <w:tc>
          <w:tcPr>
            <w:tcW w:w="514" w:type="dxa"/>
            <w:shd w:val="clear" w:color="auto" w:fill="auto"/>
          </w:tcPr>
          <w:p w14:paraId="50B8C28A"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5B0C038B"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The programme to show that the expected learning outcomes are appropriately formulated in accordance with an established learning taxonomy, are aligned to the vision and mission of the university, and are known to all stakeholders</w:t>
            </w:r>
            <w:r w:rsidRPr="00E8137D">
              <w:rPr>
                <w:rFonts w:ascii="TH SarabunPSK" w:eastAsia="Times New Roman" w:hAnsi="TH SarabunPSK" w:cs="TH SarabunPSK"/>
                <w:color w:val="000000"/>
                <w:sz w:val="28"/>
                <w:szCs w:val="24"/>
                <w:cs/>
              </w:rPr>
              <w:t>.</w:t>
            </w:r>
          </w:p>
        </w:tc>
        <w:tc>
          <w:tcPr>
            <w:tcW w:w="422" w:type="dxa"/>
            <w:shd w:val="clear" w:color="auto" w:fill="auto"/>
          </w:tcPr>
          <w:p w14:paraId="76F0DC6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1449E1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07161E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8C4847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61AF55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342ED3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9930BF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971372E" w14:textId="77777777" w:rsidTr="00EA3E43">
        <w:tc>
          <w:tcPr>
            <w:tcW w:w="514" w:type="dxa"/>
            <w:shd w:val="clear" w:color="auto" w:fill="auto"/>
          </w:tcPr>
          <w:p w14:paraId="2CCB698D"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129D1BF2"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expected learning outcomes for all courses are appropriately formulated and are aligned to the expected learning outcomes of the programme</w:t>
            </w:r>
            <w:r w:rsidRPr="00E8137D">
              <w:rPr>
                <w:rFonts w:ascii="TH SarabunPSK" w:eastAsia="Times New Roman" w:hAnsi="TH SarabunPSK" w:cs="TH SarabunPSK"/>
                <w:sz w:val="28"/>
                <w:szCs w:val="24"/>
                <w:cs/>
              </w:rPr>
              <w:t>.</w:t>
            </w:r>
          </w:p>
        </w:tc>
        <w:tc>
          <w:tcPr>
            <w:tcW w:w="422" w:type="dxa"/>
            <w:shd w:val="clear" w:color="auto" w:fill="auto"/>
          </w:tcPr>
          <w:p w14:paraId="3045BE9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EADC97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C1620C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7F3A68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948E3E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C5C2B1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6ED520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0063E364" w14:textId="77777777" w:rsidTr="00EA3E43">
        <w:tc>
          <w:tcPr>
            <w:tcW w:w="514" w:type="dxa"/>
            <w:shd w:val="clear" w:color="auto" w:fill="auto"/>
          </w:tcPr>
          <w:p w14:paraId="275EA89E"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7577851F" w14:textId="51AC9665"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programme to show that the expected learning outcomes consist of both generic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related to written and oral communication,</w:t>
            </w:r>
            <w:r w:rsidR="004E6A21">
              <w:rPr>
                <w:rFonts w:ascii="TH SarabunPSK" w:eastAsia="Times New Roman" w:hAnsi="TH SarabunPSK" w:cs="TH SarabunPSK"/>
                <w:sz w:val="28"/>
                <w:cs/>
              </w:rPr>
              <w:t xml:space="preserve"> </w:t>
            </w:r>
            <w:r w:rsidRPr="00E8137D">
              <w:rPr>
                <w:rFonts w:ascii="TH SarabunPSK" w:eastAsia="Times New Roman" w:hAnsi="TH SarabunPSK" w:cs="TH SarabunPSK"/>
                <w:sz w:val="28"/>
                <w:szCs w:val="24"/>
              </w:rPr>
              <w:t>problemsolving,</w:t>
            </w:r>
            <w:r w:rsidR="004E6A21">
              <w:rPr>
                <w:rFonts w:ascii="TH SarabunPSK" w:eastAsia="Times New Roman" w:hAnsi="TH SarabunPSK" w:cs="TH SarabunPSK"/>
                <w:sz w:val="28"/>
                <w:cs/>
              </w:rPr>
              <w:t xml:space="preserve"> </w:t>
            </w:r>
            <w:r w:rsidRPr="00E8137D">
              <w:rPr>
                <w:rFonts w:ascii="TH SarabunPSK" w:eastAsia="Times New Roman" w:hAnsi="TH SarabunPSK" w:cs="TH SarabunPSK"/>
                <w:sz w:val="28"/>
                <w:szCs w:val="24"/>
              </w:rPr>
              <w:t>information technology, teambuilding skills, etc</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 xml:space="preserve">and subject specific outcomes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related to knowledge and skills of the study discipline</w:t>
            </w:r>
            <w:r w:rsidRPr="00E8137D">
              <w:rPr>
                <w:rFonts w:ascii="TH SarabunPSK" w:eastAsia="Times New Roman" w:hAnsi="TH SarabunPSK" w:cs="TH SarabunPSK"/>
                <w:sz w:val="28"/>
                <w:szCs w:val="24"/>
                <w:cs/>
              </w:rPr>
              <w:t>).</w:t>
            </w:r>
          </w:p>
        </w:tc>
        <w:tc>
          <w:tcPr>
            <w:tcW w:w="422" w:type="dxa"/>
            <w:shd w:val="clear" w:color="auto" w:fill="auto"/>
          </w:tcPr>
          <w:p w14:paraId="053ADA4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DD5359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776444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F26A19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811645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E4217B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894D2B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7A40A2CF" w14:textId="77777777" w:rsidTr="00EA3E43">
        <w:tc>
          <w:tcPr>
            <w:tcW w:w="514" w:type="dxa"/>
            <w:shd w:val="clear" w:color="auto" w:fill="auto"/>
          </w:tcPr>
          <w:p w14:paraId="13171606"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77B49B7A"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requirements of the stakeholders, especially the external stakeholders, are gathered, and that these are reflected in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66BD817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F1CEF6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419F4B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2CE4C0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F4774D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35972A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991679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768BCDF0" w14:textId="77777777" w:rsidTr="00EA3E43">
        <w:tc>
          <w:tcPr>
            <w:tcW w:w="514" w:type="dxa"/>
            <w:shd w:val="clear" w:color="auto" w:fill="auto"/>
          </w:tcPr>
          <w:p w14:paraId="1CB2E8EB"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1</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169E53D1"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expected learning outcomes are achieved by the students by the time they graduate</w:t>
            </w:r>
            <w:r w:rsidRPr="00E8137D">
              <w:rPr>
                <w:rFonts w:ascii="TH SarabunPSK" w:eastAsia="Times New Roman" w:hAnsi="TH SarabunPSK" w:cs="TH SarabunPSK"/>
                <w:sz w:val="28"/>
                <w:szCs w:val="24"/>
                <w:cs/>
              </w:rPr>
              <w:t>.</w:t>
            </w:r>
          </w:p>
        </w:tc>
        <w:tc>
          <w:tcPr>
            <w:tcW w:w="422" w:type="dxa"/>
            <w:shd w:val="clear" w:color="auto" w:fill="auto"/>
          </w:tcPr>
          <w:p w14:paraId="5302479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981AE2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F029B0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2034B3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36962B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CFD936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70C865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309789D2" w14:textId="77777777" w:rsidTr="00EA3E43">
        <w:tc>
          <w:tcPr>
            <w:tcW w:w="514" w:type="dxa"/>
            <w:shd w:val="clear" w:color="auto" w:fill="auto"/>
          </w:tcPr>
          <w:p w14:paraId="6C6871D0"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b/>
                <w:bCs/>
                <w:color w:val="000000"/>
                <w:sz w:val="32"/>
                <w:szCs w:val="32"/>
              </w:rPr>
            </w:pPr>
          </w:p>
        </w:tc>
        <w:tc>
          <w:tcPr>
            <w:tcW w:w="5719" w:type="dxa"/>
            <w:shd w:val="clear" w:color="auto" w:fill="auto"/>
          </w:tcPr>
          <w:p w14:paraId="7DE31BB0"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0CAA3B2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79AB352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3822328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12F8D1C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E94F21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6317858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1869DED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67D6B730" w14:textId="77777777" w:rsidTr="00EA3E43">
        <w:tc>
          <w:tcPr>
            <w:tcW w:w="514" w:type="dxa"/>
            <w:shd w:val="clear" w:color="auto" w:fill="auto"/>
          </w:tcPr>
          <w:p w14:paraId="408F0658" w14:textId="77777777" w:rsidR="001930F6" w:rsidRPr="00E8137D" w:rsidRDefault="001930F6" w:rsidP="00EA3E43">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2</w:t>
            </w:r>
          </w:p>
        </w:tc>
        <w:tc>
          <w:tcPr>
            <w:tcW w:w="5719" w:type="dxa"/>
            <w:shd w:val="clear" w:color="auto" w:fill="auto"/>
          </w:tcPr>
          <w:p w14:paraId="49F33BA1"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Programme Structure and Content</w:t>
            </w:r>
          </w:p>
        </w:tc>
        <w:tc>
          <w:tcPr>
            <w:tcW w:w="422" w:type="dxa"/>
            <w:shd w:val="clear" w:color="auto" w:fill="BFBFBF"/>
          </w:tcPr>
          <w:p w14:paraId="13436B4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1C7749D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75804F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76C40F8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5A93F7D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998F36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7BBEF55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5EAFF665" w14:textId="77777777" w:rsidTr="00EA3E43">
        <w:tc>
          <w:tcPr>
            <w:tcW w:w="514" w:type="dxa"/>
            <w:shd w:val="clear" w:color="auto" w:fill="auto"/>
          </w:tcPr>
          <w:p w14:paraId="333E8946"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01251E4C"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specifications of the programme and all its courses are shown to be comprehensive,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and made available and communicated to all stakeholders</w:t>
            </w:r>
            <w:r w:rsidRPr="00E8137D">
              <w:rPr>
                <w:rFonts w:ascii="TH SarabunPSK" w:eastAsia="Times New Roman" w:hAnsi="TH SarabunPSK" w:cs="TH SarabunPSK"/>
                <w:sz w:val="28"/>
                <w:szCs w:val="24"/>
                <w:cs/>
              </w:rPr>
              <w:t>.</w:t>
            </w:r>
          </w:p>
        </w:tc>
        <w:tc>
          <w:tcPr>
            <w:tcW w:w="422" w:type="dxa"/>
            <w:shd w:val="clear" w:color="auto" w:fill="auto"/>
          </w:tcPr>
          <w:p w14:paraId="0807F14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3BEDB1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BE831E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5D0192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B61598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0B4C65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229F52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2316332B" w14:textId="77777777" w:rsidTr="00EA3E43">
        <w:tc>
          <w:tcPr>
            <w:tcW w:w="514" w:type="dxa"/>
            <w:shd w:val="clear" w:color="auto" w:fill="auto"/>
          </w:tcPr>
          <w:p w14:paraId="1F8C773B"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6AC6D38B"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be constructively aligned with achieving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68AE75C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7E93DE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9F9260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635BE1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6C9DAA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8D7481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5F6408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7F4C2CC4" w14:textId="77777777" w:rsidTr="00EA3E43">
        <w:tc>
          <w:tcPr>
            <w:tcW w:w="514" w:type="dxa"/>
            <w:shd w:val="clear" w:color="auto" w:fill="auto"/>
          </w:tcPr>
          <w:p w14:paraId="25B5ADF9"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45DFE985"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design of the curriculum is shown to include feedback from stakeholders, especially external stakeholders</w:t>
            </w:r>
            <w:r w:rsidRPr="00E8137D">
              <w:rPr>
                <w:rFonts w:ascii="TH SarabunPSK" w:eastAsia="Times New Roman" w:hAnsi="TH SarabunPSK" w:cs="TH SarabunPSK"/>
                <w:sz w:val="28"/>
                <w:szCs w:val="24"/>
                <w:cs/>
              </w:rPr>
              <w:t>.</w:t>
            </w:r>
          </w:p>
        </w:tc>
        <w:tc>
          <w:tcPr>
            <w:tcW w:w="422" w:type="dxa"/>
            <w:shd w:val="clear" w:color="auto" w:fill="auto"/>
          </w:tcPr>
          <w:p w14:paraId="3A0E78C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83BF52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F38E65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4E92CD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068EA8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3FAE58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B44891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3EE5A9DA" w14:textId="77777777" w:rsidTr="00EA3E43">
        <w:tc>
          <w:tcPr>
            <w:tcW w:w="514" w:type="dxa"/>
            <w:shd w:val="clear" w:color="auto" w:fill="auto"/>
          </w:tcPr>
          <w:p w14:paraId="285E4D3F"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44C62F0C"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contribution made by each course in achieving the expected learning outcomes is shown to be clear</w:t>
            </w:r>
            <w:r w:rsidRPr="00E8137D">
              <w:rPr>
                <w:rFonts w:ascii="TH SarabunPSK" w:eastAsia="Times New Roman" w:hAnsi="TH SarabunPSK" w:cs="TH SarabunPSK"/>
                <w:sz w:val="28"/>
                <w:szCs w:val="24"/>
                <w:cs/>
              </w:rPr>
              <w:t>.</w:t>
            </w:r>
          </w:p>
        </w:tc>
        <w:tc>
          <w:tcPr>
            <w:tcW w:w="422" w:type="dxa"/>
            <w:shd w:val="clear" w:color="auto" w:fill="auto"/>
          </w:tcPr>
          <w:p w14:paraId="0207ABF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B5BE21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EFD664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A4954C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A46763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C31011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F04315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775E470D" w14:textId="77777777" w:rsidTr="00EA3E43">
        <w:tc>
          <w:tcPr>
            <w:tcW w:w="514" w:type="dxa"/>
            <w:shd w:val="clear" w:color="auto" w:fill="auto"/>
          </w:tcPr>
          <w:p w14:paraId="0BB1E278"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4249DA01"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 xml:space="preserve">The curriculum to show that all its courses are logically structured, properly sequenced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progression from basic to intermediate to specialised courses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and are integrated</w:t>
            </w:r>
            <w:r w:rsidRPr="00E8137D">
              <w:rPr>
                <w:rFonts w:ascii="TH SarabunPSK" w:eastAsia="Times New Roman" w:hAnsi="TH SarabunPSK" w:cs="TH SarabunPSK"/>
                <w:sz w:val="28"/>
                <w:szCs w:val="24"/>
                <w:cs/>
              </w:rPr>
              <w:t>.</w:t>
            </w:r>
          </w:p>
        </w:tc>
        <w:tc>
          <w:tcPr>
            <w:tcW w:w="422" w:type="dxa"/>
            <w:shd w:val="clear" w:color="auto" w:fill="auto"/>
          </w:tcPr>
          <w:p w14:paraId="263D2BF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3CD314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1E906C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3B5D5C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1D7638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F11EDE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DE0E28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6AB5A1B" w14:textId="77777777" w:rsidTr="00EA3E43">
        <w:tc>
          <w:tcPr>
            <w:tcW w:w="514" w:type="dxa"/>
            <w:shd w:val="clear" w:color="auto" w:fill="auto"/>
          </w:tcPr>
          <w:p w14:paraId="76D8B5E8"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72C76C9B"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curriculum to have option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for students to pursue major and</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or minor specialisations</w:t>
            </w:r>
            <w:r w:rsidRPr="00E8137D">
              <w:rPr>
                <w:rFonts w:ascii="TH SarabunPSK" w:eastAsia="Times New Roman" w:hAnsi="TH SarabunPSK" w:cs="TH SarabunPSK"/>
                <w:sz w:val="28"/>
                <w:szCs w:val="24"/>
                <w:cs/>
              </w:rPr>
              <w:t>.</w:t>
            </w:r>
          </w:p>
        </w:tc>
        <w:tc>
          <w:tcPr>
            <w:tcW w:w="422" w:type="dxa"/>
            <w:shd w:val="clear" w:color="auto" w:fill="auto"/>
          </w:tcPr>
          <w:p w14:paraId="679E62B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23E737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0E0FD7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268988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1AFFB8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750983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9ECA60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25EB0563" w14:textId="77777777" w:rsidTr="00EA3E43">
        <w:tc>
          <w:tcPr>
            <w:tcW w:w="514" w:type="dxa"/>
            <w:shd w:val="clear" w:color="auto" w:fill="auto"/>
          </w:tcPr>
          <w:p w14:paraId="46AC6A51"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2</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5F777B38"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its curriculum is reviewed periodically following an established procedure and that it remains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and relevant to industry</w:t>
            </w:r>
            <w:r w:rsidRPr="00E8137D">
              <w:rPr>
                <w:rFonts w:ascii="TH SarabunPSK" w:eastAsia="Times New Roman" w:hAnsi="TH SarabunPSK" w:cs="TH SarabunPSK"/>
                <w:sz w:val="28"/>
                <w:szCs w:val="24"/>
                <w:cs/>
              </w:rPr>
              <w:t>.</w:t>
            </w:r>
          </w:p>
        </w:tc>
        <w:tc>
          <w:tcPr>
            <w:tcW w:w="422" w:type="dxa"/>
            <w:shd w:val="clear" w:color="auto" w:fill="auto"/>
          </w:tcPr>
          <w:p w14:paraId="05BEEC5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87E572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1E2ECF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9AA234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F189A1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DDC0D6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DFB8A0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6B28D8C9" w14:textId="77777777" w:rsidTr="00EA3E43">
        <w:tc>
          <w:tcPr>
            <w:tcW w:w="514" w:type="dxa"/>
            <w:shd w:val="clear" w:color="auto" w:fill="auto"/>
          </w:tcPr>
          <w:p w14:paraId="443A6E72" w14:textId="77777777" w:rsidR="001930F6" w:rsidRPr="00E8137D" w:rsidRDefault="001930F6" w:rsidP="004E6A21">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10ABF032"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2F2A6D6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09B3EDF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56BC3B7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E4273A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265B168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0F7BD22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1C39A98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624A4B53" w14:textId="77777777" w:rsidTr="00EA3E43">
        <w:tc>
          <w:tcPr>
            <w:tcW w:w="514" w:type="dxa"/>
            <w:shd w:val="clear" w:color="auto" w:fill="auto"/>
          </w:tcPr>
          <w:p w14:paraId="19117AD4" w14:textId="77777777" w:rsidR="001930F6" w:rsidRPr="00E8137D" w:rsidRDefault="001930F6" w:rsidP="00EA3E43">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3</w:t>
            </w:r>
          </w:p>
        </w:tc>
        <w:tc>
          <w:tcPr>
            <w:tcW w:w="5719" w:type="dxa"/>
            <w:shd w:val="clear" w:color="auto" w:fill="auto"/>
          </w:tcPr>
          <w:p w14:paraId="4EA1C865"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Teaching and Learning Approach</w:t>
            </w:r>
          </w:p>
        </w:tc>
        <w:tc>
          <w:tcPr>
            <w:tcW w:w="422" w:type="dxa"/>
            <w:shd w:val="clear" w:color="auto" w:fill="BFBFBF"/>
          </w:tcPr>
          <w:p w14:paraId="2F91991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FA9FAD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3709DA6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100BC33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E4DA24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3572A3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71FBC1E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0CE986DE" w14:textId="77777777" w:rsidTr="00EA3E43">
        <w:tc>
          <w:tcPr>
            <w:tcW w:w="514" w:type="dxa"/>
            <w:shd w:val="clear" w:color="auto" w:fill="auto"/>
          </w:tcPr>
          <w:p w14:paraId="5738A6F6"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336A1637"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educational philosophy is shown to be articulated and communicated to all stakeholders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It is also shown to be reflected in the teaching and learning activities</w:t>
            </w:r>
            <w:r w:rsidRPr="00E8137D">
              <w:rPr>
                <w:rFonts w:ascii="TH SarabunPSK" w:eastAsia="Times New Roman" w:hAnsi="TH SarabunPSK" w:cs="TH SarabunPSK"/>
                <w:sz w:val="28"/>
                <w:szCs w:val="24"/>
                <w:cs/>
              </w:rPr>
              <w:t>.</w:t>
            </w:r>
          </w:p>
        </w:tc>
        <w:tc>
          <w:tcPr>
            <w:tcW w:w="422" w:type="dxa"/>
            <w:shd w:val="clear" w:color="auto" w:fill="auto"/>
          </w:tcPr>
          <w:p w14:paraId="07E3169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DE5A9A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EAADBA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BB9DAB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40906D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957FD7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FA44B4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0988C5A9" w14:textId="77777777" w:rsidTr="00EA3E43">
        <w:tc>
          <w:tcPr>
            <w:tcW w:w="514" w:type="dxa"/>
            <w:shd w:val="clear" w:color="auto" w:fill="auto"/>
          </w:tcPr>
          <w:p w14:paraId="75E7A79F"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531668B6"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teaching and learning activities are shown to allow students to participate responsibly in the learning process</w:t>
            </w:r>
            <w:r w:rsidRPr="00E8137D">
              <w:rPr>
                <w:rFonts w:ascii="TH SarabunPSK" w:eastAsia="Times New Roman" w:hAnsi="TH SarabunPSK" w:cs="TH SarabunPSK"/>
                <w:sz w:val="28"/>
                <w:szCs w:val="24"/>
                <w:cs/>
              </w:rPr>
              <w:t>.</w:t>
            </w:r>
          </w:p>
        </w:tc>
        <w:tc>
          <w:tcPr>
            <w:tcW w:w="422" w:type="dxa"/>
            <w:shd w:val="clear" w:color="auto" w:fill="auto"/>
          </w:tcPr>
          <w:p w14:paraId="1DBBE1F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BD87E0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B6775F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B261B2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FECF33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03AB64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770B2D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B84E463" w14:textId="77777777" w:rsidTr="00EA3E43">
        <w:tc>
          <w:tcPr>
            <w:tcW w:w="514" w:type="dxa"/>
            <w:shd w:val="clear" w:color="auto" w:fill="auto"/>
          </w:tcPr>
          <w:p w14:paraId="5F138DAE"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0C2F2946"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involve active learning by the students</w:t>
            </w:r>
            <w:r w:rsidRPr="00E8137D">
              <w:rPr>
                <w:rFonts w:ascii="TH SarabunPSK" w:eastAsia="Times New Roman" w:hAnsi="TH SarabunPSK" w:cs="TH SarabunPSK"/>
                <w:sz w:val="28"/>
                <w:szCs w:val="24"/>
                <w:cs/>
              </w:rPr>
              <w:t>.</w:t>
            </w:r>
          </w:p>
        </w:tc>
        <w:tc>
          <w:tcPr>
            <w:tcW w:w="422" w:type="dxa"/>
            <w:shd w:val="clear" w:color="auto" w:fill="auto"/>
          </w:tcPr>
          <w:p w14:paraId="084F2CD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077CF6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F5B9A9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845C72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7F6F82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89B55E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A3B2EF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5686B104" w14:textId="77777777" w:rsidTr="00EA3E43">
        <w:tc>
          <w:tcPr>
            <w:tcW w:w="514" w:type="dxa"/>
            <w:shd w:val="clear" w:color="auto" w:fill="auto"/>
          </w:tcPr>
          <w:p w14:paraId="443A8826"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14860003" w14:textId="77777777" w:rsidR="001930F6" w:rsidRPr="00E8137D" w:rsidRDefault="001930F6" w:rsidP="009E3F8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promote learning, learning how to learn, and instilling in students a commitment for life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long learning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commitment to critical inquiry, information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processing skills, and a willingness to experiment with new ideas and practices</w:t>
            </w:r>
            <w:r w:rsidRPr="00E8137D">
              <w:rPr>
                <w:rFonts w:ascii="TH SarabunPSK" w:eastAsia="Times New Roman" w:hAnsi="TH SarabunPSK" w:cs="TH SarabunPSK"/>
                <w:sz w:val="28"/>
                <w:szCs w:val="24"/>
                <w:cs/>
              </w:rPr>
              <w:t>).</w:t>
            </w:r>
          </w:p>
        </w:tc>
        <w:tc>
          <w:tcPr>
            <w:tcW w:w="422" w:type="dxa"/>
            <w:shd w:val="clear" w:color="auto" w:fill="auto"/>
          </w:tcPr>
          <w:p w14:paraId="73BB1D4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C5EEA6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052976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B882B1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1EA83F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CD5C72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045883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59A37504" w14:textId="77777777" w:rsidTr="00EA3E43">
        <w:tc>
          <w:tcPr>
            <w:tcW w:w="514" w:type="dxa"/>
            <w:shd w:val="clear" w:color="auto" w:fill="auto"/>
          </w:tcPr>
          <w:p w14:paraId="0841D1E7"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601E5086" w14:textId="77777777" w:rsidR="001930F6" w:rsidRPr="00E8137D" w:rsidRDefault="001930F6" w:rsidP="009E3F8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activities are shown to inculcate in students, new ideas, creative thought, innovation, and an entrepreneurial mindset</w:t>
            </w:r>
            <w:r w:rsidRPr="00E8137D">
              <w:rPr>
                <w:rFonts w:ascii="TH SarabunPSK" w:eastAsia="Times New Roman" w:hAnsi="TH SarabunPSK" w:cs="TH SarabunPSK"/>
                <w:sz w:val="28"/>
                <w:szCs w:val="24"/>
                <w:cs/>
              </w:rPr>
              <w:t>.</w:t>
            </w:r>
          </w:p>
        </w:tc>
        <w:tc>
          <w:tcPr>
            <w:tcW w:w="422" w:type="dxa"/>
            <w:shd w:val="clear" w:color="auto" w:fill="auto"/>
          </w:tcPr>
          <w:p w14:paraId="06041B1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68F34B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EE62CA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F4B797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D7F23D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18FD57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5FDEE1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304AF7F1" w14:textId="77777777" w:rsidTr="00EA3E43">
        <w:tc>
          <w:tcPr>
            <w:tcW w:w="514" w:type="dxa"/>
            <w:shd w:val="clear" w:color="auto" w:fill="auto"/>
          </w:tcPr>
          <w:p w14:paraId="6ECD0F0A" w14:textId="77777777" w:rsidR="001930F6" w:rsidRPr="00E8137D" w:rsidRDefault="001930F6" w:rsidP="00EA3E43">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3</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4BC6E4C0"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teaching and learning processes are shown to be continuously improved to ensure their relevance to the needs of industry and are aligned to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284265C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648515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F64AD8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462D03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DDBA21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DE5C50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2C3E59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0C920AEB" w14:textId="77777777" w:rsidTr="00EA3E43">
        <w:tc>
          <w:tcPr>
            <w:tcW w:w="514" w:type="dxa"/>
            <w:shd w:val="clear" w:color="auto" w:fill="auto"/>
          </w:tcPr>
          <w:p w14:paraId="4716B397" w14:textId="77777777" w:rsidR="001930F6" w:rsidRPr="00E8137D" w:rsidRDefault="001930F6" w:rsidP="004E6A21">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4CF48CEF"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5CCF87F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209ED73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8B3D27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759F005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FDDF2C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30B6E9C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7434118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30CE42F6" w14:textId="77777777" w:rsidTr="00EA3E43">
        <w:tc>
          <w:tcPr>
            <w:tcW w:w="514" w:type="dxa"/>
            <w:shd w:val="clear" w:color="auto" w:fill="auto"/>
          </w:tcPr>
          <w:p w14:paraId="59B991F1" w14:textId="77777777" w:rsidR="001930F6" w:rsidRPr="00E8137D" w:rsidRDefault="001930F6" w:rsidP="009E3F8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4</w:t>
            </w:r>
          </w:p>
        </w:tc>
        <w:tc>
          <w:tcPr>
            <w:tcW w:w="5719" w:type="dxa"/>
            <w:shd w:val="clear" w:color="auto" w:fill="auto"/>
          </w:tcPr>
          <w:p w14:paraId="3F20A9B6"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Student Assessment Student Assessment</w:t>
            </w:r>
          </w:p>
        </w:tc>
        <w:tc>
          <w:tcPr>
            <w:tcW w:w="422" w:type="dxa"/>
            <w:shd w:val="clear" w:color="auto" w:fill="BFBFBF"/>
          </w:tcPr>
          <w:p w14:paraId="631B78D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2FF6D1A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AD4CFF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413A7B8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7BA223F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1649A0F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21B17B2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6DC066B6" w14:textId="77777777" w:rsidTr="00EA3E43">
        <w:tc>
          <w:tcPr>
            <w:tcW w:w="514" w:type="dxa"/>
            <w:shd w:val="clear" w:color="auto" w:fill="auto"/>
          </w:tcPr>
          <w:p w14:paraId="73EBAF41" w14:textId="77777777" w:rsidR="001930F6" w:rsidRPr="00E8137D" w:rsidRDefault="001930F6" w:rsidP="009E3F81">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33AF534A" w14:textId="77777777" w:rsidR="001930F6" w:rsidRPr="00E8137D" w:rsidRDefault="001930F6" w:rsidP="004E6A21">
            <w:pPr>
              <w:widowControl w:val="0"/>
              <w:autoSpaceDE w:val="0"/>
              <w:autoSpaceDN w:val="0"/>
              <w:adjustRightInd w:val="0"/>
              <w:spacing w:after="0" w:line="240" w:lineRule="auto"/>
              <w:ind w:right="-279"/>
              <w:rPr>
                <w:rFonts w:ascii="TH SarabunPSK" w:eastAsia="Times New Roman" w:hAnsi="TH SarabunPSK" w:cs="TH SarabunPSK"/>
                <w:sz w:val="28"/>
                <w:szCs w:val="24"/>
              </w:rPr>
            </w:pPr>
            <w:r w:rsidRPr="00E8137D">
              <w:rPr>
                <w:rFonts w:ascii="TH SarabunPSK" w:eastAsia="Times New Roman" w:hAnsi="TH SarabunPSK" w:cs="TH SarabunPSK"/>
                <w:sz w:val="28"/>
                <w:szCs w:val="24"/>
              </w:rPr>
              <w:t>A variety of assessment methods are shown to be used and are shown to be constructively aligned to achieving the expected learning outcomes and the teaching and learning objectives</w:t>
            </w:r>
            <w:r w:rsidRPr="00E8137D">
              <w:rPr>
                <w:rFonts w:ascii="TH SarabunPSK" w:eastAsia="Times New Roman" w:hAnsi="TH SarabunPSK" w:cs="TH SarabunPSK"/>
                <w:sz w:val="28"/>
                <w:szCs w:val="24"/>
                <w:cs/>
              </w:rPr>
              <w:t>.</w:t>
            </w:r>
          </w:p>
        </w:tc>
        <w:tc>
          <w:tcPr>
            <w:tcW w:w="422" w:type="dxa"/>
            <w:shd w:val="clear" w:color="auto" w:fill="auto"/>
          </w:tcPr>
          <w:p w14:paraId="681B0F5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127F45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4D66E6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155239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A42C24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E23EBA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313E83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55CB621" w14:textId="77777777" w:rsidTr="00EA3E43">
        <w:tc>
          <w:tcPr>
            <w:tcW w:w="514" w:type="dxa"/>
            <w:shd w:val="clear" w:color="auto" w:fill="auto"/>
          </w:tcPr>
          <w:p w14:paraId="09314111" w14:textId="77777777" w:rsidR="001930F6" w:rsidRPr="00E8137D" w:rsidRDefault="001930F6" w:rsidP="009E3F81">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4199E0D9"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and assessment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appeal policies are shown to be explicit, communicated to students, and applied consistently</w:t>
            </w:r>
            <w:r w:rsidRPr="00E8137D">
              <w:rPr>
                <w:rFonts w:ascii="TH SarabunPSK" w:eastAsia="Times New Roman" w:hAnsi="TH SarabunPSK" w:cs="TH SarabunPSK"/>
                <w:sz w:val="28"/>
                <w:szCs w:val="24"/>
                <w:cs/>
              </w:rPr>
              <w:t>.</w:t>
            </w:r>
          </w:p>
        </w:tc>
        <w:tc>
          <w:tcPr>
            <w:tcW w:w="422" w:type="dxa"/>
            <w:shd w:val="clear" w:color="auto" w:fill="auto"/>
          </w:tcPr>
          <w:p w14:paraId="4753BD1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28A40D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CE78E3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A47C0B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DB8825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A6E4D3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494A3C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6A3C1B47" w14:textId="77777777" w:rsidTr="00EA3E43">
        <w:tc>
          <w:tcPr>
            <w:tcW w:w="514" w:type="dxa"/>
            <w:shd w:val="clear" w:color="auto" w:fill="auto"/>
          </w:tcPr>
          <w:p w14:paraId="10C3F4D8" w14:textId="77777777" w:rsidR="001930F6" w:rsidRPr="00E8137D" w:rsidRDefault="001930F6" w:rsidP="009E3F81">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4894C8AD"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standards and procedures for student progression and degree completion, are shown to be explicit, communicated to students, and applied consistently</w:t>
            </w:r>
            <w:r w:rsidRPr="00E8137D">
              <w:rPr>
                <w:rFonts w:ascii="TH SarabunPSK" w:eastAsia="Times New Roman" w:hAnsi="TH SarabunPSK" w:cs="TH SarabunPSK"/>
                <w:sz w:val="28"/>
                <w:szCs w:val="24"/>
                <w:cs/>
              </w:rPr>
              <w:t>.</w:t>
            </w:r>
          </w:p>
        </w:tc>
        <w:tc>
          <w:tcPr>
            <w:tcW w:w="422" w:type="dxa"/>
            <w:shd w:val="clear" w:color="auto" w:fill="auto"/>
          </w:tcPr>
          <w:p w14:paraId="0EE3764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73C7A8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6362C0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743898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4FF74B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72DF35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8DE10E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47B5FBF" w14:textId="77777777" w:rsidTr="00EA3E43">
        <w:tc>
          <w:tcPr>
            <w:tcW w:w="514" w:type="dxa"/>
            <w:shd w:val="clear" w:color="auto" w:fill="auto"/>
          </w:tcPr>
          <w:p w14:paraId="1EEF6210" w14:textId="77777777" w:rsidR="001930F6" w:rsidRPr="00E8137D" w:rsidRDefault="001930F6" w:rsidP="009E3F81">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6091CF89"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assessments methods are shown to include rubrics, marking schemes, timelines, and regulations, and these are shown to ensure validity, reliability, and fairness in assessment</w:t>
            </w:r>
            <w:r w:rsidRPr="00E8137D">
              <w:rPr>
                <w:rFonts w:ascii="TH SarabunPSK" w:eastAsia="Times New Roman" w:hAnsi="TH SarabunPSK" w:cs="TH SarabunPSK"/>
                <w:sz w:val="28"/>
                <w:szCs w:val="24"/>
                <w:cs/>
              </w:rPr>
              <w:t>.</w:t>
            </w:r>
          </w:p>
        </w:tc>
        <w:tc>
          <w:tcPr>
            <w:tcW w:w="422" w:type="dxa"/>
            <w:shd w:val="clear" w:color="auto" w:fill="auto"/>
          </w:tcPr>
          <w:p w14:paraId="54D39EC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57FE4C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677A87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7879E3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8CDD03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ABAA4B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54D607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0F015954" w14:textId="77777777" w:rsidTr="00EA3E43">
        <w:tc>
          <w:tcPr>
            <w:tcW w:w="514" w:type="dxa"/>
            <w:shd w:val="clear" w:color="auto" w:fill="auto"/>
          </w:tcPr>
          <w:p w14:paraId="4C14EF0A" w14:textId="77777777" w:rsidR="001930F6" w:rsidRPr="00E8137D" w:rsidRDefault="001930F6" w:rsidP="009E3F81">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5A232581"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assessment methods are shown to measure the achievement of the expected learning outcomes of the programme and its courses</w:t>
            </w:r>
            <w:r w:rsidRPr="00E8137D">
              <w:rPr>
                <w:rFonts w:ascii="TH SarabunPSK" w:eastAsia="Times New Roman" w:hAnsi="TH SarabunPSK" w:cs="TH SarabunPSK"/>
                <w:sz w:val="28"/>
                <w:szCs w:val="24"/>
                <w:cs/>
              </w:rPr>
              <w:t>.</w:t>
            </w:r>
          </w:p>
        </w:tc>
        <w:tc>
          <w:tcPr>
            <w:tcW w:w="422" w:type="dxa"/>
            <w:shd w:val="clear" w:color="auto" w:fill="auto"/>
          </w:tcPr>
          <w:p w14:paraId="11629BA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EFA550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49D7F1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9220F2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AACAEB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DB7E1B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25A587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511A1C8" w14:textId="77777777" w:rsidTr="00EA3E43">
        <w:tc>
          <w:tcPr>
            <w:tcW w:w="514" w:type="dxa"/>
            <w:shd w:val="clear" w:color="auto" w:fill="auto"/>
          </w:tcPr>
          <w:p w14:paraId="41CC9BB2" w14:textId="77777777" w:rsidR="001930F6" w:rsidRPr="00E8137D" w:rsidRDefault="001930F6" w:rsidP="009E3F81">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617DCDA2"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Feedback of student assessment is shown to be provided in a timely manner</w:t>
            </w:r>
            <w:r w:rsidRPr="00E8137D">
              <w:rPr>
                <w:rFonts w:ascii="TH SarabunPSK" w:eastAsia="Times New Roman" w:hAnsi="TH SarabunPSK" w:cs="TH SarabunPSK"/>
                <w:sz w:val="28"/>
                <w:szCs w:val="24"/>
                <w:cs/>
              </w:rPr>
              <w:t>.</w:t>
            </w:r>
          </w:p>
        </w:tc>
        <w:tc>
          <w:tcPr>
            <w:tcW w:w="422" w:type="dxa"/>
            <w:shd w:val="clear" w:color="auto" w:fill="auto"/>
          </w:tcPr>
          <w:p w14:paraId="3246B51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D9EFDA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77549D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99E2E4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461E84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B17E1A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E37931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523550AD" w14:textId="77777777" w:rsidTr="00EA3E43">
        <w:tc>
          <w:tcPr>
            <w:tcW w:w="514" w:type="dxa"/>
            <w:shd w:val="clear" w:color="auto" w:fill="auto"/>
          </w:tcPr>
          <w:p w14:paraId="50784EBF"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4</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3271CE1A"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student assessment and its processes are shown to be continuously reviewed and improved to ensure their relevance to the needs of industry and alignment to the expected learning outcomes</w:t>
            </w:r>
            <w:r w:rsidRPr="00E8137D">
              <w:rPr>
                <w:rFonts w:ascii="TH SarabunPSK" w:eastAsia="Times New Roman" w:hAnsi="TH SarabunPSK" w:cs="TH SarabunPSK"/>
                <w:sz w:val="28"/>
                <w:szCs w:val="24"/>
                <w:cs/>
              </w:rPr>
              <w:t>.</w:t>
            </w:r>
          </w:p>
        </w:tc>
        <w:tc>
          <w:tcPr>
            <w:tcW w:w="422" w:type="dxa"/>
            <w:shd w:val="clear" w:color="auto" w:fill="auto"/>
          </w:tcPr>
          <w:p w14:paraId="52FC97A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F53DF0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FA0E4B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A72348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A557A1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C3A229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D4DF17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6AA34D7" w14:textId="77777777" w:rsidTr="00EA3E43">
        <w:tc>
          <w:tcPr>
            <w:tcW w:w="514" w:type="dxa"/>
            <w:shd w:val="clear" w:color="auto" w:fill="auto"/>
          </w:tcPr>
          <w:p w14:paraId="6264CCA5" w14:textId="77777777" w:rsidR="001930F6" w:rsidRPr="00E8137D" w:rsidRDefault="001930F6" w:rsidP="004E6A21">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500BC0F0"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6DF59FB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02FCF1D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3CD7A91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387EB03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F3B558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524CAED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62DCAB7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37E892FB" w14:textId="77777777" w:rsidTr="00EA3E43">
        <w:tc>
          <w:tcPr>
            <w:tcW w:w="514" w:type="dxa"/>
            <w:shd w:val="clear" w:color="auto" w:fill="auto"/>
          </w:tcPr>
          <w:p w14:paraId="0ABA02B0" w14:textId="77777777" w:rsidR="001930F6" w:rsidRPr="00E8137D" w:rsidRDefault="001930F6" w:rsidP="00352DEE">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5</w:t>
            </w:r>
          </w:p>
        </w:tc>
        <w:tc>
          <w:tcPr>
            <w:tcW w:w="5719" w:type="dxa"/>
            <w:shd w:val="clear" w:color="auto" w:fill="auto"/>
          </w:tcPr>
          <w:p w14:paraId="1D05C09A"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Academic Staff</w:t>
            </w:r>
          </w:p>
        </w:tc>
        <w:tc>
          <w:tcPr>
            <w:tcW w:w="422" w:type="dxa"/>
            <w:shd w:val="clear" w:color="auto" w:fill="BFBFBF"/>
          </w:tcPr>
          <w:p w14:paraId="00BAA34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13175BC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02297C0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0C86D7A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C0B834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50B8726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4F096EB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7655B0F5" w14:textId="77777777" w:rsidTr="00EA3E43">
        <w:tc>
          <w:tcPr>
            <w:tcW w:w="514" w:type="dxa"/>
            <w:shd w:val="clear" w:color="auto" w:fill="auto"/>
          </w:tcPr>
          <w:p w14:paraId="705B8BBC"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030CA25D"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programme to show that academic staff planning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including succession, promotion, re</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deployment, termination, and retirement plans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is carried out to ensure that the quality and quantity of the academic staff fulfil the needs for education, research, and service</w:t>
            </w:r>
            <w:r w:rsidRPr="00E8137D">
              <w:rPr>
                <w:rFonts w:ascii="TH SarabunPSK" w:eastAsia="Times New Roman" w:hAnsi="TH SarabunPSK" w:cs="TH SarabunPSK"/>
                <w:sz w:val="28"/>
                <w:szCs w:val="24"/>
                <w:cs/>
              </w:rPr>
              <w:t>.</w:t>
            </w:r>
          </w:p>
        </w:tc>
        <w:tc>
          <w:tcPr>
            <w:tcW w:w="422" w:type="dxa"/>
            <w:shd w:val="clear" w:color="auto" w:fill="auto"/>
          </w:tcPr>
          <w:p w14:paraId="16BD6F0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C591D9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1D0DD4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4C4F7D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3646B7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E7B90D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570756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0141C671" w14:textId="77777777" w:rsidTr="00EA3E43">
        <w:tc>
          <w:tcPr>
            <w:tcW w:w="514" w:type="dxa"/>
            <w:shd w:val="clear" w:color="auto" w:fill="auto"/>
          </w:tcPr>
          <w:p w14:paraId="5072A99A"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59E169DC"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staff workload is measured and monitored to improve the quality of education, research, and service</w:t>
            </w:r>
            <w:r w:rsidRPr="00E8137D">
              <w:rPr>
                <w:rFonts w:ascii="TH SarabunPSK" w:eastAsia="Times New Roman" w:hAnsi="TH SarabunPSK" w:cs="TH SarabunPSK"/>
                <w:sz w:val="28"/>
                <w:szCs w:val="24"/>
                <w:cs/>
              </w:rPr>
              <w:t>.</w:t>
            </w:r>
          </w:p>
        </w:tc>
        <w:tc>
          <w:tcPr>
            <w:tcW w:w="422" w:type="dxa"/>
            <w:shd w:val="clear" w:color="auto" w:fill="auto"/>
          </w:tcPr>
          <w:p w14:paraId="37A712D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F8B580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FBC5FF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8BAE17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467B44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97B9D7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6540B4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0C394FD9" w14:textId="77777777" w:rsidTr="00EA3E43">
        <w:tc>
          <w:tcPr>
            <w:tcW w:w="514" w:type="dxa"/>
            <w:shd w:val="clear" w:color="auto" w:fill="auto"/>
          </w:tcPr>
          <w:p w14:paraId="53668523"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1F0E7060"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the competences of the academic staff are determined, evaluated, and communicated</w:t>
            </w:r>
            <w:r w:rsidRPr="00E8137D">
              <w:rPr>
                <w:rFonts w:ascii="TH SarabunPSK" w:eastAsia="Times New Roman" w:hAnsi="TH SarabunPSK" w:cs="TH SarabunPSK"/>
                <w:sz w:val="28"/>
                <w:szCs w:val="24"/>
                <w:cs/>
              </w:rPr>
              <w:t>.</w:t>
            </w:r>
          </w:p>
        </w:tc>
        <w:tc>
          <w:tcPr>
            <w:tcW w:w="422" w:type="dxa"/>
            <w:shd w:val="clear" w:color="auto" w:fill="auto"/>
          </w:tcPr>
          <w:p w14:paraId="07F9DDF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7C4B3A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02C071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4191B3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236757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E45E1B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09F1619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3D5DB655" w14:textId="77777777" w:rsidTr="00EA3E43">
        <w:tc>
          <w:tcPr>
            <w:tcW w:w="514" w:type="dxa"/>
            <w:shd w:val="clear" w:color="auto" w:fill="auto"/>
          </w:tcPr>
          <w:p w14:paraId="0DB8EC96"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0A58E52D" w14:textId="474CC5EE"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programme to show that the duties allocated to the academic staff are appropriate to qualifications, experience, </w:t>
            </w:r>
            <w:r w:rsidR="00F4612D">
              <w:rPr>
                <w:rFonts w:ascii="TH SarabunPSK" w:eastAsia="Times New Roman" w:hAnsi="TH SarabunPSK" w:cs="TH SarabunPSK"/>
                <w:sz w:val="28"/>
                <w:szCs w:val="24"/>
              </w:rPr>
              <w:br/>
            </w:r>
            <w:r w:rsidRPr="00E8137D">
              <w:rPr>
                <w:rFonts w:ascii="TH SarabunPSK" w:eastAsia="Times New Roman" w:hAnsi="TH SarabunPSK" w:cs="TH SarabunPSK"/>
                <w:sz w:val="28"/>
                <w:szCs w:val="24"/>
              </w:rPr>
              <w:t>and aptitude</w:t>
            </w:r>
            <w:r w:rsidRPr="00E8137D">
              <w:rPr>
                <w:rFonts w:ascii="TH SarabunPSK" w:eastAsia="Times New Roman" w:hAnsi="TH SarabunPSK" w:cs="TH SarabunPSK"/>
                <w:sz w:val="28"/>
                <w:szCs w:val="24"/>
                <w:cs/>
              </w:rPr>
              <w:t>.</w:t>
            </w:r>
          </w:p>
        </w:tc>
        <w:tc>
          <w:tcPr>
            <w:tcW w:w="422" w:type="dxa"/>
            <w:shd w:val="clear" w:color="auto" w:fill="auto"/>
          </w:tcPr>
          <w:p w14:paraId="0F5CA90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0CDDF9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507807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BD8428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27DF59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543579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383ABA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2E8D425" w14:textId="77777777" w:rsidTr="00EA3E43">
        <w:tc>
          <w:tcPr>
            <w:tcW w:w="514" w:type="dxa"/>
            <w:shd w:val="clear" w:color="auto" w:fill="auto"/>
          </w:tcPr>
          <w:p w14:paraId="4F28B458"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679B6929"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promotion of the academic staff is based on a merit system which accounts for teaching, research, and service</w:t>
            </w:r>
            <w:r w:rsidRPr="00E8137D">
              <w:rPr>
                <w:rFonts w:ascii="TH SarabunPSK" w:eastAsia="Times New Roman" w:hAnsi="TH SarabunPSK" w:cs="TH SarabunPSK"/>
                <w:sz w:val="28"/>
                <w:szCs w:val="24"/>
                <w:cs/>
              </w:rPr>
              <w:t>.</w:t>
            </w:r>
          </w:p>
        </w:tc>
        <w:tc>
          <w:tcPr>
            <w:tcW w:w="422" w:type="dxa"/>
            <w:shd w:val="clear" w:color="auto" w:fill="auto"/>
          </w:tcPr>
          <w:p w14:paraId="501E37E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252F22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321AC1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DD314D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5D26D7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4BD67E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1472F2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66D139E5" w14:textId="77777777" w:rsidTr="00EA3E43">
        <w:tc>
          <w:tcPr>
            <w:tcW w:w="514" w:type="dxa"/>
            <w:shd w:val="clear" w:color="auto" w:fill="auto"/>
          </w:tcPr>
          <w:p w14:paraId="091F5547"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1217435C"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the rights and privileges, benefits, roles and relationships, and accountability of the academic staff, taking into account professional ethics and their academic freedom, are well defined and understood</w:t>
            </w:r>
            <w:r w:rsidRPr="00E8137D">
              <w:rPr>
                <w:rFonts w:ascii="TH SarabunPSK" w:eastAsia="Times New Roman" w:hAnsi="TH SarabunPSK" w:cs="TH SarabunPSK"/>
                <w:sz w:val="28"/>
                <w:szCs w:val="24"/>
                <w:cs/>
              </w:rPr>
              <w:t>.</w:t>
            </w:r>
          </w:p>
        </w:tc>
        <w:tc>
          <w:tcPr>
            <w:tcW w:w="422" w:type="dxa"/>
            <w:shd w:val="clear" w:color="auto" w:fill="auto"/>
          </w:tcPr>
          <w:p w14:paraId="217FED9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3CAE3D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9949AF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50984A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932670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DA7ADD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4C50EB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2319B2DE" w14:textId="77777777" w:rsidTr="00EA3E43">
        <w:tc>
          <w:tcPr>
            <w:tcW w:w="514" w:type="dxa"/>
            <w:shd w:val="clear" w:color="auto" w:fill="auto"/>
          </w:tcPr>
          <w:p w14:paraId="03A6FCBB"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383A530C"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color w:val="000000"/>
                <w:sz w:val="28"/>
                <w:szCs w:val="24"/>
              </w:rPr>
            </w:pPr>
            <w:r w:rsidRPr="00E8137D">
              <w:rPr>
                <w:rFonts w:ascii="TH SarabunPSK" w:eastAsia="Times New Roman" w:hAnsi="TH SarabunPSK" w:cs="TH SarabunPSK"/>
                <w:sz w:val="28"/>
                <w:szCs w:val="24"/>
              </w:rPr>
              <w:t>The programme to show that the training and developmental needs of the academic staff are systematically identified, and that appropriate training and development activities are implemented to fulfil the identified needs</w:t>
            </w:r>
            <w:r w:rsidRPr="00E8137D">
              <w:rPr>
                <w:rFonts w:ascii="TH SarabunPSK" w:eastAsia="Times New Roman" w:hAnsi="TH SarabunPSK" w:cs="TH SarabunPSK"/>
                <w:sz w:val="28"/>
                <w:szCs w:val="24"/>
                <w:cs/>
              </w:rPr>
              <w:t>.</w:t>
            </w:r>
          </w:p>
        </w:tc>
        <w:tc>
          <w:tcPr>
            <w:tcW w:w="422" w:type="dxa"/>
            <w:shd w:val="clear" w:color="auto" w:fill="auto"/>
          </w:tcPr>
          <w:p w14:paraId="3090C74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D39D96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F56A38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9CD559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558E44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E399B7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30E9FE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3C7E9EFE" w14:textId="77777777" w:rsidTr="00EA3E43">
        <w:tc>
          <w:tcPr>
            <w:tcW w:w="514" w:type="dxa"/>
            <w:shd w:val="clear" w:color="auto" w:fill="auto"/>
          </w:tcPr>
          <w:p w14:paraId="2BEFC6D7" w14:textId="77777777" w:rsidR="001930F6" w:rsidRPr="00E8137D" w:rsidRDefault="001930F6" w:rsidP="00352DEE">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5</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5719" w:type="dxa"/>
            <w:shd w:val="clear" w:color="auto" w:fill="auto"/>
          </w:tcPr>
          <w:p w14:paraId="28ABF7EE"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programme to show that performance management including reward and recognition is implemented to assess academic staff teaching and research quality</w:t>
            </w:r>
            <w:r w:rsidRPr="00E8137D">
              <w:rPr>
                <w:rFonts w:ascii="TH SarabunPSK" w:eastAsia="Times New Roman" w:hAnsi="TH SarabunPSK" w:cs="TH SarabunPSK"/>
                <w:sz w:val="28"/>
                <w:szCs w:val="24"/>
                <w:cs/>
              </w:rPr>
              <w:t>.</w:t>
            </w:r>
          </w:p>
        </w:tc>
        <w:tc>
          <w:tcPr>
            <w:tcW w:w="422" w:type="dxa"/>
            <w:shd w:val="clear" w:color="auto" w:fill="auto"/>
          </w:tcPr>
          <w:p w14:paraId="6853266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8F5E99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D0EC5A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AC09CC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A4BA90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3A1565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F7A93A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E3E3068" w14:textId="77777777" w:rsidTr="00EA3E43">
        <w:tc>
          <w:tcPr>
            <w:tcW w:w="514" w:type="dxa"/>
            <w:shd w:val="clear" w:color="auto" w:fill="auto"/>
          </w:tcPr>
          <w:p w14:paraId="60A65AC0" w14:textId="77777777" w:rsidR="001930F6" w:rsidRPr="00E8137D" w:rsidRDefault="001930F6" w:rsidP="004E6A21">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68F467D7"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0340991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603EF0F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9AED7C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73989F9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412E794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2EF09A7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5F6203F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6B7C46D7" w14:textId="77777777" w:rsidTr="00EA3E43">
        <w:tc>
          <w:tcPr>
            <w:tcW w:w="514" w:type="dxa"/>
            <w:shd w:val="clear" w:color="auto" w:fill="auto"/>
          </w:tcPr>
          <w:p w14:paraId="42D3E949" w14:textId="77777777" w:rsidR="001930F6" w:rsidRPr="00E8137D" w:rsidRDefault="001930F6" w:rsidP="00F4612D">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lastRenderedPageBreak/>
              <w:t>6</w:t>
            </w:r>
          </w:p>
        </w:tc>
        <w:tc>
          <w:tcPr>
            <w:tcW w:w="5719" w:type="dxa"/>
            <w:shd w:val="clear" w:color="auto" w:fill="auto"/>
          </w:tcPr>
          <w:p w14:paraId="56A977C0"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Student Support Service</w:t>
            </w:r>
          </w:p>
        </w:tc>
        <w:tc>
          <w:tcPr>
            <w:tcW w:w="422" w:type="dxa"/>
            <w:shd w:val="clear" w:color="auto" w:fill="BFBFBF"/>
          </w:tcPr>
          <w:p w14:paraId="3E63DF9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18863BD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70B35F1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C54762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3F44E2C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50BC996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6E55C53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38AC06B9" w14:textId="77777777" w:rsidTr="00D32560">
        <w:trPr>
          <w:trHeight w:val="1122"/>
        </w:trPr>
        <w:tc>
          <w:tcPr>
            <w:tcW w:w="514" w:type="dxa"/>
            <w:shd w:val="clear" w:color="auto" w:fill="auto"/>
          </w:tcPr>
          <w:p w14:paraId="19B6A137" w14:textId="77777777" w:rsidR="001930F6" w:rsidRPr="00E8137D" w:rsidRDefault="001930F6" w:rsidP="00F4612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0E537F3E" w14:textId="1E92DA8C"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The student intake policy, admission criteria, and admission procedures to the programme are shown to be clearly defined, communicated, published, and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3445333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DCA4F3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54EF94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1BF01E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7B7AE5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CA9044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6B15A6C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60FAF239" w14:textId="77777777" w:rsidTr="00EA3E43">
        <w:tc>
          <w:tcPr>
            <w:tcW w:w="514" w:type="dxa"/>
            <w:shd w:val="clear" w:color="auto" w:fill="auto"/>
          </w:tcPr>
          <w:p w14:paraId="3A8AA65F" w14:textId="77777777" w:rsidR="001930F6" w:rsidRPr="00E8137D" w:rsidRDefault="001930F6" w:rsidP="00F4612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741D6912" w14:textId="68C6680E" w:rsidR="001930F6" w:rsidRPr="00D32560" w:rsidRDefault="001930F6" w:rsidP="00C5643B">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Both short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term and long</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term planning of academic and </w:t>
            </w:r>
            <w:r w:rsidR="00F4612D">
              <w:rPr>
                <w:rFonts w:ascii="TH SarabunPSK" w:eastAsia="Times New Roman" w:hAnsi="TH SarabunPSK" w:cs="TH SarabunPSK"/>
                <w:sz w:val="28"/>
                <w:szCs w:val="24"/>
              </w:rPr>
              <w:br/>
            </w:r>
            <w:r w:rsidRPr="00E8137D">
              <w:rPr>
                <w:rFonts w:ascii="TH SarabunPSK" w:eastAsia="Times New Roman" w:hAnsi="TH SarabunPSK" w:cs="TH SarabunPSK"/>
                <w:sz w:val="28"/>
                <w:szCs w:val="24"/>
              </w:rPr>
              <w:t>non</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academic support services are shown to be carried out to ensure sufficiency and quality of support services for teaching, research, and community service</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2754BA3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878D8B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F1F1E0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7CEDC4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5E6BBA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FB9164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A98BF9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89D7288" w14:textId="77777777" w:rsidTr="00EA3E43">
        <w:tc>
          <w:tcPr>
            <w:tcW w:w="514" w:type="dxa"/>
            <w:shd w:val="clear" w:color="auto" w:fill="auto"/>
          </w:tcPr>
          <w:p w14:paraId="162B63E7" w14:textId="77777777" w:rsidR="001930F6" w:rsidRPr="00E8137D" w:rsidRDefault="001930F6" w:rsidP="00F4612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19A45DAD" w14:textId="55B05554"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An adequate system is shown to exist for student progress, academic performance, and workload monitoring</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 xml:space="preserve">Student progress, academic performance, and workload are shown </w:t>
            </w:r>
            <w:r w:rsidR="00F4612D">
              <w:rPr>
                <w:rFonts w:ascii="TH SarabunPSK" w:eastAsia="Times New Roman" w:hAnsi="TH SarabunPSK" w:cs="TH SarabunPSK"/>
                <w:sz w:val="28"/>
                <w:szCs w:val="24"/>
              </w:rPr>
              <w:br/>
            </w:r>
            <w:r w:rsidRPr="00E8137D">
              <w:rPr>
                <w:rFonts w:ascii="TH SarabunPSK" w:eastAsia="Times New Roman" w:hAnsi="TH SarabunPSK" w:cs="TH SarabunPSK"/>
                <w:sz w:val="28"/>
                <w:szCs w:val="24"/>
              </w:rPr>
              <w:t>to be systematically recorded and monitored</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Feedback to students and corrective actions are made where necessary</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51AA77A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3BC6E2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ED9872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A22F8F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AB55FE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B2E55F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BA51ED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5C6E377D" w14:textId="77777777" w:rsidTr="00EA3E43">
        <w:tc>
          <w:tcPr>
            <w:tcW w:w="514" w:type="dxa"/>
            <w:shd w:val="clear" w:color="auto" w:fill="auto"/>
          </w:tcPr>
          <w:p w14:paraId="6B3F7D02" w14:textId="77777777" w:rsidR="001930F6" w:rsidRPr="00E8137D" w:rsidRDefault="001930F6" w:rsidP="00F4612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7DAB9901" w14:textId="676CD83C"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Co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curricular activities, student competition, and other student support services are shown to be available to improve learning experience and employability</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3B19AF2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36050E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10C14B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78495A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46E700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BCC969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2BA9EE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1B6E4C8" w14:textId="77777777" w:rsidTr="00EA3E43">
        <w:tc>
          <w:tcPr>
            <w:tcW w:w="514" w:type="dxa"/>
            <w:shd w:val="clear" w:color="auto" w:fill="auto"/>
          </w:tcPr>
          <w:p w14:paraId="0B53AC20" w14:textId="77777777" w:rsidR="001930F6" w:rsidRPr="00E8137D" w:rsidRDefault="001930F6" w:rsidP="00F4612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23FF08D1" w14:textId="63A1142C"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The competences of the support staff rendering student services are shown to be identified for recruitment and deployment</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These competences are shown to be evaluated to ensure their continued relevance to stakeholders needs</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 xml:space="preserve"> Roles and relationships are shown to be well</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defined to ensure smooth delivery of the services</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cs/>
              </w:rPr>
              <w:br/>
            </w:r>
          </w:p>
        </w:tc>
        <w:tc>
          <w:tcPr>
            <w:tcW w:w="422" w:type="dxa"/>
            <w:shd w:val="clear" w:color="auto" w:fill="auto"/>
          </w:tcPr>
          <w:p w14:paraId="0A01EE7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725984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84FC83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7C0B97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79757F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4160A0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C8C697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A57E4AB" w14:textId="77777777" w:rsidTr="00EA3E43">
        <w:tc>
          <w:tcPr>
            <w:tcW w:w="514" w:type="dxa"/>
            <w:shd w:val="clear" w:color="auto" w:fill="auto"/>
          </w:tcPr>
          <w:p w14:paraId="30738B5F" w14:textId="77777777" w:rsidR="001930F6" w:rsidRPr="00E8137D" w:rsidRDefault="001930F6" w:rsidP="00F4612D">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6</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5BB696A0" w14:textId="358FC45C"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Student support services are shown to be subjected to evaluation, benchmarking, and enhancement</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06BD4D2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7464AA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EABC9C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F69C07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708C2B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62380A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B0BAF7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E85EDFC" w14:textId="77777777" w:rsidTr="00EA3E43">
        <w:tc>
          <w:tcPr>
            <w:tcW w:w="514" w:type="dxa"/>
            <w:shd w:val="clear" w:color="auto" w:fill="auto"/>
          </w:tcPr>
          <w:p w14:paraId="38EC2593" w14:textId="77777777" w:rsidR="001930F6" w:rsidRPr="00E8137D" w:rsidRDefault="001930F6" w:rsidP="004E6A21">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566A4DBF"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47356DF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67C8141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1B87AA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1D45EB2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1E5BF20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48607E0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38CFFF6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7BA0D71F" w14:textId="77777777" w:rsidTr="00EA3E43">
        <w:tc>
          <w:tcPr>
            <w:tcW w:w="514" w:type="dxa"/>
            <w:shd w:val="clear" w:color="auto" w:fill="auto"/>
          </w:tcPr>
          <w:p w14:paraId="13078EAD" w14:textId="77777777" w:rsidR="001930F6" w:rsidRPr="00E8137D" w:rsidRDefault="001930F6" w:rsidP="00D32560">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7</w:t>
            </w:r>
          </w:p>
        </w:tc>
        <w:tc>
          <w:tcPr>
            <w:tcW w:w="5719" w:type="dxa"/>
            <w:shd w:val="clear" w:color="auto" w:fill="auto"/>
          </w:tcPr>
          <w:p w14:paraId="23F94A2E"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Facilities and Infrastructure</w:t>
            </w:r>
          </w:p>
        </w:tc>
        <w:tc>
          <w:tcPr>
            <w:tcW w:w="422" w:type="dxa"/>
            <w:shd w:val="clear" w:color="auto" w:fill="BFBFBF"/>
          </w:tcPr>
          <w:p w14:paraId="2D9F9D8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5F6C181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50E428F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5C03FE3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203D760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0E6AF4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5CDF3FD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560517A6" w14:textId="77777777" w:rsidTr="00EA3E43">
        <w:tc>
          <w:tcPr>
            <w:tcW w:w="514" w:type="dxa"/>
            <w:shd w:val="clear" w:color="auto" w:fill="auto"/>
          </w:tcPr>
          <w:p w14:paraId="6469AD0E"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4520E866" w14:textId="17D809C3"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The physical resources to deliver the curriculum, including equipment, material, and information technology, are shown to be sufficient</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1A8063A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A7AD16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4C06C4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506D66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25C1BD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2A5BD1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7B53B9A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7DA8BEF8" w14:textId="77777777" w:rsidTr="00EA3E43">
        <w:tc>
          <w:tcPr>
            <w:tcW w:w="514" w:type="dxa"/>
            <w:shd w:val="clear" w:color="auto" w:fill="auto"/>
          </w:tcPr>
          <w:p w14:paraId="1C692422"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089BE440" w14:textId="67147BA3"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The laboratories and equipment are shown to be up</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to</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date, readily available, and effectively deployed</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5F90320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9DD35E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668B6B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A35F98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3B347E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FDA2CC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FF5A43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2AA64BA2" w14:textId="77777777" w:rsidTr="00EA3E43">
        <w:tc>
          <w:tcPr>
            <w:tcW w:w="514" w:type="dxa"/>
            <w:shd w:val="clear" w:color="auto" w:fill="auto"/>
          </w:tcPr>
          <w:p w14:paraId="4DB321C2"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6C22FE71" w14:textId="4B390F80" w:rsidR="001930F6" w:rsidRPr="00D32560" w:rsidRDefault="001930F6" w:rsidP="004E6A21">
            <w:pPr>
              <w:widowControl w:val="0"/>
              <w:autoSpaceDE w:val="0"/>
              <w:autoSpaceDN w:val="0"/>
              <w:adjustRightInd w:val="0"/>
              <w:spacing w:after="0" w:line="240" w:lineRule="auto"/>
              <w:rPr>
                <w:rFonts w:ascii="TH SarabunPSK" w:eastAsia="Times New Roman" w:hAnsi="TH SarabunPSK" w:cs="TH SarabunPSK"/>
                <w:sz w:val="6"/>
                <w:szCs w:val="6"/>
              </w:rPr>
            </w:pPr>
            <w:r w:rsidRPr="00E8137D">
              <w:rPr>
                <w:rFonts w:ascii="TH SarabunPSK" w:eastAsia="Times New Roman" w:hAnsi="TH SarabunPSK" w:cs="TH SarabunPSK"/>
                <w:sz w:val="28"/>
                <w:szCs w:val="24"/>
              </w:rPr>
              <w:t>A digital library is shown to be set</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up, in keeping with progress in information and communication technology</w:t>
            </w:r>
            <w:r w:rsidRPr="00E8137D">
              <w:rPr>
                <w:rFonts w:ascii="TH SarabunPSK" w:eastAsia="Times New Roman" w:hAnsi="TH SarabunPSK" w:cs="TH SarabunPSK"/>
                <w:sz w:val="28"/>
                <w:szCs w:val="24"/>
                <w:cs/>
              </w:rPr>
              <w:t>.</w:t>
            </w:r>
            <w:r w:rsidR="00D32560">
              <w:rPr>
                <w:rFonts w:ascii="TH SarabunPSK" w:eastAsia="Times New Roman" w:hAnsi="TH SarabunPSK" w:cs="TH SarabunPSK"/>
                <w:sz w:val="6"/>
                <w:szCs w:val="6"/>
              </w:rPr>
              <w:br/>
            </w:r>
          </w:p>
        </w:tc>
        <w:tc>
          <w:tcPr>
            <w:tcW w:w="422" w:type="dxa"/>
            <w:shd w:val="clear" w:color="auto" w:fill="auto"/>
          </w:tcPr>
          <w:p w14:paraId="158835A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57E2FA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4F66B5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C819EE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3B924B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0C12C9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DD8364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BCB3D3C" w14:textId="77777777" w:rsidTr="00EA3E43">
        <w:tc>
          <w:tcPr>
            <w:tcW w:w="514" w:type="dxa"/>
            <w:shd w:val="clear" w:color="auto" w:fill="auto"/>
          </w:tcPr>
          <w:p w14:paraId="48B04E88"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lastRenderedPageBreak/>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2EC19897"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information technology systems are shown to be set up to meet the needs of staff and students</w:t>
            </w:r>
            <w:r w:rsidRPr="00E8137D">
              <w:rPr>
                <w:rFonts w:ascii="TH SarabunPSK" w:eastAsia="Times New Roman" w:hAnsi="TH SarabunPSK" w:cs="TH SarabunPSK"/>
                <w:sz w:val="28"/>
                <w:szCs w:val="24"/>
                <w:cs/>
              </w:rPr>
              <w:t>.</w:t>
            </w:r>
          </w:p>
        </w:tc>
        <w:tc>
          <w:tcPr>
            <w:tcW w:w="422" w:type="dxa"/>
            <w:shd w:val="clear" w:color="auto" w:fill="auto"/>
          </w:tcPr>
          <w:p w14:paraId="5407A2E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400A3A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791FDB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6BEAE4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C314D2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4A69F68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E23BB0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E5260EA" w14:textId="77777777" w:rsidTr="00EA3E43">
        <w:tc>
          <w:tcPr>
            <w:tcW w:w="514" w:type="dxa"/>
            <w:shd w:val="clear" w:color="auto" w:fill="auto"/>
          </w:tcPr>
          <w:p w14:paraId="5EF8EF07"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0EF6BD48"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university is shown to provide a highly accessible computer and network infrastructure that enables the campus community to fully exploit information technology for teaching, research, service, and administration</w:t>
            </w:r>
            <w:r w:rsidRPr="00E8137D">
              <w:rPr>
                <w:rFonts w:ascii="TH SarabunPSK" w:eastAsia="Times New Roman" w:hAnsi="TH SarabunPSK" w:cs="TH SarabunPSK"/>
                <w:sz w:val="28"/>
                <w:szCs w:val="24"/>
                <w:cs/>
              </w:rPr>
              <w:t>.</w:t>
            </w:r>
          </w:p>
        </w:tc>
        <w:tc>
          <w:tcPr>
            <w:tcW w:w="422" w:type="dxa"/>
            <w:shd w:val="clear" w:color="auto" w:fill="auto"/>
          </w:tcPr>
          <w:p w14:paraId="2AC82F8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CD4F72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119B50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243D4E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F4B23F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0AEAAB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7D8416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38B0BDB3" w14:textId="77777777" w:rsidTr="00EA3E43">
        <w:tc>
          <w:tcPr>
            <w:tcW w:w="514" w:type="dxa"/>
            <w:shd w:val="clear" w:color="auto" w:fill="auto"/>
          </w:tcPr>
          <w:p w14:paraId="495CDB68"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6</w:t>
            </w:r>
          </w:p>
        </w:tc>
        <w:tc>
          <w:tcPr>
            <w:tcW w:w="5719" w:type="dxa"/>
            <w:shd w:val="clear" w:color="auto" w:fill="auto"/>
          </w:tcPr>
          <w:p w14:paraId="0A59FBED"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environmental, health, and safety standards and access for people with special needs are shown to be defined and implemented</w:t>
            </w:r>
            <w:r w:rsidRPr="00E8137D">
              <w:rPr>
                <w:rFonts w:ascii="TH SarabunPSK" w:eastAsia="Times New Roman" w:hAnsi="TH SarabunPSK" w:cs="TH SarabunPSK"/>
                <w:sz w:val="28"/>
                <w:szCs w:val="24"/>
                <w:cs/>
              </w:rPr>
              <w:t>.</w:t>
            </w:r>
          </w:p>
        </w:tc>
        <w:tc>
          <w:tcPr>
            <w:tcW w:w="422" w:type="dxa"/>
            <w:shd w:val="clear" w:color="auto" w:fill="auto"/>
          </w:tcPr>
          <w:p w14:paraId="3922701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932F6A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32D256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6600DE3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A5A099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B2E103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3130D03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74E492B" w14:textId="77777777" w:rsidTr="00EA3E43">
        <w:tc>
          <w:tcPr>
            <w:tcW w:w="514" w:type="dxa"/>
            <w:shd w:val="clear" w:color="auto" w:fill="auto"/>
          </w:tcPr>
          <w:p w14:paraId="6F6A4F32"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7</w:t>
            </w:r>
          </w:p>
        </w:tc>
        <w:tc>
          <w:tcPr>
            <w:tcW w:w="5719" w:type="dxa"/>
            <w:shd w:val="clear" w:color="auto" w:fill="auto"/>
          </w:tcPr>
          <w:p w14:paraId="5C6D22D4"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university is shown to provide a physical, social, and psychological environment that is conducive for education, research, and personal wellbeing</w:t>
            </w:r>
            <w:r w:rsidRPr="00E8137D">
              <w:rPr>
                <w:rFonts w:ascii="TH SarabunPSK" w:eastAsia="Times New Roman" w:hAnsi="TH SarabunPSK" w:cs="TH SarabunPSK"/>
                <w:sz w:val="28"/>
                <w:szCs w:val="24"/>
                <w:cs/>
              </w:rPr>
              <w:t>.</w:t>
            </w:r>
          </w:p>
        </w:tc>
        <w:tc>
          <w:tcPr>
            <w:tcW w:w="422" w:type="dxa"/>
            <w:shd w:val="clear" w:color="auto" w:fill="auto"/>
          </w:tcPr>
          <w:p w14:paraId="61DE0DF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ECB56C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9CC44F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C7F890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3B9D4B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B219F1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3E1C4F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71DA1046" w14:textId="77777777" w:rsidTr="00EA3E43">
        <w:tc>
          <w:tcPr>
            <w:tcW w:w="514" w:type="dxa"/>
            <w:shd w:val="clear" w:color="auto" w:fill="auto"/>
          </w:tcPr>
          <w:p w14:paraId="3159BFC1"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8</w:t>
            </w:r>
          </w:p>
        </w:tc>
        <w:tc>
          <w:tcPr>
            <w:tcW w:w="5719" w:type="dxa"/>
            <w:shd w:val="clear" w:color="auto" w:fill="auto"/>
          </w:tcPr>
          <w:p w14:paraId="5B1E0D61"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competences of the support staff rendering services related to facilities are shown to be identified and evaluated to ensure that their skills remain relevant to stakeholder needs</w:t>
            </w:r>
            <w:r w:rsidRPr="00E8137D">
              <w:rPr>
                <w:rFonts w:ascii="TH SarabunPSK" w:eastAsia="Times New Roman" w:hAnsi="TH SarabunPSK" w:cs="TH SarabunPSK"/>
                <w:sz w:val="28"/>
                <w:szCs w:val="24"/>
                <w:cs/>
              </w:rPr>
              <w:t>.</w:t>
            </w:r>
          </w:p>
        </w:tc>
        <w:tc>
          <w:tcPr>
            <w:tcW w:w="422" w:type="dxa"/>
            <w:shd w:val="clear" w:color="auto" w:fill="auto"/>
          </w:tcPr>
          <w:p w14:paraId="2AF419E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7192A0A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12B5DC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7B8521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1532E15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BFB0F3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98441B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098AC4C1" w14:textId="77777777" w:rsidTr="00EA3E43">
        <w:tc>
          <w:tcPr>
            <w:tcW w:w="514" w:type="dxa"/>
            <w:shd w:val="clear" w:color="auto" w:fill="auto"/>
          </w:tcPr>
          <w:p w14:paraId="55AF44DD"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7</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9</w:t>
            </w:r>
          </w:p>
        </w:tc>
        <w:tc>
          <w:tcPr>
            <w:tcW w:w="5719" w:type="dxa"/>
            <w:shd w:val="clear" w:color="auto" w:fill="auto"/>
          </w:tcPr>
          <w:p w14:paraId="3FF1C0CE"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 xml:space="preserve">The quality of the facilities </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library, laboratory, IT, and student services</w:t>
            </w:r>
            <w:r w:rsidRPr="00E8137D">
              <w:rPr>
                <w:rFonts w:ascii="TH SarabunPSK" w:eastAsia="Times New Roman" w:hAnsi="TH SarabunPSK" w:cs="TH SarabunPSK"/>
                <w:sz w:val="28"/>
                <w:szCs w:val="24"/>
                <w:cs/>
              </w:rPr>
              <w:t xml:space="preserve">) </w:t>
            </w:r>
            <w:r w:rsidRPr="00E8137D">
              <w:rPr>
                <w:rFonts w:ascii="TH SarabunPSK" w:eastAsia="Times New Roman" w:hAnsi="TH SarabunPSK" w:cs="TH SarabunPSK"/>
                <w:sz w:val="28"/>
                <w:szCs w:val="24"/>
              </w:rPr>
              <w:t>are shown to be subjected to evaluation and enhancement</w:t>
            </w:r>
            <w:r w:rsidRPr="00E8137D">
              <w:rPr>
                <w:rFonts w:ascii="TH SarabunPSK" w:eastAsia="Times New Roman" w:hAnsi="TH SarabunPSK" w:cs="TH SarabunPSK"/>
                <w:sz w:val="28"/>
                <w:szCs w:val="24"/>
                <w:cs/>
              </w:rPr>
              <w:t>.</w:t>
            </w:r>
          </w:p>
        </w:tc>
        <w:tc>
          <w:tcPr>
            <w:tcW w:w="422" w:type="dxa"/>
            <w:shd w:val="clear" w:color="auto" w:fill="auto"/>
          </w:tcPr>
          <w:p w14:paraId="387E759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6727BD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105103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A4AE6A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67FF0C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546020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9C79AC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320A97EF" w14:textId="77777777" w:rsidTr="00EA3E43">
        <w:tc>
          <w:tcPr>
            <w:tcW w:w="514" w:type="dxa"/>
            <w:shd w:val="clear" w:color="auto" w:fill="auto"/>
          </w:tcPr>
          <w:p w14:paraId="2BAAD384" w14:textId="77777777" w:rsidR="001930F6" w:rsidRPr="00E8137D" w:rsidRDefault="001930F6" w:rsidP="004E6A21">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538139A8"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1F8DBF8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1BFA055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61ABF69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1D2078E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01CAA1D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55AF74D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4723589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3B3FD80D" w14:textId="77777777" w:rsidTr="00EA3E43">
        <w:tc>
          <w:tcPr>
            <w:tcW w:w="514" w:type="dxa"/>
            <w:shd w:val="clear" w:color="auto" w:fill="auto"/>
          </w:tcPr>
          <w:p w14:paraId="5B73880F" w14:textId="77777777" w:rsidR="001930F6" w:rsidRPr="00E8137D" w:rsidRDefault="001930F6" w:rsidP="00D32560">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rPr>
              <w:t>8</w:t>
            </w:r>
          </w:p>
        </w:tc>
        <w:tc>
          <w:tcPr>
            <w:tcW w:w="5719" w:type="dxa"/>
            <w:shd w:val="clear" w:color="auto" w:fill="auto"/>
          </w:tcPr>
          <w:p w14:paraId="7A37984A" w14:textId="77777777" w:rsidR="001930F6" w:rsidRPr="00E8137D" w:rsidRDefault="001930F6" w:rsidP="004E6A21">
            <w:pPr>
              <w:widowControl w:val="0"/>
              <w:autoSpaceDE w:val="0"/>
              <w:autoSpaceDN w:val="0"/>
              <w:adjustRightInd w:val="0"/>
              <w:spacing w:after="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sz w:val="32"/>
                <w:szCs w:val="32"/>
              </w:rPr>
              <w:t>Output and Outcomes</w:t>
            </w:r>
          </w:p>
        </w:tc>
        <w:tc>
          <w:tcPr>
            <w:tcW w:w="422" w:type="dxa"/>
            <w:shd w:val="clear" w:color="auto" w:fill="BFBFBF"/>
          </w:tcPr>
          <w:p w14:paraId="41DA3DD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6C83AE7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12C9A02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5C125248"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BFBFBF"/>
          </w:tcPr>
          <w:p w14:paraId="45EB8AF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BFBFBF"/>
          </w:tcPr>
          <w:p w14:paraId="78400F4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BFBFBF"/>
          </w:tcPr>
          <w:p w14:paraId="4C9640C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r w:rsidR="001930F6" w:rsidRPr="00E8137D" w14:paraId="52BA8D56" w14:textId="77777777" w:rsidTr="00EA3E43">
        <w:tc>
          <w:tcPr>
            <w:tcW w:w="514" w:type="dxa"/>
            <w:shd w:val="clear" w:color="auto" w:fill="auto"/>
          </w:tcPr>
          <w:p w14:paraId="1B5048AF"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1</w:t>
            </w:r>
          </w:p>
        </w:tc>
        <w:tc>
          <w:tcPr>
            <w:tcW w:w="5719" w:type="dxa"/>
            <w:shd w:val="clear" w:color="auto" w:fill="auto"/>
          </w:tcPr>
          <w:p w14:paraId="720132DE"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The pass rate, dropout rate, and average time to graduate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330971E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0C644D9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F007D8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0DD8E2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EA402E0"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550F43DC"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45AB2BC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1EE6B53A" w14:textId="77777777" w:rsidTr="00EA3E43">
        <w:tc>
          <w:tcPr>
            <w:tcW w:w="514" w:type="dxa"/>
            <w:shd w:val="clear" w:color="auto" w:fill="auto"/>
          </w:tcPr>
          <w:p w14:paraId="59CD109B"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2</w:t>
            </w:r>
          </w:p>
        </w:tc>
        <w:tc>
          <w:tcPr>
            <w:tcW w:w="5719" w:type="dxa"/>
            <w:shd w:val="clear" w:color="auto" w:fill="auto"/>
          </w:tcPr>
          <w:p w14:paraId="2B02E785"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Employability as well as self</w:t>
            </w:r>
            <w:r w:rsidRPr="00E8137D">
              <w:rPr>
                <w:rFonts w:ascii="TH SarabunPSK" w:eastAsia="Times New Roman" w:hAnsi="TH SarabunPSK" w:cs="TH SarabunPSK"/>
                <w:sz w:val="28"/>
                <w:szCs w:val="24"/>
                <w:cs/>
              </w:rPr>
              <w:t>-</w:t>
            </w:r>
            <w:r w:rsidRPr="00E8137D">
              <w:rPr>
                <w:rFonts w:ascii="TH SarabunPSK" w:eastAsia="Times New Roman" w:hAnsi="TH SarabunPSK" w:cs="TH SarabunPSK"/>
                <w:sz w:val="28"/>
                <w:szCs w:val="24"/>
              </w:rPr>
              <w:t>employment, entrepreneurship, and advancement to further studies,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2978B1A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164459C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735797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981B75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062D6F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ADDF6E9"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056041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928CC76" w14:textId="77777777" w:rsidTr="00EA3E43">
        <w:tc>
          <w:tcPr>
            <w:tcW w:w="514" w:type="dxa"/>
            <w:shd w:val="clear" w:color="auto" w:fill="auto"/>
          </w:tcPr>
          <w:p w14:paraId="13C33CA1"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3</w:t>
            </w:r>
          </w:p>
        </w:tc>
        <w:tc>
          <w:tcPr>
            <w:tcW w:w="5719" w:type="dxa"/>
            <w:shd w:val="clear" w:color="auto" w:fill="auto"/>
          </w:tcPr>
          <w:p w14:paraId="43F995B3"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Research and creative work output and activities carried out by the academic staff and students,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58F0CA1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886D5CA"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7C467A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24C906C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F16A27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32648235"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54E3FB3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28EFE9F1" w14:textId="77777777" w:rsidTr="00EA3E43">
        <w:tc>
          <w:tcPr>
            <w:tcW w:w="514" w:type="dxa"/>
            <w:shd w:val="clear" w:color="auto" w:fill="auto"/>
          </w:tcPr>
          <w:p w14:paraId="3D38AB27"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4</w:t>
            </w:r>
          </w:p>
        </w:tc>
        <w:tc>
          <w:tcPr>
            <w:tcW w:w="5719" w:type="dxa"/>
            <w:shd w:val="clear" w:color="auto" w:fill="auto"/>
          </w:tcPr>
          <w:p w14:paraId="420ABA4E"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Data are provided to show directly the achievement of the programme outcomes, which are established and monitored</w:t>
            </w:r>
            <w:r w:rsidRPr="00E8137D">
              <w:rPr>
                <w:rFonts w:ascii="TH SarabunPSK" w:eastAsia="Times New Roman" w:hAnsi="TH SarabunPSK" w:cs="TH SarabunPSK"/>
                <w:sz w:val="28"/>
                <w:szCs w:val="24"/>
                <w:cs/>
              </w:rPr>
              <w:t>.</w:t>
            </w:r>
          </w:p>
        </w:tc>
        <w:tc>
          <w:tcPr>
            <w:tcW w:w="422" w:type="dxa"/>
            <w:shd w:val="clear" w:color="auto" w:fill="auto"/>
          </w:tcPr>
          <w:p w14:paraId="309A129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1C7CC9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08FFF33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E21D68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532FBB3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92DA2A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16C544DF"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7D1383EA" w14:textId="77777777" w:rsidTr="00EA3E43">
        <w:tc>
          <w:tcPr>
            <w:tcW w:w="514" w:type="dxa"/>
            <w:shd w:val="clear" w:color="auto" w:fill="auto"/>
          </w:tcPr>
          <w:p w14:paraId="16EE8E9B" w14:textId="77777777" w:rsidR="001930F6" w:rsidRPr="00E8137D" w:rsidRDefault="001930F6" w:rsidP="00D32560">
            <w:pPr>
              <w:widowControl w:val="0"/>
              <w:autoSpaceDE w:val="0"/>
              <w:autoSpaceDN w:val="0"/>
              <w:adjustRightInd w:val="0"/>
              <w:spacing w:after="0" w:line="240" w:lineRule="auto"/>
              <w:ind w:left="-64" w:right="-81"/>
              <w:jc w:val="center"/>
              <w:rPr>
                <w:rFonts w:ascii="TH SarabunPSK" w:eastAsia="Times New Roman" w:hAnsi="TH SarabunPSK" w:cs="TH SarabunPSK"/>
                <w:color w:val="000000"/>
                <w:sz w:val="28"/>
                <w:szCs w:val="24"/>
              </w:rPr>
            </w:pPr>
            <w:r w:rsidRPr="00E8137D">
              <w:rPr>
                <w:rFonts w:ascii="TH SarabunPSK" w:eastAsia="Times New Roman" w:hAnsi="TH SarabunPSK" w:cs="TH SarabunPSK"/>
                <w:color w:val="000000"/>
                <w:sz w:val="28"/>
                <w:szCs w:val="24"/>
              </w:rPr>
              <w:t>8</w:t>
            </w:r>
            <w:r w:rsidRPr="00E8137D">
              <w:rPr>
                <w:rFonts w:ascii="TH SarabunPSK" w:eastAsia="Times New Roman" w:hAnsi="TH SarabunPSK" w:cs="TH SarabunPSK"/>
                <w:color w:val="000000"/>
                <w:sz w:val="28"/>
                <w:cs/>
              </w:rPr>
              <w:t>.</w:t>
            </w:r>
            <w:r w:rsidRPr="00E8137D">
              <w:rPr>
                <w:rFonts w:ascii="TH SarabunPSK" w:eastAsia="Times New Roman" w:hAnsi="TH SarabunPSK" w:cs="TH SarabunPSK"/>
                <w:color w:val="000000"/>
                <w:sz w:val="28"/>
                <w:szCs w:val="24"/>
              </w:rPr>
              <w:t>5</w:t>
            </w:r>
          </w:p>
        </w:tc>
        <w:tc>
          <w:tcPr>
            <w:tcW w:w="5719" w:type="dxa"/>
            <w:shd w:val="clear" w:color="auto" w:fill="auto"/>
          </w:tcPr>
          <w:p w14:paraId="58E191CB" w14:textId="77777777" w:rsidR="001930F6" w:rsidRPr="00E8137D" w:rsidRDefault="001930F6" w:rsidP="004E6A21">
            <w:pPr>
              <w:widowControl w:val="0"/>
              <w:autoSpaceDE w:val="0"/>
              <w:autoSpaceDN w:val="0"/>
              <w:adjustRightInd w:val="0"/>
              <w:spacing w:after="0" w:line="240" w:lineRule="auto"/>
              <w:rPr>
                <w:rFonts w:ascii="TH SarabunPSK" w:eastAsia="Times New Roman" w:hAnsi="TH SarabunPSK" w:cs="TH SarabunPSK"/>
                <w:sz w:val="28"/>
                <w:szCs w:val="24"/>
              </w:rPr>
            </w:pPr>
            <w:r w:rsidRPr="00E8137D">
              <w:rPr>
                <w:rFonts w:ascii="TH SarabunPSK" w:eastAsia="Times New Roman" w:hAnsi="TH SarabunPSK" w:cs="TH SarabunPSK"/>
                <w:sz w:val="28"/>
                <w:szCs w:val="24"/>
              </w:rPr>
              <w:t>Satisfaction level of the various stakeholders are shown to be established, monitored, and benchmarked for improvement</w:t>
            </w:r>
            <w:r w:rsidRPr="00E8137D">
              <w:rPr>
                <w:rFonts w:ascii="TH SarabunPSK" w:eastAsia="Times New Roman" w:hAnsi="TH SarabunPSK" w:cs="TH SarabunPSK"/>
                <w:sz w:val="28"/>
                <w:szCs w:val="24"/>
                <w:cs/>
              </w:rPr>
              <w:t>.</w:t>
            </w:r>
          </w:p>
        </w:tc>
        <w:tc>
          <w:tcPr>
            <w:tcW w:w="422" w:type="dxa"/>
            <w:shd w:val="clear" w:color="auto" w:fill="auto"/>
          </w:tcPr>
          <w:p w14:paraId="60A30F8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6A96C43E"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34F36C72"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799416CB"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0" w:type="dxa"/>
            <w:shd w:val="clear" w:color="auto" w:fill="auto"/>
          </w:tcPr>
          <w:p w14:paraId="413B719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21" w:type="dxa"/>
            <w:shd w:val="clear" w:color="auto" w:fill="auto"/>
          </w:tcPr>
          <w:p w14:paraId="208193D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c>
          <w:tcPr>
            <w:tcW w:w="419" w:type="dxa"/>
            <w:shd w:val="clear" w:color="auto" w:fill="auto"/>
          </w:tcPr>
          <w:p w14:paraId="2611346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color w:val="000000"/>
                <w:sz w:val="32"/>
                <w:szCs w:val="32"/>
              </w:rPr>
            </w:pPr>
          </w:p>
        </w:tc>
      </w:tr>
      <w:tr w:rsidR="001930F6" w:rsidRPr="00E8137D" w14:paraId="43A2D792" w14:textId="77777777" w:rsidTr="00EA3E43">
        <w:tc>
          <w:tcPr>
            <w:tcW w:w="514" w:type="dxa"/>
            <w:shd w:val="clear" w:color="auto" w:fill="auto"/>
          </w:tcPr>
          <w:p w14:paraId="70B8B2EC" w14:textId="77777777" w:rsidR="001930F6" w:rsidRPr="00E8137D" w:rsidRDefault="001930F6" w:rsidP="004E6A21">
            <w:pPr>
              <w:widowControl w:val="0"/>
              <w:autoSpaceDE w:val="0"/>
              <w:autoSpaceDN w:val="0"/>
              <w:adjustRightInd w:val="0"/>
              <w:spacing w:after="0" w:line="240" w:lineRule="auto"/>
              <w:ind w:left="-64" w:right="-81"/>
              <w:jc w:val="thaiDistribute"/>
              <w:rPr>
                <w:rFonts w:ascii="TH SarabunPSK" w:eastAsia="Times New Roman" w:hAnsi="TH SarabunPSK" w:cs="TH SarabunPSK"/>
                <w:b/>
                <w:bCs/>
                <w:color w:val="000000"/>
                <w:sz w:val="32"/>
                <w:szCs w:val="32"/>
              </w:rPr>
            </w:pPr>
          </w:p>
        </w:tc>
        <w:tc>
          <w:tcPr>
            <w:tcW w:w="5719" w:type="dxa"/>
            <w:shd w:val="clear" w:color="auto" w:fill="auto"/>
          </w:tcPr>
          <w:p w14:paraId="78B4FEF1" w14:textId="77777777" w:rsidR="001930F6" w:rsidRPr="00E8137D" w:rsidRDefault="001930F6" w:rsidP="004E6A21">
            <w:pPr>
              <w:widowControl w:val="0"/>
              <w:autoSpaceDE w:val="0"/>
              <w:autoSpaceDN w:val="0"/>
              <w:adjustRightInd w:val="0"/>
              <w:spacing w:after="0" w:line="240" w:lineRule="auto"/>
              <w:jc w:val="righ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rPr>
              <w:t>Overall</w:t>
            </w:r>
          </w:p>
        </w:tc>
        <w:tc>
          <w:tcPr>
            <w:tcW w:w="422" w:type="dxa"/>
            <w:shd w:val="clear" w:color="auto" w:fill="auto"/>
          </w:tcPr>
          <w:p w14:paraId="52A56374"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2DE53561"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4D3D94B7"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4E7F1F73"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0" w:type="dxa"/>
            <w:shd w:val="clear" w:color="auto" w:fill="auto"/>
          </w:tcPr>
          <w:p w14:paraId="7DE658F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21" w:type="dxa"/>
            <w:shd w:val="clear" w:color="auto" w:fill="auto"/>
          </w:tcPr>
          <w:p w14:paraId="08F0D66D"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c>
          <w:tcPr>
            <w:tcW w:w="419" w:type="dxa"/>
            <w:shd w:val="clear" w:color="auto" w:fill="auto"/>
          </w:tcPr>
          <w:p w14:paraId="1A5ED876" w14:textId="77777777" w:rsidR="001930F6" w:rsidRPr="00E8137D" w:rsidRDefault="001930F6" w:rsidP="004E6A21">
            <w:pPr>
              <w:widowControl w:val="0"/>
              <w:autoSpaceDE w:val="0"/>
              <w:autoSpaceDN w:val="0"/>
              <w:adjustRightInd w:val="0"/>
              <w:spacing w:after="0" w:line="240" w:lineRule="auto"/>
              <w:jc w:val="center"/>
              <w:rPr>
                <w:rFonts w:ascii="TH SarabunPSK" w:eastAsia="Times New Roman" w:hAnsi="TH SarabunPSK" w:cs="TH SarabunPSK"/>
                <w:b/>
                <w:bCs/>
                <w:color w:val="000000"/>
                <w:sz w:val="32"/>
                <w:szCs w:val="32"/>
              </w:rPr>
            </w:pPr>
          </w:p>
        </w:tc>
      </w:tr>
    </w:tbl>
    <w:p w14:paraId="5DDFD4DD" w14:textId="02D6F133" w:rsidR="001930F6" w:rsidRPr="00E8137D" w:rsidRDefault="001930F6" w:rsidP="001930F6">
      <w:pPr>
        <w:widowControl w:val="0"/>
        <w:tabs>
          <w:tab w:val="left" w:pos="284"/>
          <w:tab w:val="left" w:pos="426"/>
        </w:tabs>
        <w:autoSpaceDE w:val="0"/>
        <w:autoSpaceDN w:val="0"/>
        <w:adjustRightInd w:val="0"/>
        <w:spacing w:after="0" w:line="240" w:lineRule="auto"/>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lastRenderedPageBreak/>
        <w:t>4</w:t>
      </w:r>
      <w:r w:rsidRPr="00E8137D">
        <w:rPr>
          <w:rFonts w:ascii="TH SarabunPSK" w:eastAsia="Times New Roman" w:hAnsi="TH SarabunPSK" w:cs="TH SarabunPSK"/>
          <w:b/>
          <w:bCs/>
          <w:color w:val="000000"/>
          <w:sz w:val="32"/>
          <w:szCs w:val="32"/>
          <w:cs/>
        </w:rPr>
        <w:t xml:space="preserve">. การวิเคราะห์จุดแข็ง </w:t>
      </w:r>
      <w:r w:rsidR="00AD7415">
        <w:rPr>
          <w:rFonts w:ascii="TH SarabunPSK" w:eastAsia="Times New Roman" w:hAnsi="TH SarabunPSK" w:cs="TH SarabunPSK" w:hint="cs"/>
          <w:b/>
          <w:bCs/>
          <w:color w:val="000000"/>
          <w:sz w:val="32"/>
          <w:szCs w:val="32"/>
          <w:cs/>
        </w:rPr>
        <w:t>จุดควร</w:t>
      </w:r>
      <w:r w:rsidRPr="00E8137D">
        <w:rPr>
          <w:rFonts w:ascii="TH SarabunPSK" w:eastAsia="Times New Roman" w:hAnsi="TH SarabunPSK" w:cs="TH SarabunPSK" w:hint="cs"/>
          <w:b/>
          <w:bCs/>
          <w:color w:val="000000"/>
          <w:sz w:val="32"/>
          <w:szCs w:val="32"/>
          <w:cs/>
        </w:rPr>
        <w:t>พัฒนา</w:t>
      </w:r>
      <w:r w:rsidRPr="00E8137D">
        <w:rPr>
          <w:rFonts w:ascii="TH SarabunPSK" w:eastAsia="Times New Roman" w:hAnsi="TH SarabunPSK" w:cs="TH SarabunPSK"/>
          <w:b/>
          <w:bCs/>
          <w:color w:val="000000"/>
          <w:sz w:val="32"/>
          <w:szCs w:val="32"/>
          <w:cs/>
        </w:rPr>
        <w:t xml:space="preserve"> และแ</w:t>
      </w:r>
      <w:r w:rsidR="00AD7415">
        <w:rPr>
          <w:rFonts w:ascii="TH SarabunPSK" w:eastAsia="Times New Roman" w:hAnsi="TH SarabunPSK" w:cs="TH SarabunPSK" w:hint="cs"/>
          <w:b/>
          <w:bCs/>
          <w:color w:val="000000"/>
          <w:sz w:val="32"/>
          <w:szCs w:val="32"/>
          <w:cs/>
        </w:rPr>
        <w:t>นวทาง</w:t>
      </w:r>
      <w:r w:rsidRPr="00E8137D">
        <w:rPr>
          <w:rFonts w:ascii="TH SarabunPSK" w:eastAsia="Times New Roman" w:hAnsi="TH SarabunPSK" w:cs="TH SarabunPSK"/>
          <w:b/>
          <w:bCs/>
          <w:color w:val="000000"/>
          <w:sz w:val="32"/>
          <w:szCs w:val="32"/>
          <w:cs/>
        </w:rPr>
        <w:t>การ</w:t>
      </w:r>
      <w:r w:rsidRPr="00E8137D">
        <w:rPr>
          <w:rFonts w:ascii="TH SarabunPSK" w:eastAsia="Times New Roman" w:hAnsi="TH SarabunPSK" w:cs="TH SarabunPSK" w:hint="cs"/>
          <w:b/>
          <w:bCs/>
          <w:color w:val="000000"/>
          <w:sz w:val="32"/>
          <w:szCs w:val="32"/>
          <w:cs/>
        </w:rPr>
        <w:t xml:space="preserve">ปรับปรุง </w:t>
      </w:r>
    </w:p>
    <w:p w14:paraId="6EF61440" w14:textId="77777777" w:rsidR="001930F6" w:rsidRPr="00E8137D" w:rsidRDefault="001930F6" w:rsidP="001930F6">
      <w:pPr>
        <w:widowControl w:val="0"/>
        <w:autoSpaceDE w:val="0"/>
        <w:autoSpaceDN w:val="0"/>
        <w:adjustRightInd w:val="0"/>
        <w:spacing w:after="0" w:line="240" w:lineRule="auto"/>
        <w:rPr>
          <w:rFonts w:ascii="Times New Roman" w:eastAsia="Times New Roman" w:hAnsi="Times New Roman" w:cs="Angsana New"/>
          <w:sz w:val="24"/>
          <w:szCs w:val="24"/>
        </w:rPr>
      </w:pPr>
    </w:p>
    <w:p w14:paraId="7173BFA7"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จุดแข็ง</w:t>
      </w:r>
    </w:p>
    <w:p w14:paraId="008C52CC" w14:textId="2F0AAB23"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1. ........................................................................................................................................................................</w:t>
      </w:r>
    </w:p>
    <w:p w14:paraId="22510998" w14:textId="6936AEAC"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2. .........................................................................................................................................................................</w:t>
      </w:r>
    </w:p>
    <w:p w14:paraId="19E9C984" w14:textId="52FEDC11"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3. .........................................................................................................................................................................</w:t>
      </w:r>
    </w:p>
    <w:p w14:paraId="38E47BE5"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p>
    <w:p w14:paraId="3071E575"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จุดที่ควรพัฒนา</w:t>
      </w:r>
    </w:p>
    <w:p w14:paraId="1C7C92D2" w14:textId="2458A471"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1. .........................................................................................................................................................................</w:t>
      </w:r>
    </w:p>
    <w:p w14:paraId="7219498B" w14:textId="0562B0F0"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2. .........................................................................................................................................................................</w:t>
      </w:r>
    </w:p>
    <w:p w14:paraId="4F274FBB" w14:textId="0F322551"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hint="cs"/>
          <w:sz w:val="32"/>
          <w:szCs w:val="32"/>
          <w:cs/>
        </w:rPr>
        <w:t>3. .........................................................................................................................................................................</w:t>
      </w:r>
    </w:p>
    <w:p w14:paraId="322AAB0D"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p>
    <w:p w14:paraId="29F0DDB4"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b/>
          <w:bCs/>
          <w:sz w:val="32"/>
          <w:szCs w:val="32"/>
        </w:rPr>
      </w:pPr>
      <w:r w:rsidRPr="00E8137D">
        <w:rPr>
          <w:rFonts w:ascii="TH SarabunPSK" w:eastAsia="Times New Roman" w:hAnsi="TH SarabunPSK" w:cs="TH SarabunPSK"/>
          <w:b/>
          <w:bCs/>
          <w:sz w:val="32"/>
          <w:szCs w:val="32"/>
          <w:cs/>
        </w:rPr>
        <w:t>แนวทางการพัฒนา</w:t>
      </w:r>
    </w:p>
    <w:p w14:paraId="1875FCEA" w14:textId="0FBBA586"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1. ........................................................................................................................................................................</w:t>
      </w:r>
    </w:p>
    <w:p w14:paraId="01744B2B" w14:textId="3E686B4E"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2. .........................................................................................................................................................................</w:t>
      </w:r>
    </w:p>
    <w:p w14:paraId="65745FE6" w14:textId="62F02C6C"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r w:rsidRPr="00E8137D">
        <w:rPr>
          <w:rFonts w:ascii="TH SarabunPSK" w:eastAsia="Times New Roman" w:hAnsi="TH SarabunPSK" w:cs="TH SarabunPSK" w:hint="cs"/>
          <w:sz w:val="32"/>
          <w:szCs w:val="32"/>
          <w:cs/>
        </w:rPr>
        <w:t>3. .........................................................................................................................................................................</w:t>
      </w:r>
    </w:p>
    <w:p w14:paraId="3C8FEBFF" w14:textId="77777777" w:rsidR="001930F6" w:rsidRPr="00E8137D" w:rsidRDefault="001930F6" w:rsidP="001930F6">
      <w:pPr>
        <w:widowControl w:val="0"/>
        <w:kinsoku w:val="0"/>
        <w:overflowPunct w:val="0"/>
        <w:autoSpaceDE w:val="0"/>
        <w:autoSpaceDN w:val="0"/>
        <w:adjustRightInd w:val="0"/>
        <w:spacing w:after="0" w:line="359" w:lineRule="exact"/>
        <w:rPr>
          <w:rFonts w:ascii="TH SarabunPSK" w:eastAsia="Times New Roman" w:hAnsi="TH SarabunPSK" w:cs="TH SarabunPSK"/>
          <w:sz w:val="32"/>
          <w:szCs w:val="32"/>
        </w:rPr>
      </w:pPr>
    </w:p>
    <w:p w14:paraId="785D7B16" w14:textId="77777777" w:rsidR="001930F6" w:rsidRPr="00E8137D" w:rsidRDefault="001930F6" w:rsidP="001930F6">
      <w:pPr>
        <w:spacing w:after="12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b/>
          <w:bCs/>
          <w:color w:val="000000"/>
          <w:sz w:val="32"/>
          <w:szCs w:val="32"/>
        </w:rPr>
        <w:t>5</w:t>
      </w:r>
      <w:r w:rsidRPr="00E8137D">
        <w:rPr>
          <w:rFonts w:ascii="TH SarabunPSK" w:eastAsia="Times New Roman" w:hAnsi="TH SarabunPSK" w:cs="TH SarabunPSK"/>
          <w:b/>
          <w:bCs/>
          <w:color w:val="000000"/>
          <w:sz w:val="32"/>
          <w:szCs w:val="32"/>
          <w:cs/>
        </w:rPr>
        <w:t>.</w:t>
      </w:r>
      <w:r w:rsidRPr="00E8137D">
        <w:rPr>
          <w:rFonts w:ascii="TH SarabunPSK" w:eastAsia="Times New Roman" w:hAnsi="TH SarabunPSK" w:cs="TH SarabunPSK"/>
          <w:color w:val="000000"/>
          <w:sz w:val="32"/>
          <w:szCs w:val="32"/>
          <w:cs/>
        </w:rPr>
        <w:t xml:space="preserve"> </w:t>
      </w:r>
      <w:r w:rsidRPr="00E8137D">
        <w:rPr>
          <w:rFonts w:ascii="TH SarabunPSK" w:eastAsia="Times New Roman" w:hAnsi="TH SarabunPSK" w:cs="TH SarabunPSK" w:hint="cs"/>
          <w:b/>
          <w:bCs/>
          <w:color w:val="000000"/>
          <w:sz w:val="32"/>
          <w:szCs w:val="32"/>
          <w:cs/>
        </w:rPr>
        <w:t>แผนพัฒนาหลักสูตร</w:t>
      </w:r>
    </w:p>
    <w:p w14:paraId="3547F8F3" w14:textId="44DDD5D2" w:rsidR="001930F6" w:rsidRPr="00E8137D" w:rsidRDefault="001930F6" w:rsidP="001930F6">
      <w:pPr>
        <w:spacing w:after="120" w:line="240" w:lineRule="auto"/>
        <w:jc w:val="thaiDistribute"/>
        <w:rPr>
          <w:rFonts w:ascii="TH SarabunPSK" w:eastAsia="Times New Roman" w:hAnsi="TH SarabunPSK" w:cs="TH SarabunPSK"/>
          <w:color w:val="000000"/>
          <w:sz w:val="32"/>
          <w:szCs w:val="32"/>
        </w:rPr>
      </w:pPr>
      <w:r w:rsidRPr="00E8137D">
        <w:rPr>
          <w:rFonts w:ascii="TH SarabunPSK" w:eastAsia="Times New Roman" w:hAnsi="TH SarabunPSK" w:cs="TH SarabunPSK"/>
          <w:color w:val="000000"/>
          <w:sz w:val="32"/>
          <w:szCs w:val="32"/>
          <w:cs/>
        </w:rPr>
        <w:tab/>
      </w:r>
      <w:r w:rsidRPr="00E8137D">
        <w:rPr>
          <w:rFonts w:ascii="TH SarabunPSK" w:eastAsia="Times New Roman" w:hAnsi="TH SarabunPSK" w:cs="TH SarabunPSK" w:hint="cs"/>
          <w:color w:val="000000"/>
          <w:sz w:val="32"/>
          <w:szCs w:val="32"/>
          <w:cs/>
        </w:rPr>
        <w:t>จากผลการดำเนินงานของหลักสูตร</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 xml:space="preserve">ตามเกณฑ์คุณภาพ </w:t>
      </w:r>
      <w:r w:rsidRPr="00E8137D">
        <w:rPr>
          <w:rFonts w:ascii="TH SarabunPSK" w:eastAsia="Times New Roman" w:hAnsi="TH SarabunPSK" w:cs="TH SarabunPSK"/>
          <w:color w:val="000000"/>
          <w:sz w:val="32"/>
          <w:szCs w:val="32"/>
        </w:rPr>
        <w:t>AUN</w:t>
      </w:r>
      <w:r w:rsidRPr="00E8137D">
        <w:rPr>
          <w:rFonts w:ascii="TH SarabunPSK" w:eastAsia="Times New Roman" w:hAnsi="TH SarabunPSK" w:cs="TH SarabunPSK"/>
          <w:color w:val="000000"/>
          <w:sz w:val="32"/>
          <w:szCs w:val="32"/>
          <w:cs/>
        </w:rPr>
        <w:t>-</w:t>
      </w:r>
      <w:r w:rsidRPr="00E8137D">
        <w:rPr>
          <w:rFonts w:ascii="TH SarabunPSK" w:eastAsia="Times New Roman" w:hAnsi="TH SarabunPSK" w:cs="TH SarabunPSK"/>
          <w:color w:val="000000"/>
          <w:sz w:val="32"/>
          <w:szCs w:val="32"/>
        </w:rPr>
        <w:t xml:space="preserve">QA </w:t>
      </w:r>
      <w:r w:rsidRPr="00E8137D">
        <w:rPr>
          <w:rFonts w:ascii="TH SarabunPSK" w:eastAsia="Times New Roman" w:hAnsi="TH SarabunPSK" w:cs="TH SarabunPSK" w:hint="cs"/>
          <w:color w:val="000000"/>
          <w:sz w:val="32"/>
          <w:szCs w:val="32"/>
          <w:cs/>
        </w:rPr>
        <w:t xml:space="preserve">ในปีการศึกษา </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 xml:space="preserve"> ปีปัจจุบันนี้  ได้นำมาพิจารณาวิเคราะห์ </w:t>
      </w:r>
      <w:r w:rsidRPr="00E8137D">
        <w:rPr>
          <w:rFonts w:ascii="TH SarabunPSK" w:eastAsia="Times New Roman" w:hAnsi="TH SarabunPSK" w:cs="TH SarabunPSK"/>
          <w:color w:val="000000"/>
          <w:sz w:val="32"/>
          <w:szCs w:val="32"/>
        </w:rPr>
        <w:t xml:space="preserve">Gap </w:t>
      </w:r>
      <w:r w:rsidRPr="00E8137D">
        <w:rPr>
          <w:rFonts w:ascii="TH SarabunPSK" w:eastAsia="Times New Roman" w:hAnsi="TH SarabunPSK" w:cs="TH SarabunPSK" w:hint="cs"/>
          <w:color w:val="000000"/>
          <w:sz w:val="32"/>
          <w:szCs w:val="32"/>
          <w:cs/>
        </w:rPr>
        <w:t xml:space="preserve">รวมถึงนำข้อเสนอแนะของผู้ประเมินจากการประเมินในปีการศึกษา </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 xml:space="preserve"> ปีที่ผ่านมาแต่ยังไม่สามารถดำเนินการสำเร็จได้</w:t>
      </w:r>
      <w:r w:rsidRPr="00E8137D">
        <w:rPr>
          <w:rFonts w:ascii="TH SarabunPSK" w:eastAsia="Times New Roman" w:hAnsi="TH SarabunPSK" w:cs="TH SarabunPSK"/>
          <w:color w:val="000000"/>
          <w:sz w:val="32"/>
          <w:szCs w:val="32"/>
          <w:cs/>
        </w:rPr>
        <w:t xml:space="preserve"> </w:t>
      </w:r>
      <w:r w:rsidRPr="00E8137D">
        <w:rPr>
          <w:rFonts w:ascii="TH SarabunPSK" w:eastAsia="Times New Roman" w:hAnsi="TH SarabunPSK" w:cs="TH SarabunPSK" w:hint="cs"/>
          <w:color w:val="000000"/>
          <w:sz w:val="32"/>
          <w:szCs w:val="32"/>
          <w:cs/>
        </w:rPr>
        <w:t xml:space="preserve">เพื่อนำมาดำเนินการจัดทำแผนพัฒนาคุณภาพหลักสูตรสำหรับใช้เป็นแนวทางในการพัฒนาคุณภาพหลักสูตรในปีการศึกษา </w:t>
      </w:r>
      <w:r w:rsidRPr="00E8137D">
        <w:rPr>
          <w:rFonts w:ascii="TH SarabunPSK" w:eastAsia="Times New Roman" w:hAnsi="TH SarabunPSK" w:cs="TH SarabunPSK"/>
          <w:color w:val="7F7F7F"/>
          <w:sz w:val="32"/>
          <w:szCs w:val="32"/>
        </w:rPr>
        <w:fldChar w:fldCharType="begin"/>
      </w:r>
      <w:r w:rsidRPr="00E8137D">
        <w:rPr>
          <w:rFonts w:ascii="TH SarabunPSK" w:eastAsia="Times New Roman" w:hAnsi="TH SarabunPSK" w:cs="TH SarabunPSK"/>
          <w:color w:val="7F7F7F"/>
          <w:sz w:val="32"/>
          <w:szCs w:val="32"/>
        </w:rPr>
        <w:instrText xml:space="preserve"> MACROBUTTON  AcceptAllChangesInDoc </w:instrText>
      </w:r>
      <w:r w:rsidRPr="00E8137D">
        <w:rPr>
          <w:rFonts w:ascii="TH SarabunPSK" w:eastAsia="Times New Roman" w:hAnsi="TH SarabunPSK" w:cs="TH SarabunPSK"/>
          <w:color w:val="7F7F7F"/>
          <w:sz w:val="32"/>
          <w:szCs w:val="32"/>
          <w:cs/>
        </w:rPr>
        <w:instrText xml:space="preserve">[คลิกพิมพ์] </w:instrText>
      </w:r>
      <w:r w:rsidRPr="00E8137D">
        <w:rPr>
          <w:rFonts w:ascii="TH SarabunPSK" w:eastAsia="Times New Roman" w:hAnsi="TH SarabunPSK" w:cs="TH SarabunPSK"/>
          <w:color w:val="7F7F7F"/>
          <w:sz w:val="32"/>
          <w:szCs w:val="32"/>
        </w:rPr>
        <w:fldChar w:fldCharType="end"/>
      </w:r>
      <w:r w:rsidRPr="00E8137D">
        <w:rPr>
          <w:rFonts w:ascii="TH SarabunPSK" w:eastAsia="Times New Roman" w:hAnsi="TH SarabunPSK" w:cs="TH SarabunPSK" w:hint="cs"/>
          <w:color w:val="000000"/>
          <w:sz w:val="32"/>
          <w:szCs w:val="32"/>
          <w:cs/>
        </w:rPr>
        <w:t>ต่อไป ดังนี้</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005"/>
        <w:gridCol w:w="2775"/>
        <w:gridCol w:w="1620"/>
        <w:gridCol w:w="1350"/>
      </w:tblGrid>
      <w:tr w:rsidR="00AD7415" w:rsidRPr="00E8137D" w14:paraId="575326C5" w14:textId="77777777" w:rsidTr="00AD7415">
        <w:tc>
          <w:tcPr>
            <w:tcW w:w="2250" w:type="dxa"/>
            <w:shd w:val="clear" w:color="auto" w:fill="auto"/>
          </w:tcPr>
          <w:p w14:paraId="252642CB" w14:textId="77777777" w:rsidR="00AD7415" w:rsidRPr="00E8137D" w:rsidRDefault="00AD7415" w:rsidP="004E6A21">
            <w:pPr>
              <w:spacing w:after="0" w:line="240" w:lineRule="auto"/>
              <w:ind w:left="-78" w:right="-30"/>
              <w:jc w:val="center"/>
              <w:rPr>
                <w:rFonts w:ascii="TH SarabunPSK" w:eastAsia="Century Schoolbook" w:hAnsi="TH SarabunPSK" w:cs="TH SarabunPSK"/>
                <w:b/>
                <w:bCs/>
                <w:sz w:val="28"/>
              </w:rPr>
            </w:pPr>
            <w:r w:rsidRPr="00E8137D">
              <w:rPr>
                <w:rFonts w:ascii="TH SarabunPSK" w:eastAsia="Century Schoolbook" w:hAnsi="TH SarabunPSK" w:cs="TH SarabunPSK"/>
                <w:b/>
                <w:bCs/>
                <w:sz w:val="28"/>
                <w:cs/>
              </w:rPr>
              <w:t>ข้อเสนอแนะ/</w:t>
            </w:r>
          </w:p>
          <w:p w14:paraId="47DD2848"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rPr>
              <w:t>Gap Analysis</w:t>
            </w:r>
          </w:p>
        </w:tc>
        <w:tc>
          <w:tcPr>
            <w:tcW w:w="1005" w:type="dxa"/>
            <w:shd w:val="clear" w:color="auto" w:fill="auto"/>
          </w:tcPr>
          <w:p w14:paraId="0A5F3763"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rPr>
              <w:t>Data Needed</w:t>
            </w:r>
          </w:p>
        </w:tc>
        <w:tc>
          <w:tcPr>
            <w:tcW w:w="2775" w:type="dxa"/>
            <w:shd w:val="clear" w:color="auto" w:fill="auto"/>
          </w:tcPr>
          <w:p w14:paraId="01DC93A8"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cs/>
              </w:rPr>
              <w:t>แผนดำเนินการ</w:t>
            </w:r>
          </w:p>
        </w:tc>
        <w:tc>
          <w:tcPr>
            <w:tcW w:w="1620" w:type="dxa"/>
            <w:shd w:val="clear" w:color="auto" w:fill="auto"/>
          </w:tcPr>
          <w:p w14:paraId="06193A79" w14:textId="77777777" w:rsidR="00AD7415" w:rsidRPr="00E8137D" w:rsidRDefault="00AD7415" w:rsidP="004E6A21">
            <w:pPr>
              <w:spacing w:after="0" w:line="240" w:lineRule="auto"/>
              <w:ind w:left="-78" w:right="-30"/>
              <w:jc w:val="center"/>
              <w:rPr>
                <w:rFonts w:ascii="TH SarabunPSK" w:eastAsia="Century Schoolbook" w:hAnsi="TH SarabunPSK" w:cs="TH SarabunPSK"/>
                <w:b/>
                <w:bCs/>
                <w:sz w:val="28"/>
                <w:cs/>
              </w:rPr>
            </w:pPr>
            <w:r w:rsidRPr="00E8137D">
              <w:rPr>
                <w:rFonts w:ascii="TH SarabunPSK" w:eastAsia="Century Schoolbook" w:hAnsi="TH SarabunPSK" w:cs="TH SarabunPSK"/>
                <w:b/>
                <w:bCs/>
                <w:sz w:val="28"/>
                <w:cs/>
              </w:rPr>
              <w:t>ระยะเวลาดำเนินการ</w:t>
            </w:r>
          </w:p>
        </w:tc>
        <w:tc>
          <w:tcPr>
            <w:tcW w:w="1350" w:type="dxa"/>
            <w:shd w:val="clear" w:color="auto" w:fill="auto"/>
          </w:tcPr>
          <w:p w14:paraId="10E4EE68"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b/>
                <w:bCs/>
                <w:sz w:val="28"/>
                <w:cs/>
              </w:rPr>
              <w:t>ผู้รับผิดชอบ</w:t>
            </w:r>
          </w:p>
        </w:tc>
      </w:tr>
      <w:tr w:rsidR="00AD7415" w:rsidRPr="00E8137D" w14:paraId="09D7A15F" w14:textId="77777777" w:rsidTr="00AD7415">
        <w:tc>
          <w:tcPr>
            <w:tcW w:w="2250" w:type="dxa"/>
            <w:shd w:val="clear" w:color="auto" w:fill="auto"/>
          </w:tcPr>
          <w:p w14:paraId="2C03282A" w14:textId="4198F681"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1028A083" w14:textId="7CD65A27"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005" w:type="dxa"/>
            <w:shd w:val="clear" w:color="auto" w:fill="auto"/>
          </w:tcPr>
          <w:p w14:paraId="01A27F7C" w14:textId="77777777" w:rsidR="00AD7415" w:rsidRPr="00E8137D" w:rsidRDefault="00AD7415" w:rsidP="004E6A21">
            <w:pPr>
              <w:spacing w:after="0" w:line="240" w:lineRule="auto"/>
              <w:ind w:left="-78" w:right="-30"/>
              <w:rPr>
                <w:rFonts w:ascii="TH SarabunPSK" w:eastAsia="Century Schoolbook" w:hAnsi="TH SarabunPSK" w:cs="TH SarabunPSK"/>
                <w:color w:val="000000"/>
                <w:sz w:val="28"/>
              </w:rPr>
            </w:pPr>
          </w:p>
        </w:tc>
        <w:tc>
          <w:tcPr>
            <w:tcW w:w="2775" w:type="dxa"/>
            <w:shd w:val="clear" w:color="auto" w:fill="auto"/>
          </w:tcPr>
          <w:p w14:paraId="52016CDF" w14:textId="7762A716"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1.1 .........................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1BBA8307" w14:textId="6C4862F8"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1.2 ........................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5D416494" w14:textId="47B4E362"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1.3 .....................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620" w:type="dxa"/>
            <w:shd w:val="clear" w:color="auto" w:fill="auto"/>
          </w:tcPr>
          <w:p w14:paraId="30BC7515"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48E46F02"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7E838B65"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c>
          <w:tcPr>
            <w:tcW w:w="1350" w:type="dxa"/>
            <w:shd w:val="clear" w:color="auto" w:fill="auto"/>
          </w:tcPr>
          <w:p w14:paraId="1787A292"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49747EB3"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152D73B2"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r>
      <w:tr w:rsidR="00AD7415" w:rsidRPr="00E8137D" w14:paraId="7D4B4E50" w14:textId="77777777" w:rsidTr="00AD7415">
        <w:tc>
          <w:tcPr>
            <w:tcW w:w="2250" w:type="dxa"/>
            <w:shd w:val="clear" w:color="auto" w:fill="auto"/>
          </w:tcPr>
          <w:p w14:paraId="30565D8E" w14:textId="3F10C1F9"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2. ..........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7C4FD238" w14:textId="49CC43B3"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005" w:type="dxa"/>
            <w:shd w:val="clear" w:color="auto" w:fill="auto"/>
          </w:tcPr>
          <w:p w14:paraId="1D40B30B" w14:textId="77777777" w:rsidR="00AD7415" w:rsidRPr="00E8137D" w:rsidRDefault="00AD7415" w:rsidP="004E6A21">
            <w:pPr>
              <w:spacing w:after="0" w:line="240" w:lineRule="auto"/>
              <w:ind w:left="-78" w:right="-30"/>
              <w:rPr>
                <w:rFonts w:ascii="TH SarabunPSK" w:eastAsia="Century Schoolbook" w:hAnsi="TH SarabunPSK" w:cs="TH SarabunPSK"/>
                <w:color w:val="000000"/>
                <w:sz w:val="28"/>
              </w:rPr>
            </w:pPr>
          </w:p>
        </w:tc>
        <w:tc>
          <w:tcPr>
            <w:tcW w:w="2775" w:type="dxa"/>
            <w:shd w:val="clear" w:color="auto" w:fill="auto"/>
          </w:tcPr>
          <w:p w14:paraId="56217AD8" w14:textId="791ADAE4"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1.1 .........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5D72A61B" w14:textId="6688B106"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1.2 ....................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p w14:paraId="125B3A65" w14:textId="2AF4A6BA" w:rsidR="00AD7415" w:rsidRPr="00E8137D" w:rsidRDefault="00AD7415" w:rsidP="004E6A21">
            <w:pPr>
              <w:spacing w:after="0" w:line="240" w:lineRule="auto"/>
              <w:ind w:left="-78" w:right="-30"/>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1.3 ...............................</w:t>
            </w:r>
            <w:r w:rsidR="00F70C56">
              <w:rPr>
                <w:rFonts w:ascii="TH SarabunPSK" w:eastAsia="Century Schoolbook" w:hAnsi="TH SarabunPSK" w:cs="TH SarabunPSK" w:hint="cs"/>
                <w:color w:val="000000"/>
                <w:sz w:val="28"/>
                <w:cs/>
              </w:rPr>
              <w:t>..........</w:t>
            </w:r>
            <w:r w:rsidRPr="00E8137D">
              <w:rPr>
                <w:rFonts w:ascii="TH SarabunPSK" w:eastAsia="Century Schoolbook" w:hAnsi="TH SarabunPSK" w:cs="TH SarabunPSK" w:hint="cs"/>
                <w:color w:val="000000"/>
                <w:sz w:val="28"/>
                <w:cs/>
              </w:rPr>
              <w:t>.........</w:t>
            </w:r>
          </w:p>
        </w:tc>
        <w:tc>
          <w:tcPr>
            <w:tcW w:w="1620" w:type="dxa"/>
            <w:shd w:val="clear" w:color="auto" w:fill="auto"/>
          </w:tcPr>
          <w:p w14:paraId="50DBED56"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202CE25F"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74F52017"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c>
          <w:tcPr>
            <w:tcW w:w="1350" w:type="dxa"/>
            <w:shd w:val="clear" w:color="auto" w:fill="auto"/>
          </w:tcPr>
          <w:p w14:paraId="7ADCFA6D"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0A803358"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p w14:paraId="733E614D" w14:textId="77777777" w:rsidR="00AD7415" w:rsidRPr="00E8137D" w:rsidRDefault="00AD7415" w:rsidP="004E6A21">
            <w:pPr>
              <w:spacing w:after="0" w:line="240" w:lineRule="auto"/>
              <w:ind w:left="-78" w:right="-30"/>
              <w:jc w:val="center"/>
              <w:rPr>
                <w:rFonts w:ascii="TH SarabunPSK" w:eastAsia="Century Schoolbook" w:hAnsi="TH SarabunPSK" w:cs="TH SarabunPSK"/>
                <w:color w:val="000000"/>
                <w:sz w:val="28"/>
              </w:rPr>
            </w:pPr>
            <w:r w:rsidRPr="00E8137D">
              <w:rPr>
                <w:rFonts w:ascii="TH SarabunPSK" w:eastAsia="Century Schoolbook" w:hAnsi="TH SarabunPSK" w:cs="TH SarabunPSK" w:hint="cs"/>
                <w:color w:val="000000"/>
                <w:sz w:val="28"/>
                <w:cs/>
              </w:rPr>
              <w:t>.............</w:t>
            </w:r>
          </w:p>
        </w:tc>
      </w:tr>
    </w:tbl>
    <w:p w14:paraId="4D084E8B" w14:textId="77777777" w:rsidR="001930F6" w:rsidRPr="00E8137D" w:rsidRDefault="001930F6" w:rsidP="001930F6">
      <w:pPr>
        <w:spacing w:after="0" w:line="240" w:lineRule="auto"/>
        <w:jc w:val="thaiDistribute"/>
        <w:rPr>
          <w:rFonts w:ascii="TH SarabunPSK" w:eastAsia="Times New Roman" w:hAnsi="TH SarabunPSK" w:cs="TH SarabunPSK"/>
          <w:color w:val="000000"/>
          <w:sz w:val="32"/>
          <w:szCs w:val="32"/>
        </w:rPr>
      </w:pPr>
    </w:p>
    <w:p w14:paraId="7D340254" w14:textId="77777777" w:rsidR="001930F6" w:rsidRDefault="001930F6"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51858826" w14:textId="77777777" w:rsidR="00F12D17" w:rsidRDefault="00F12D17"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39A4CB0B" w14:textId="3B6BE2F6" w:rsidR="00F12D17" w:rsidRPr="001930F6" w:rsidRDefault="00F12D17" w:rsidP="00F12D17">
      <w:pPr>
        <w:pStyle w:val="a7"/>
        <w:jc w:val="center"/>
        <w:rPr>
          <w:rFonts w:ascii="TH SarabunPSK" w:hAnsi="TH SarabunPSK" w:cs="TH SarabunPSK"/>
          <w:b/>
          <w:bCs/>
          <w:sz w:val="36"/>
          <w:szCs w:val="36"/>
        </w:rPr>
      </w:pPr>
      <w:r w:rsidRPr="001930F6">
        <w:rPr>
          <w:rFonts w:ascii="TH SarabunPSK" w:hAnsi="TH SarabunPSK" w:cs="TH SarabunPSK"/>
          <w:b/>
          <w:bCs/>
          <w:sz w:val="36"/>
          <w:szCs w:val="36"/>
          <w:cs/>
        </w:rPr>
        <w:lastRenderedPageBreak/>
        <w:t xml:space="preserve">ส่วนที่ </w:t>
      </w:r>
      <w:r>
        <w:rPr>
          <w:rFonts w:ascii="TH SarabunPSK" w:hAnsi="TH SarabunPSK" w:cs="TH SarabunPSK"/>
          <w:b/>
          <w:bCs/>
          <w:sz w:val="36"/>
          <w:szCs w:val="36"/>
        </w:rPr>
        <w:t>4</w:t>
      </w:r>
    </w:p>
    <w:p w14:paraId="020E4702" w14:textId="77777777" w:rsidR="00F12D17" w:rsidRPr="00E8137D" w:rsidRDefault="00F12D17" w:rsidP="00F12D17">
      <w:pPr>
        <w:widowControl w:val="0"/>
        <w:kinsoku w:val="0"/>
        <w:overflowPunct w:val="0"/>
        <w:autoSpaceDE w:val="0"/>
        <w:autoSpaceDN w:val="0"/>
        <w:adjustRightInd w:val="0"/>
        <w:spacing w:after="0" w:line="359" w:lineRule="exact"/>
        <w:jc w:val="center"/>
        <w:rPr>
          <w:rFonts w:ascii="TH SarabunPSK" w:eastAsia="Times New Roman" w:hAnsi="TH SarabunPSK" w:cs="TH SarabunPSK"/>
          <w:b/>
          <w:bCs/>
          <w:sz w:val="36"/>
          <w:szCs w:val="36"/>
        </w:rPr>
      </w:pPr>
      <w:r w:rsidRPr="00E8137D">
        <w:rPr>
          <w:rFonts w:ascii="TH SarabunPSK" w:eastAsia="Times New Roman" w:hAnsi="TH SarabunPSK" w:cs="TH SarabunPSK"/>
          <w:b/>
          <w:bCs/>
          <w:sz w:val="36"/>
          <w:szCs w:val="36"/>
          <w:cs/>
        </w:rPr>
        <w:t>สรุปผลการประเมินตนเอง</w:t>
      </w:r>
    </w:p>
    <w:p w14:paraId="78C6BB50" w14:textId="77777777" w:rsidR="00F12D17" w:rsidRPr="00E8137D" w:rsidRDefault="00F12D17" w:rsidP="00F12D17">
      <w:pPr>
        <w:widowControl w:val="0"/>
        <w:kinsoku w:val="0"/>
        <w:overflowPunct w:val="0"/>
        <w:autoSpaceDE w:val="0"/>
        <w:autoSpaceDN w:val="0"/>
        <w:adjustRightInd w:val="0"/>
        <w:spacing w:after="0" w:line="359" w:lineRule="exact"/>
        <w:jc w:val="center"/>
        <w:rPr>
          <w:rFonts w:ascii="TH SarabunPSK" w:eastAsia="Times New Roman" w:hAnsi="TH SarabunPSK" w:cs="TH SarabunPSK"/>
          <w:b/>
          <w:bCs/>
          <w:sz w:val="36"/>
          <w:szCs w:val="36"/>
        </w:rPr>
      </w:pPr>
      <w:r w:rsidRPr="00E8137D">
        <w:rPr>
          <w:rFonts w:ascii="TH SarabunPSK" w:eastAsia="Times New Roman" w:hAnsi="TH SarabunPSK" w:cs="TH SarabunPSK"/>
          <w:b/>
          <w:bCs/>
          <w:sz w:val="36"/>
          <w:szCs w:val="36"/>
          <w:cs/>
        </w:rPr>
        <w:t>การวิเคราะห์จุดแข็ง จุดที่ควรพัฒนา และแนวทางการพัฒนา</w:t>
      </w:r>
    </w:p>
    <w:p w14:paraId="0AC4E842" w14:textId="77777777" w:rsidR="00F12D17" w:rsidRDefault="00F12D17"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rPr>
      </w:pPr>
    </w:p>
    <w:p w14:paraId="3F0EE645" w14:textId="77777777" w:rsidR="00F12D17" w:rsidRPr="00C76E9A" w:rsidRDefault="00F12D17" w:rsidP="00B46E7B">
      <w:pPr>
        <w:tabs>
          <w:tab w:val="left" w:pos="851"/>
          <w:tab w:val="left" w:pos="1560"/>
          <w:tab w:val="left" w:pos="2835"/>
        </w:tabs>
        <w:spacing w:after="0" w:line="240" w:lineRule="auto"/>
        <w:ind w:left="992" w:hanging="992"/>
        <w:jc w:val="thaiDistribute"/>
        <w:rPr>
          <w:rFonts w:ascii="TH SarabunPSK" w:hAnsi="TH SarabunPSK" w:cs="TH SarabunPSK"/>
          <w:b/>
          <w:bCs/>
          <w:sz w:val="36"/>
          <w:szCs w:val="36"/>
          <w:cs/>
        </w:rPr>
      </w:pPr>
    </w:p>
    <w:sectPr w:rsidR="00F12D17" w:rsidRPr="00C76E9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7AF29" w14:textId="77777777" w:rsidR="00CE1A85" w:rsidRDefault="00CE1A85" w:rsidP="00B46E7B">
      <w:pPr>
        <w:spacing w:after="0" w:line="240" w:lineRule="auto"/>
      </w:pPr>
      <w:r>
        <w:separator/>
      </w:r>
    </w:p>
  </w:endnote>
  <w:endnote w:type="continuationSeparator" w:id="0">
    <w:p w14:paraId="0EC23D22" w14:textId="77777777" w:rsidR="00CE1A85" w:rsidRDefault="00CE1A85" w:rsidP="00B46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BrowalliaNew-Bold">
    <w:panose1 w:val="00000000000000000000"/>
    <w:charset w:val="00"/>
    <w:family w:val="roman"/>
    <w:notTrueType/>
    <w:pitch w:val="default"/>
  </w:font>
  <w:font w:name="TH Niramit AS">
    <w:panose1 w:val="02000506000000020004"/>
    <w:charset w:val="00"/>
    <w:family w:val="auto"/>
    <w:pitch w:val="variable"/>
    <w:sig w:usb0="A100006F" w:usb1="5000204A" w:usb2="00000000" w:usb3="00000000" w:csb0="00010183"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5466486"/>
      <w:docPartObj>
        <w:docPartGallery w:val="Page Numbers (Bottom of Page)"/>
        <w:docPartUnique/>
      </w:docPartObj>
    </w:sdtPr>
    <w:sdtEndPr>
      <w:rPr>
        <w:rFonts w:ascii="TH SarabunPSK" w:hAnsi="TH SarabunPSK" w:cs="TH SarabunPSK"/>
        <w:sz w:val="32"/>
        <w:szCs w:val="32"/>
      </w:rPr>
    </w:sdtEndPr>
    <w:sdtContent>
      <w:p w14:paraId="1BC64F5A" w14:textId="77777777" w:rsidR="00F01956" w:rsidRDefault="00F01956">
        <w:pPr>
          <w:pStyle w:val="a9"/>
          <w:jc w:val="right"/>
          <w:rPr>
            <w:rFonts w:ascii="TH SarabunPSK" w:hAnsi="TH SarabunPSK" w:cs="TH SarabunPSK"/>
            <w:noProof/>
            <w:sz w:val="32"/>
            <w:szCs w:val="32"/>
          </w:rPr>
        </w:pPr>
      </w:p>
      <w:p w14:paraId="670D3325" w14:textId="77777777" w:rsidR="00F01956" w:rsidRPr="00D37CEF" w:rsidRDefault="00CE1A85">
        <w:pPr>
          <w:pStyle w:val="a9"/>
          <w:jc w:val="right"/>
          <w:rPr>
            <w:rFonts w:ascii="TH SarabunPSK" w:hAnsi="TH SarabunPSK" w:cs="TH SarabunPSK"/>
            <w:sz w:val="32"/>
            <w:szCs w:val="32"/>
          </w:rPr>
        </w:pPr>
      </w:p>
    </w:sdtContent>
  </w:sdt>
  <w:p w14:paraId="006FFB7F" w14:textId="77777777" w:rsidR="00F01956" w:rsidRPr="00F603A9" w:rsidRDefault="00F01956" w:rsidP="00745CDD">
    <w:pPr>
      <w:pStyle w:val="a9"/>
      <w:rPr>
        <w:rFonts w:ascii="TH SarabunPSK" w:hAnsi="TH SarabunPSK" w:cs="TH SarabunPSK"/>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7F924" w14:textId="77777777" w:rsidR="00CE1A85" w:rsidRDefault="00CE1A85" w:rsidP="00B46E7B">
      <w:pPr>
        <w:spacing w:after="0" w:line="240" w:lineRule="auto"/>
      </w:pPr>
      <w:r>
        <w:separator/>
      </w:r>
    </w:p>
  </w:footnote>
  <w:footnote w:type="continuationSeparator" w:id="0">
    <w:p w14:paraId="32FD5038" w14:textId="77777777" w:rsidR="00CE1A85" w:rsidRDefault="00CE1A85" w:rsidP="00B46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E0"/>
    <w:multiLevelType w:val="hybridMultilevel"/>
    <w:tmpl w:val="322E6870"/>
    <w:lvl w:ilvl="0" w:tplc="1F2894E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71DEF"/>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A0C47"/>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6011D0"/>
    <w:multiLevelType w:val="hybridMultilevel"/>
    <w:tmpl w:val="E612D846"/>
    <w:lvl w:ilvl="0" w:tplc="09FC4F70">
      <w:start w:val="1"/>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4" w15:restartNumberingAfterBreak="0">
    <w:nsid w:val="2928160B"/>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915955"/>
    <w:multiLevelType w:val="hybridMultilevel"/>
    <w:tmpl w:val="09D0DE50"/>
    <w:lvl w:ilvl="0" w:tplc="5C56A4CE">
      <w:start w:val="6"/>
      <w:numFmt w:val="bullet"/>
      <w:lvlText w:val="-"/>
      <w:lvlJc w:val="left"/>
      <w:pPr>
        <w:ind w:left="807" w:hanging="360"/>
      </w:pPr>
      <w:rPr>
        <w:rFonts w:ascii="TH SarabunPSK" w:eastAsiaTheme="minorHAnsi" w:hAnsi="TH SarabunPSK" w:cs="TH SarabunPSK"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6" w15:restartNumberingAfterBreak="0">
    <w:nsid w:val="35054D08"/>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D70828"/>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A275EB"/>
    <w:multiLevelType w:val="hybridMultilevel"/>
    <w:tmpl w:val="09AC6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B23453"/>
    <w:multiLevelType w:val="hybridMultilevel"/>
    <w:tmpl w:val="658C41BE"/>
    <w:lvl w:ilvl="0" w:tplc="5C7A431E">
      <w:start w:val="1"/>
      <w:numFmt w:val="decimal"/>
      <w:lvlText w:val="%1)"/>
      <w:lvlJc w:val="left"/>
      <w:pPr>
        <w:ind w:left="720" w:hanging="360"/>
      </w:pPr>
      <w:rPr>
        <w:rFonts w:hint="default"/>
        <w:color w:val="00B0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7047DE"/>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E9088B"/>
    <w:multiLevelType w:val="hybridMultilevel"/>
    <w:tmpl w:val="F79845AE"/>
    <w:lvl w:ilvl="0" w:tplc="994C74A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310405"/>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190B0F"/>
    <w:multiLevelType w:val="hybridMultilevel"/>
    <w:tmpl w:val="80F6E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935A32"/>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9935F5"/>
    <w:multiLevelType w:val="hybridMultilevel"/>
    <w:tmpl w:val="50728262"/>
    <w:lvl w:ilvl="0" w:tplc="91644746">
      <w:start w:val="1"/>
      <w:numFmt w:val="decimal"/>
      <w:lvlText w:val="%1)"/>
      <w:lvlJc w:val="left"/>
      <w:pPr>
        <w:ind w:left="720" w:hanging="360"/>
      </w:pPr>
      <w:rPr>
        <w:rFonts w:hint="default"/>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67242B"/>
    <w:multiLevelType w:val="hybridMultilevel"/>
    <w:tmpl w:val="87E28CBC"/>
    <w:lvl w:ilvl="0" w:tplc="945AC196">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1706F6"/>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4C683C"/>
    <w:multiLevelType w:val="multilevel"/>
    <w:tmpl w:val="04090029"/>
    <w:lvl w:ilvl="0">
      <w:start w:val="1"/>
      <w:numFmt w:val="decimal"/>
      <w:pStyle w:val="1"/>
      <w:suff w:val="space"/>
      <w:lvlText w:val="Chapter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9" w15:restartNumberingAfterBreak="0">
    <w:nsid w:val="69012A1D"/>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90B246A"/>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2432E5"/>
    <w:multiLevelType w:val="multilevel"/>
    <w:tmpl w:val="41F26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7A8A52BE"/>
    <w:multiLevelType w:val="hybridMultilevel"/>
    <w:tmpl w:val="90A81DE8"/>
    <w:lvl w:ilvl="0" w:tplc="9486727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832E99"/>
    <w:multiLevelType w:val="hybridMultilevel"/>
    <w:tmpl w:val="BA5CD8F8"/>
    <w:lvl w:ilvl="0" w:tplc="2A4E51C0">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
  </w:num>
  <w:num w:numId="3">
    <w:abstractNumId w:val="21"/>
  </w:num>
  <w:num w:numId="4">
    <w:abstractNumId w:val="15"/>
  </w:num>
  <w:num w:numId="5">
    <w:abstractNumId w:val="6"/>
  </w:num>
  <w:num w:numId="6">
    <w:abstractNumId w:val="13"/>
  </w:num>
  <w:num w:numId="7">
    <w:abstractNumId w:val="19"/>
  </w:num>
  <w:num w:numId="8">
    <w:abstractNumId w:val="2"/>
  </w:num>
  <w:num w:numId="9">
    <w:abstractNumId w:val="7"/>
  </w:num>
  <w:num w:numId="10">
    <w:abstractNumId w:val="4"/>
  </w:num>
  <w:num w:numId="11">
    <w:abstractNumId w:val="9"/>
  </w:num>
  <w:num w:numId="12">
    <w:abstractNumId w:val="1"/>
  </w:num>
  <w:num w:numId="13">
    <w:abstractNumId w:val="22"/>
  </w:num>
  <w:num w:numId="14">
    <w:abstractNumId w:val="12"/>
  </w:num>
  <w:num w:numId="15">
    <w:abstractNumId w:val="16"/>
  </w:num>
  <w:num w:numId="16">
    <w:abstractNumId w:val="0"/>
  </w:num>
  <w:num w:numId="17">
    <w:abstractNumId w:val="11"/>
  </w:num>
  <w:num w:numId="18">
    <w:abstractNumId w:val="10"/>
  </w:num>
  <w:num w:numId="19">
    <w:abstractNumId w:val="8"/>
  </w:num>
  <w:num w:numId="20">
    <w:abstractNumId w:val="14"/>
  </w:num>
  <w:num w:numId="21">
    <w:abstractNumId w:val="17"/>
  </w:num>
  <w:num w:numId="22">
    <w:abstractNumId w:val="23"/>
  </w:num>
  <w:num w:numId="23">
    <w:abstractNumId w:val="2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2EE"/>
    <w:rsid w:val="00003A72"/>
    <w:rsid w:val="000140FD"/>
    <w:rsid w:val="00020FDE"/>
    <w:rsid w:val="0002598A"/>
    <w:rsid w:val="00044DBD"/>
    <w:rsid w:val="00051E61"/>
    <w:rsid w:val="00064B89"/>
    <w:rsid w:val="00070A30"/>
    <w:rsid w:val="0009737B"/>
    <w:rsid w:val="000A2D9A"/>
    <w:rsid w:val="000A5AC7"/>
    <w:rsid w:val="000B3550"/>
    <w:rsid w:val="000C5AE4"/>
    <w:rsid w:val="00111903"/>
    <w:rsid w:val="00115B52"/>
    <w:rsid w:val="001319BA"/>
    <w:rsid w:val="00131A8F"/>
    <w:rsid w:val="00140817"/>
    <w:rsid w:val="00151819"/>
    <w:rsid w:val="00153F08"/>
    <w:rsid w:val="00163D4E"/>
    <w:rsid w:val="001742B7"/>
    <w:rsid w:val="0018066F"/>
    <w:rsid w:val="0018482B"/>
    <w:rsid w:val="001930F6"/>
    <w:rsid w:val="0019585B"/>
    <w:rsid w:val="0019591D"/>
    <w:rsid w:val="001B1380"/>
    <w:rsid w:val="001E2BBD"/>
    <w:rsid w:val="001E4693"/>
    <w:rsid w:val="001F0DE8"/>
    <w:rsid w:val="001F2A90"/>
    <w:rsid w:val="001F6D72"/>
    <w:rsid w:val="002000FF"/>
    <w:rsid w:val="00207D7D"/>
    <w:rsid w:val="00241445"/>
    <w:rsid w:val="00276D30"/>
    <w:rsid w:val="0028067D"/>
    <w:rsid w:val="00290CE8"/>
    <w:rsid w:val="002917ED"/>
    <w:rsid w:val="002A007C"/>
    <w:rsid w:val="002A1486"/>
    <w:rsid w:val="002A16B2"/>
    <w:rsid w:val="002B61D4"/>
    <w:rsid w:val="003033F0"/>
    <w:rsid w:val="00310B10"/>
    <w:rsid w:val="00317C63"/>
    <w:rsid w:val="0032771E"/>
    <w:rsid w:val="00330A22"/>
    <w:rsid w:val="003362CD"/>
    <w:rsid w:val="00341455"/>
    <w:rsid w:val="00350519"/>
    <w:rsid w:val="003511C7"/>
    <w:rsid w:val="00352DEE"/>
    <w:rsid w:val="00354CB7"/>
    <w:rsid w:val="0035578D"/>
    <w:rsid w:val="00357E34"/>
    <w:rsid w:val="00365FC5"/>
    <w:rsid w:val="00370279"/>
    <w:rsid w:val="0037392A"/>
    <w:rsid w:val="003927CE"/>
    <w:rsid w:val="003A2A40"/>
    <w:rsid w:val="003A32A4"/>
    <w:rsid w:val="003B48D3"/>
    <w:rsid w:val="003B5F02"/>
    <w:rsid w:val="003D0E93"/>
    <w:rsid w:val="003F0C28"/>
    <w:rsid w:val="003F66BA"/>
    <w:rsid w:val="00406C44"/>
    <w:rsid w:val="004102A2"/>
    <w:rsid w:val="00415789"/>
    <w:rsid w:val="0043257A"/>
    <w:rsid w:val="004536C8"/>
    <w:rsid w:val="0045637A"/>
    <w:rsid w:val="004713B0"/>
    <w:rsid w:val="004744DE"/>
    <w:rsid w:val="00492C74"/>
    <w:rsid w:val="004B74F8"/>
    <w:rsid w:val="004D0AE0"/>
    <w:rsid w:val="004D51EF"/>
    <w:rsid w:val="004E262C"/>
    <w:rsid w:val="004E34C5"/>
    <w:rsid w:val="004E3E1B"/>
    <w:rsid w:val="004E4A4C"/>
    <w:rsid w:val="004E6965"/>
    <w:rsid w:val="004E6A21"/>
    <w:rsid w:val="004F0ECC"/>
    <w:rsid w:val="00500E03"/>
    <w:rsid w:val="005424BE"/>
    <w:rsid w:val="00543622"/>
    <w:rsid w:val="005511D7"/>
    <w:rsid w:val="005543A1"/>
    <w:rsid w:val="00570259"/>
    <w:rsid w:val="005A2388"/>
    <w:rsid w:val="005A4B22"/>
    <w:rsid w:val="005A5C2A"/>
    <w:rsid w:val="0060075D"/>
    <w:rsid w:val="00601BA7"/>
    <w:rsid w:val="0061268C"/>
    <w:rsid w:val="00616D65"/>
    <w:rsid w:val="006335CB"/>
    <w:rsid w:val="00672A8D"/>
    <w:rsid w:val="00687F6A"/>
    <w:rsid w:val="006B37CD"/>
    <w:rsid w:val="006B4C72"/>
    <w:rsid w:val="006E7402"/>
    <w:rsid w:val="0070669E"/>
    <w:rsid w:val="007119AC"/>
    <w:rsid w:val="00711C57"/>
    <w:rsid w:val="00724815"/>
    <w:rsid w:val="00741135"/>
    <w:rsid w:val="00743DFB"/>
    <w:rsid w:val="007457E0"/>
    <w:rsid w:val="00745CDD"/>
    <w:rsid w:val="00745F1B"/>
    <w:rsid w:val="007461E4"/>
    <w:rsid w:val="00761293"/>
    <w:rsid w:val="0077436A"/>
    <w:rsid w:val="0078446A"/>
    <w:rsid w:val="00793871"/>
    <w:rsid w:val="007962D4"/>
    <w:rsid w:val="007A348C"/>
    <w:rsid w:val="007A377C"/>
    <w:rsid w:val="007C2FE2"/>
    <w:rsid w:val="007D5534"/>
    <w:rsid w:val="007F1B08"/>
    <w:rsid w:val="008304F8"/>
    <w:rsid w:val="008316D8"/>
    <w:rsid w:val="0085013F"/>
    <w:rsid w:val="00851970"/>
    <w:rsid w:val="008779A0"/>
    <w:rsid w:val="008A58D6"/>
    <w:rsid w:val="008B2038"/>
    <w:rsid w:val="008C038B"/>
    <w:rsid w:val="008C4543"/>
    <w:rsid w:val="00901A75"/>
    <w:rsid w:val="0090531F"/>
    <w:rsid w:val="009131C8"/>
    <w:rsid w:val="00913FC0"/>
    <w:rsid w:val="00927479"/>
    <w:rsid w:val="00935E59"/>
    <w:rsid w:val="009407AE"/>
    <w:rsid w:val="00945EC7"/>
    <w:rsid w:val="00946377"/>
    <w:rsid w:val="0094722F"/>
    <w:rsid w:val="0095443B"/>
    <w:rsid w:val="00967179"/>
    <w:rsid w:val="009E3F81"/>
    <w:rsid w:val="009F477F"/>
    <w:rsid w:val="00A14126"/>
    <w:rsid w:val="00A25B13"/>
    <w:rsid w:val="00A4147A"/>
    <w:rsid w:val="00A652FF"/>
    <w:rsid w:val="00A848C8"/>
    <w:rsid w:val="00A916DE"/>
    <w:rsid w:val="00A958D4"/>
    <w:rsid w:val="00AA1643"/>
    <w:rsid w:val="00AA24D0"/>
    <w:rsid w:val="00AA5531"/>
    <w:rsid w:val="00AA5891"/>
    <w:rsid w:val="00AB19EE"/>
    <w:rsid w:val="00AC7C59"/>
    <w:rsid w:val="00AD5BA5"/>
    <w:rsid w:val="00AD687A"/>
    <w:rsid w:val="00AD7415"/>
    <w:rsid w:val="00B11FC4"/>
    <w:rsid w:val="00B13419"/>
    <w:rsid w:val="00B222EE"/>
    <w:rsid w:val="00B30AE6"/>
    <w:rsid w:val="00B3239A"/>
    <w:rsid w:val="00B331F1"/>
    <w:rsid w:val="00B34BF8"/>
    <w:rsid w:val="00B40AA6"/>
    <w:rsid w:val="00B43E63"/>
    <w:rsid w:val="00B46E7B"/>
    <w:rsid w:val="00B475D8"/>
    <w:rsid w:val="00B57B65"/>
    <w:rsid w:val="00B75650"/>
    <w:rsid w:val="00B800C2"/>
    <w:rsid w:val="00B86284"/>
    <w:rsid w:val="00BA3F9D"/>
    <w:rsid w:val="00BB501D"/>
    <w:rsid w:val="00BB60E0"/>
    <w:rsid w:val="00BD4103"/>
    <w:rsid w:val="00BE7227"/>
    <w:rsid w:val="00BF23F9"/>
    <w:rsid w:val="00BF372A"/>
    <w:rsid w:val="00BF6E6B"/>
    <w:rsid w:val="00C000A1"/>
    <w:rsid w:val="00C13447"/>
    <w:rsid w:val="00C351BE"/>
    <w:rsid w:val="00C369F2"/>
    <w:rsid w:val="00C46494"/>
    <w:rsid w:val="00C52073"/>
    <w:rsid w:val="00C54705"/>
    <w:rsid w:val="00C5643B"/>
    <w:rsid w:val="00C61C39"/>
    <w:rsid w:val="00C6325B"/>
    <w:rsid w:val="00C73826"/>
    <w:rsid w:val="00C76E9A"/>
    <w:rsid w:val="00C8031A"/>
    <w:rsid w:val="00C817F3"/>
    <w:rsid w:val="00C87BEB"/>
    <w:rsid w:val="00C87F9A"/>
    <w:rsid w:val="00C9372D"/>
    <w:rsid w:val="00CB0F3D"/>
    <w:rsid w:val="00CB1DAF"/>
    <w:rsid w:val="00CB3C9D"/>
    <w:rsid w:val="00CC00AC"/>
    <w:rsid w:val="00CD5376"/>
    <w:rsid w:val="00CD57B2"/>
    <w:rsid w:val="00CE0EC9"/>
    <w:rsid w:val="00CE1A85"/>
    <w:rsid w:val="00CF2B20"/>
    <w:rsid w:val="00D20456"/>
    <w:rsid w:val="00D2255F"/>
    <w:rsid w:val="00D32560"/>
    <w:rsid w:val="00D45743"/>
    <w:rsid w:val="00D52AF0"/>
    <w:rsid w:val="00D55B33"/>
    <w:rsid w:val="00D624D7"/>
    <w:rsid w:val="00D65470"/>
    <w:rsid w:val="00D71D8F"/>
    <w:rsid w:val="00D8013E"/>
    <w:rsid w:val="00D97A08"/>
    <w:rsid w:val="00DA0D8B"/>
    <w:rsid w:val="00DA5AAB"/>
    <w:rsid w:val="00DA7BBB"/>
    <w:rsid w:val="00DC4A36"/>
    <w:rsid w:val="00DD23D5"/>
    <w:rsid w:val="00DD3069"/>
    <w:rsid w:val="00DE246D"/>
    <w:rsid w:val="00DF5226"/>
    <w:rsid w:val="00DF76F6"/>
    <w:rsid w:val="00E157E1"/>
    <w:rsid w:val="00E17F2B"/>
    <w:rsid w:val="00E24642"/>
    <w:rsid w:val="00E24777"/>
    <w:rsid w:val="00E32BB2"/>
    <w:rsid w:val="00E35CAD"/>
    <w:rsid w:val="00E3758B"/>
    <w:rsid w:val="00E37AEA"/>
    <w:rsid w:val="00E4112C"/>
    <w:rsid w:val="00E4682B"/>
    <w:rsid w:val="00E51C2A"/>
    <w:rsid w:val="00E60CB2"/>
    <w:rsid w:val="00E60CCD"/>
    <w:rsid w:val="00E71167"/>
    <w:rsid w:val="00E738A8"/>
    <w:rsid w:val="00E76383"/>
    <w:rsid w:val="00E83EB3"/>
    <w:rsid w:val="00E85762"/>
    <w:rsid w:val="00EA3E43"/>
    <w:rsid w:val="00EA7DF4"/>
    <w:rsid w:val="00EB149F"/>
    <w:rsid w:val="00EB7204"/>
    <w:rsid w:val="00EC3B32"/>
    <w:rsid w:val="00F01956"/>
    <w:rsid w:val="00F10BCC"/>
    <w:rsid w:val="00F12D17"/>
    <w:rsid w:val="00F213A4"/>
    <w:rsid w:val="00F301EE"/>
    <w:rsid w:val="00F4407E"/>
    <w:rsid w:val="00F4612D"/>
    <w:rsid w:val="00F47B36"/>
    <w:rsid w:val="00F51FF6"/>
    <w:rsid w:val="00F600D3"/>
    <w:rsid w:val="00F618E8"/>
    <w:rsid w:val="00F70C56"/>
    <w:rsid w:val="00F72B40"/>
    <w:rsid w:val="00F8564A"/>
    <w:rsid w:val="00F902E7"/>
    <w:rsid w:val="00F91BA2"/>
    <w:rsid w:val="00FA4671"/>
    <w:rsid w:val="00FA545B"/>
    <w:rsid w:val="00FA70DB"/>
    <w:rsid w:val="00FD7CDA"/>
    <w:rsid w:val="00FE7A18"/>
    <w:rsid w:val="00FF6385"/>
    <w:rsid w:val="00FF719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3D64"/>
  <w15:docId w15:val="{82BFA905-7ABE-47FC-A700-B450C3C53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D4E"/>
  </w:style>
  <w:style w:type="paragraph" w:styleId="1">
    <w:name w:val="heading 1"/>
    <w:basedOn w:val="a"/>
    <w:next w:val="a"/>
    <w:link w:val="10"/>
    <w:uiPriority w:val="9"/>
    <w:qFormat/>
    <w:rsid w:val="00BD4103"/>
    <w:pPr>
      <w:keepNext/>
      <w:keepLines/>
      <w:numPr>
        <w:numId w:val="1"/>
      </w:numPr>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semiHidden/>
    <w:unhideWhenUsed/>
    <w:qFormat/>
    <w:rsid w:val="00BD4103"/>
    <w:pPr>
      <w:keepNext/>
      <w:keepLines/>
      <w:numPr>
        <w:ilvl w:val="1"/>
        <w:numId w:val="1"/>
      </w:numPr>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semiHidden/>
    <w:unhideWhenUsed/>
    <w:qFormat/>
    <w:rsid w:val="00BD4103"/>
    <w:pPr>
      <w:keepNext/>
      <w:keepLines/>
      <w:numPr>
        <w:ilvl w:val="2"/>
        <w:numId w:val="1"/>
      </w:numPr>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BD4103"/>
    <w:pPr>
      <w:keepNext/>
      <w:keepLines/>
      <w:numPr>
        <w:ilvl w:val="3"/>
        <w:numId w:val="1"/>
      </w:numPr>
      <w:spacing w:before="80" w:after="0" w:line="240" w:lineRule="auto"/>
      <w:outlineLvl w:val="3"/>
    </w:pPr>
    <w:rPr>
      <w:rFonts w:asciiTheme="majorHAnsi" w:eastAsiaTheme="majorEastAsia" w:hAnsiTheme="majorHAnsi" w:cstheme="majorBidi"/>
      <w:i/>
      <w:iCs/>
      <w:color w:val="833C0B" w:themeColor="accent2" w:themeShade="80"/>
      <w:sz w:val="28"/>
    </w:rPr>
  </w:style>
  <w:style w:type="paragraph" w:styleId="5">
    <w:name w:val="heading 5"/>
    <w:basedOn w:val="a"/>
    <w:next w:val="a"/>
    <w:link w:val="50"/>
    <w:uiPriority w:val="9"/>
    <w:semiHidden/>
    <w:unhideWhenUsed/>
    <w:qFormat/>
    <w:rsid w:val="00BD4103"/>
    <w:pPr>
      <w:keepNext/>
      <w:keepLines/>
      <w:numPr>
        <w:ilvl w:val="4"/>
        <w:numId w:val="1"/>
      </w:numPr>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BD4103"/>
    <w:pPr>
      <w:keepNext/>
      <w:keepLines/>
      <w:numPr>
        <w:ilvl w:val="5"/>
        <w:numId w:val="1"/>
      </w:numPr>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BD4103"/>
    <w:pPr>
      <w:keepNext/>
      <w:keepLines/>
      <w:numPr>
        <w:ilvl w:val="6"/>
        <w:numId w:val="1"/>
      </w:numPr>
      <w:spacing w:before="80" w:after="0" w:line="240" w:lineRule="auto"/>
      <w:outlineLvl w:val="6"/>
    </w:pPr>
    <w:rPr>
      <w:rFonts w:asciiTheme="majorHAnsi" w:eastAsiaTheme="majorEastAsia" w:hAnsiTheme="majorHAnsi" w:cstheme="majorBidi"/>
      <w:b/>
      <w:bCs/>
      <w:color w:val="833C0B" w:themeColor="accent2" w:themeShade="80"/>
      <w:szCs w:val="22"/>
    </w:rPr>
  </w:style>
  <w:style w:type="paragraph" w:styleId="8">
    <w:name w:val="heading 8"/>
    <w:basedOn w:val="a"/>
    <w:next w:val="a"/>
    <w:link w:val="80"/>
    <w:uiPriority w:val="9"/>
    <w:semiHidden/>
    <w:unhideWhenUsed/>
    <w:qFormat/>
    <w:rsid w:val="00BD4103"/>
    <w:pPr>
      <w:keepNext/>
      <w:keepLines/>
      <w:numPr>
        <w:ilvl w:val="7"/>
        <w:numId w:val="1"/>
      </w:numPr>
      <w:spacing w:before="80" w:after="0" w:line="240" w:lineRule="auto"/>
      <w:outlineLvl w:val="7"/>
    </w:pPr>
    <w:rPr>
      <w:rFonts w:asciiTheme="majorHAnsi" w:eastAsiaTheme="majorEastAsia" w:hAnsiTheme="majorHAnsi" w:cstheme="majorBidi"/>
      <w:color w:val="833C0B" w:themeColor="accent2" w:themeShade="80"/>
      <w:szCs w:val="22"/>
    </w:rPr>
  </w:style>
  <w:style w:type="paragraph" w:styleId="9">
    <w:name w:val="heading 9"/>
    <w:basedOn w:val="a"/>
    <w:next w:val="a"/>
    <w:link w:val="90"/>
    <w:uiPriority w:val="9"/>
    <w:semiHidden/>
    <w:unhideWhenUsed/>
    <w:qFormat/>
    <w:rsid w:val="00BD4103"/>
    <w:pPr>
      <w:keepNext/>
      <w:keepLines/>
      <w:numPr>
        <w:ilvl w:val="8"/>
        <w:numId w:val="1"/>
      </w:numPr>
      <w:spacing w:before="80" w:after="0" w:line="240" w:lineRule="auto"/>
      <w:outlineLvl w:val="8"/>
    </w:pPr>
    <w:rPr>
      <w:rFonts w:asciiTheme="majorHAnsi" w:eastAsiaTheme="majorEastAsia" w:hAnsiTheme="majorHAnsi" w:cstheme="majorBidi"/>
      <w:i/>
      <w:iCs/>
      <w:color w:val="833C0B" w:themeColor="accent2" w:themeShade="80"/>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BD4103"/>
    <w:rPr>
      <w:rFonts w:asciiTheme="majorHAnsi" w:eastAsiaTheme="majorEastAsia" w:hAnsiTheme="majorHAnsi" w:cstheme="majorBidi"/>
      <w:color w:val="262626" w:themeColor="text1" w:themeTint="D9"/>
      <w:sz w:val="40"/>
      <w:szCs w:val="40"/>
    </w:rPr>
  </w:style>
  <w:style w:type="character" w:customStyle="1" w:styleId="20">
    <w:name w:val="หัวเรื่อง 2 อักขระ"/>
    <w:basedOn w:val="a0"/>
    <w:link w:val="2"/>
    <w:uiPriority w:val="9"/>
    <w:semiHidden/>
    <w:rsid w:val="00BD4103"/>
    <w:rPr>
      <w:rFonts w:asciiTheme="majorHAnsi" w:eastAsiaTheme="majorEastAsia" w:hAnsiTheme="majorHAnsi" w:cstheme="majorBidi"/>
      <w:color w:val="ED7D31" w:themeColor="accent2"/>
      <w:sz w:val="36"/>
      <w:szCs w:val="36"/>
    </w:rPr>
  </w:style>
  <w:style w:type="character" w:customStyle="1" w:styleId="30">
    <w:name w:val="หัวเรื่อง 3 อักขระ"/>
    <w:basedOn w:val="a0"/>
    <w:link w:val="3"/>
    <w:uiPriority w:val="9"/>
    <w:semiHidden/>
    <w:rsid w:val="00BD4103"/>
    <w:rPr>
      <w:rFonts w:asciiTheme="majorHAnsi" w:eastAsiaTheme="majorEastAsia" w:hAnsiTheme="majorHAnsi" w:cstheme="majorBidi"/>
      <w:color w:val="C45911" w:themeColor="accent2" w:themeShade="BF"/>
      <w:sz w:val="32"/>
      <w:szCs w:val="32"/>
    </w:rPr>
  </w:style>
  <w:style w:type="character" w:customStyle="1" w:styleId="40">
    <w:name w:val="หัวเรื่อง 4 อักขระ"/>
    <w:basedOn w:val="a0"/>
    <w:link w:val="4"/>
    <w:uiPriority w:val="9"/>
    <w:semiHidden/>
    <w:rsid w:val="00BD4103"/>
    <w:rPr>
      <w:rFonts w:asciiTheme="majorHAnsi" w:eastAsiaTheme="majorEastAsia" w:hAnsiTheme="majorHAnsi" w:cstheme="majorBidi"/>
      <w:i/>
      <w:iCs/>
      <w:color w:val="833C0B" w:themeColor="accent2" w:themeShade="80"/>
      <w:sz w:val="28"/>
    </w:rPr>
  </w:style>
  <w:style w:type="character" w:customStyle="1" w:styleId="50">
    <w:name w:val="หัวเรื่อง 5 อักขระ"/>
    <w:basedOn w:val="a0"/>
    <w:link w:val="5"/>
    <w:uiPriority w:val="9"/>
    <w:semiHidden/>
    <w:rsid w:val="00BD4103"/>
    <w:rPr>
      <w:rFonts w:asciiTheme="majorHAnsi" w:eastAsiaTheme="majorEastAsia" w:hAnsiTheme="majorHAnsi" w:cstheme="majorBidi"/>
      <w:color w:val="C45911" w:themeColor="accent2" w:themeShade="BF"/>
      <w:sz w:val="24"/>
      <w:szCs w:val="24"/>
    </w:rPr>
  </w:style>
  <w:style w:type="character" w:customStyle="1" w:styleId="60">
    <w:name w:val="หัวเรื่อง 6 อักขระ"/>
    <w:basedOn w:val="a0"/>
    <w:link w:val="6"/>
    <w:uiPriority w:val="9"/>
    <w:semiHidden/>
    <w:rsid w:val="00BD4103"/>
    <w:rPr>
      <w:rFonts w:asciiTheme="majorHAnsi" w:eastAsiaTheme="majorEastAsia" w:hAnsiTheme="majorHAnsi" w:cstheme="majorBidi"/>
      <w:i/>
      <w:iCs/>
      <w:color w:val="833C0B" w:themeColor="accent2" w:themeShade="80"/>
      <w:sz w:val="24"/>
      <w:szCs w:val="24"/>
    </w:rPr>
  </w:style>
  <w:style w:type="character" w:customStyle="1" w:styleId="70">
    <w:name w:val="หัวเรื่อง 7 อักขระ"/>
    <w:basedOn w:val="a0"/>
    <w:link w:val="7"/>
    <w:uiPriority w:val="9"/>
    <w:semiHidden/>
    <w:rsid w:val="00BD4103"/>
    <w:rPr>
      <w:rFonts w:asciiTheme="majorHAnsi" w:eastAsiaTheme="majorEastAsia" w:hAnsiTheme="majorHAnsi" w:cstheme="majorBidi"/>
      <w:b/>
      <w:bCs/>
      <w:color w:val="833C0B" w:themeColor="accent2" w:themeShade="80"/>
      <w:szCs w:val="22"/>
    </w:rPr>
  </w:style>
  <w:style w:type="character" w:customStyle="1" w:styleId="80">
    <w:name w:val="หัวเรื่อง 8 อักขระ"/>
    <w:basedOn w:val="a0"/>
    <w:link w:val="8"/>
    <w:uiPriority w:val="9"/>
    <w:semiHidden/>
    <w:rsid w:val="00BD4103"/>
    <w:rPr>
      <w:rFonts w:asciiTheme="majorHAnsi" w:eastAsiaTheme="majorEastAsia" w:hAnsiTheme="majorHAnsi" w:cstheme="majorBidi"/>
      <w:color w:val="833C0B" w:themeColor="accent2" w:themeShade="80"/>
      <w:szCs w:val="22"/>
    </w:rPr>
  </w:style>
  <w:style w:type="character" w:customStyle="1" w:styleId="90">
    <w:name w:val="หัวเรื่อง 9 อักขระ"/>
    <w:basedOn w:val="a0"/>
    <w:link w:val="9"/>
    <w:uiPriority w:val="9"/>
    <w:semiHidden/>
    <w:rsid w:val="00BD4103"/>
    <w:rPr>
      <w:rFonts w:asciiTheme="majorHAnsi" w:eastAsiaTheme="majorEastAsia" w:hAnsiTheme="majorHAnsi" w:cstheme="majorBidi"/>
      <w:i/>
      <w:iCs/>
      <w:color w:val="833C0B" w:themeColor="accent2" w:themeShade="80"/>
      <w:szCs w:val="22"/>
    </w:rPr>
  </w:style>
  <w:style w:type="paragraph" w:styleId="a3">
    <w:name w:val="List Paragraph"/>
    <w:basedOn w:val="a"/>
    <w:uiPriority w:val="34"/>
    <w:qFormat/>
    <w:rsid w:val="00E51C2A"/>
    <w:pPr>
      <w:spacing w:line="276" w:lineRule="auto"/>
      <w:ind w:left="720"/>
      <w:contextualSpacing/>
    </w:pPr>
    <w:rPr>
      <w:rFonts w:eastAsiaTheme="minorEastAsia" w:cs="Angsana New"/>
      <w:sz w:val="21"/>
      <w:szCs w:val="26"/>
    </w:rPr>
  </w:style>
  <w:style w:type="table" w:styleId="a4">
    <w:name w:val="Table Grid"/>
    <w:basedOn w:val="a1"/>
    <w:uiPriority w:val="59"/>
    <w:rsid w:val="00E51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uiPriority w:val="1"/>
    <w:qFormat/>
    <w:rsid w:val="00E51C2A"/>
    <w:pPr>
      <w:widowControl w:val="0"/>
      <w:autoSpaceDE w:val="0"/>
      <w:autoSpaceDN w:val="0"/>
      <w:adjustRightInd w:val="0"/>
      <w:spacing w:after="0" w:line="240" w:lineRule="auto"/>
      <w:ind w:left="160"/>
    </w:pPr>
    <w:rPr>
      <w:rFonts w:ascii="TH SarabunPSK" w:eastAsiaTheme="minorEastAsia" w:hAnsi="TH SarabunPSK" w:cs="TH SarabunPSK"/>
      <w:sz w:val="32"/>
      <w:szCs w:val="32"/>
    </w:rPr>
  </w:style>
  <w:style w:type="character" w:customStyle="1" w:styleId="a6">
    <w:name w:val="เนื้อความ อักขระ"/>
    <w:basedOn w:val="a0"/>
    <w:link w:val="a5"/>
    <w:uiPriority w:val="1"/>
    <w:rsid w:val="00E51C2A"/>
    <w:rPr>
      <w:rFonts w:ascii="TH SarabunPSK" w:eastAsiaTheme="minorEastAsia" w:hAnsi="TH SarabunPSK" w:cs="TH SarabunPSK"/>
      <w:sz w:val="32"/>
      <w:szCs w:val="32"/>
    </w:rPr>
  </w:style>
  <w:style w:type="paragraph" w:styleId="a7">
    <w:name w:val="No Spacing"/>
    <w:link w:val="a8"/>
    <w:uiPriority w:val="1"/>
    <w:qFormat/>
    <w:rsid w:val="00020FDE"/>
    <w:pPr>
      <w:spacing w:after="0" w:line="240" w:lineRule="auto"/>
    </w:pPr>
    <w:rPr>
      <w:rFonts w:eastAsiaTheme="minorEastAsia"/>
      <w:sz w:val="21"/>
      <w:szCs w:val="21"/>
    </w:rPr>
  </w:style>
  <w:style w:type="character" w:customStyle="1" w:styleId="a8">
    <w:name w:val="ไม่มีการเว้นระยะห่าง อักขระ"/>
    <w:basedOn w:val="a0"/>
    <w:link w:val="a7"/>
    <w:uiPriority w:val="1"/>
    <w:rsid w:val="00020FDE"/>
    <w:rPr>
      <w:rFonts w:eastAsiaTheme="minorEastAsia"/>
      <w:sz w:val="21"/>
      <w:szCs w:val="21"/>
    </w:rPr>
  </w:style>
  <w:style w:type="paragraph" w:styleId="a9">
    <w:name w:val="footer"/>
    <w:aliases w:val="·éÒÂ¡ÃÐ´ÒÉ"/>
    <w:basedOn w:val="a"/>
    <w:link w:val="aa"/>
    <w:uiPriority w:val="99"/>
    <w:unhideWhenUsed/>
    <w:rsid w:val="00B46E7B"/>
    <w:pPr>
      <w:tabs>
        <w:tab w:val="center" w:pos="4513"/>
        <w:tab w:val="right" w:pos="9026"/>
      </w:tabs>
      <w:spacing w:after="0" w:line="240" w:lineRule="auto"/>
    </w:pPr>
    <w:rPr>
      <w:rFonts w:ascii="Times New Roman" w:eastAsia="Times New Roman" w:hAnsi="Times New Roman" w:cs="Angsana New"/>
      <w:sz w:val="24"/>
    </w:rPr>
  </w:style>
  <w:style w:type="character" w:customStyle="1" w:styleId="aa">
    <w:name w:val="ท้ายกระดาษ อักขระ"/>
    <w:aliases w:val="·éÒÂ¡ÃÐ´ÒÉ อักขระ"/>
    <w:basedOn w:val="a0"/>
    <w:link w:val="a9"/>
    <w:uiPriority w:val="99"/>
    <w:rsid w:val="00B46E7B"/>
    <w:rPr>
      <w:rFonts w:ascii="Times New Roman" w:eastAsia="Times New Roman" w:hAnsi="Times New Roman" w:cs="Angsana New"/>
      <w:sz w:val="24"/>
    </w:rPr>
  </w:style>
  <w:style w:type="paragraph" w:customStyle="1" w:styleId="Default">
    <w:name w:val="Default"/>
    <w:rsid w:val="00B46E7B"/>
    <w:pPr>
      <w:widowControl w:val="0"/>
      <w:autoSpaceDE w:val="0"/>
      <w:autoSpaceDN w:val="0"/>
      <w:adjustRightInd w:val="0"/>
      <w:spacing w:after="0" w:line="240" w:lineRule="auto"/>
    </w:pPr>
    <w:rPr>
      <w:rFonts w:ascii="Cordia New" w:eastAsia="Batang" w:hAnsi="Cordia New" w:cs="Cordia New"/>
      <w:color w:val="000000"/>
      <w:sz w:val="24"/>
      <w:szCs w:val="24"/>
    </w:rPr>
  </w:style>
  <w:style w:type="paragraph" w:customStyle="1" w:styleId="11">
    <w:name w:val="ไม่มีการเว้นระยะห่าง1"/>
    <w:uiPriority w:val="1"/>
    <w:qFormat/>
    <w:rsid w:val="00B46E7B"/>
    <w:pPr>
      <w:spacing w:after="0" w:line="240" w:lineRule="auto"/>
    </w:pPr>
    <w:rPr>
      <w:rFonts w:ascii="Calibri" w:eastAsia="Times New Roman" w:hAnsi="Calibri" w:cs="Cordia New"/>
    </w:rPr>
  </w:style>
  <w:style w:type="paragraph" w:styleId="ab">
    <w:name w:val="header"/>
    <w:basedOn w:val="a"/>
    <w:link w:val="ac"/>
    <w:uiPriority w:val="99"/>
    <w:unhideWhenUsed/>
    <w:rsid w:val="00B46E7B"/>
    <w:pPr>
      <w:tabs>
        <w:tab w:val="center" w:pos="4513"/>
        <w:tab w:val="right" w:pos="9026"/>
      </w:tabs>
      <w:spacing w:after="0" w:line="240" w:lineRule="auto"/>
    </w:pPr>
  </w:style>
  <w:style w:type="character" w:customStyle="1" w:styleId="ac">
    <w:name w:val="หัวกระดาษ อักขระ"/>
    <w:basedOn w:val="a0"/>
    <w:link w:val="ab"/>
    <w:uiPriority w:val="99"/>
    <w:rsid w:val="00B46E7B"/>
  </w:style>
  <w:style w:type="paragraph" w:styleId="ad">
    <w:name w:val="caption"/>
    <w:basedOn w:val="a"/>
    <w:next w:val="a"/>
    <w:uiPriority w:val="35"/>
    <w:semiHidden/>
    <w:unhideWhenUsed/>
    <w:qFormat/>
    <w:rsid w:val="0019585B"/>
    <w:pPr>
      <w:spacing w:line="240" w:lineRule="auto"/>
    </w:pPr>
    <w:rPr>
      <w:rFonts w:eastAsiaTheme="minorEastAsia"/>
      <w:b/>
      <w:bCs/>
      <w:color w:val="404040" w:themeColor="text1" w:themeTint="BF"/>
      <w:sz w:val="16"/>
      <w:szCs w:val="16"/>
    </w:rPr>
  </w:style>
  <w:style w:type="paragraph" w:styleId="ae">
    <w:name w:val="Title"/>
    <w:basedOn w:val="a"/>
    <w:next w:val="a"/>
    <w:link w:val="af"/>
    <w:uiPriority w:val="10"/>
    <w:qFormat/>
    <w:rsid w:val="0019585B"/>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f">
    <w:name w:val="ชื่อเรื่อง อักขระ"/>
    <w:basedOn w:val="a0"/>
    <w:link w:val="ae"/>
    <w:uiPriority w:val="10"/>
    <w:rsid w:val="0019585B"/>
    <w:rPr>
      <w:rFonts w:asciiTheme="majorHAnsi" w:eastAsiaTheme="majorEastAsia" w:hAnsiTheme="majorHAnsi" w:cstheme="majorBidi"/>
      <w:color w:val="262626" w:themeColor="text1" w:themeTint="D9"/>
      <w:sz w:val="96"/>
      <w:szCs w:val="96"/>
    </w:rPr>
  </w:style>
  <w:style w:type="paragraph" w:styleId="af0">
    <w:name w:val="Subtitle"/>
    <w:basedOn w:val="a"/>
    <w:next w:val="a"/>
    <w:link w:val="af1"/>
    <w:uiPriority w:val="11"/>
    <w:qFormat/>
    <w:rsid w:val="0019585B"/>
    <w:pPr>
      <w:numPr>
        <w:ilvl w:val="1"/>
      </w:numPr>
      <w:spacing w:after="240" w:line="276" w:lineRule="auto"/>
    </w:pPr>
    <w:rPr>
      <w:rFonts w:eastAsiaTheme="minorEastAsia"/>
      <w:caps/>
      <w:color w:val="404040" w:themeColor="text1" w:themeTint="BF"/>
      <w:spacing w:val="20"/>
      <w:sz w:val="28"/>
    </w:rPr>
  </w:style>
  <w:style w:type="character" w:customStyle="1" w:styleId="af1">
    <w:name w:val="ชื่อเรื่องรอง อักขระ"/>
    <w:basedOn w:val="a0"/>
    <w:link w:val="af0"/>
    <w:uiPriority w:val="11"/>
    <w:rsid w:val="0019585B"/>
    <w:rPr>
      <w:rFonts w:eastAsiaTheme="minorEastAsia"/>
      <w:caps/>
      <w:color w:val="404040" w:themeColor="text1" w:themeTint="BF"/>
      <w:spacing w:val="20"/>
      <w:sz w:val="28"/>
    </w:rPr>
  </w:style>
  <w:style w:type="character" w:styleId="af2">
    <w:name w:val="Strong"/>
    <w:basedOn w:val="a0"/>
    <w:uiPriority w:val="22"/>
    <w:qFormat/>
    <w:rsid w:val="0019585B"/>
    <w:rPr>
      <w:b/>
      <w:bCs/>
    </w:rPr>
  </w:style>
  <w:style w:type="character" w:styleId="af3">
    <w:name w:val="Emphasis"/>
    <w:basedOn w:val="a0"/>
    <w:uiPriority w:val="20"/>
    <w:qFormat/>
    <w:rsid w:val="0019585B"/>
    <w:rPr>
      <w:i/>
      <w:iCs/>
      <w:color w:val="000000" w:themeColor="text1"/>
    </w:rPr>
  </w:style>
  <w:style w:type="paragraph" w:styleId="af4">
    <w:name w:val="Quote"/>
    <w:basedOn w:val="a"/>
    <w:next w:val="a"/>
    <w:link w:val="af5"/>
    <w:uiPriority w:val="29"/>
    <w:qFormat/>
    <w:rsid w:val="0019585B"/>
    <w:pPr>
      <w:spacing w:before="160" w:line="276" w:lineRule="auto"/>
      <w:ind w:left="720" w:right="720"/>
      <w:jc w:val="center"/>
    </w:pPr>
    <w:rPr>
      <w:rFonts w:asciiTheme="majorHAnsi" w:eastAsiaTheme="majorEastAsia" w:hAnsiTheme="majorHAnsi" w:cstheme="majorBidi"/>
      <w:color w:val="000000" w:themeColor="text1"/>
      <w:sz w:val="24"/>
      <w:szCs w:val="24"/>
    </w:rPr>
  </w:style>
  <w:style w:type="character" w:customStyle="1" w:styleId="af5">
    <w:name w:val="คำอ้างอิง อักขระ"/>
    <w:basedOn w:val="a0"/>
    <w:link w:val="af4"/>
    <w:uiPriority w:val="29"/>
    <w:rsid w:val="0019585B"/>
    <w:rPr>
      <w:rFonts w:asciiTheme="majorHAnsi" w:eastAsiaTheme="majorEastAsia" w:hAnsiTheme="majorHAnsi" w:cstheme="majorBidi"/>
      <w:color w:val="000000" w:themeColor="text1"/>
      <w:sz w:val="24"/>
      <w:szCs w:val="24"/>
    </w:rPr>
  </w:style>
  <w:style w:type="paragraph" w:styleId="af6">
    <w:name w:val="Intense Quote"/>
    <w:basedOn w:val="a"/>
    <w:next w:val="a"/>
    <w:link w:val="af7"/>
    <w:uiPriority w:val="30"/>
    <w:qFormat/>
    <w:rsid w:val="0019585B"/>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7">
    <w:name w:val="ทำให้คำอ้างอิงเป็นสีเข้มขึ้น อักขระ"/>
    <w:basedOn w:val="a0"/>
    <w:link w:val="af6"/>
    <w:uiPriority w:val="30"/>
    <w:rsid w:val="0019585B"/>
    <w:rPr>
      <w:rFonts w:asciiTheme="majorHAnsi" w:eastAsiaTheme="majorEastAsia" w:hAnsiTheme="majorHAnsi" w:cstheme="majorBidi"/>
      <w:sz w:val="24"/>
      <w:szCs w:val="24"/>
    </w:rPr>
  </w:style>
  <w:style w:type="character" w:styleId="af8">
    <w:name w:val="Subtle Emphasis"/>
    <w:basedOn w:val="a0"/>
    <w:uiPriority w:val="19"/>
    <w:qFormat/>
    <w:rsid w:val="0019585B"/>
    <w:rPr>
      <w:i/>
      <w:iCs/>
      <w:color w:val="595959" w:themeColor="text1" w:themeTint="A6"/>
    </w:rPr>
  </w:style>
  <w:style w:type="character" w:styleId="af9">
    <w:name w:val="Intense Emphasis"/>
    <w:basedOn w:val="a0"/>
    <w:uiPriority w:val="21"/>
    <w:qFormat/>
    <w:rsid w:val="0019585B"/>
    <w:rPr>
      <w:b/>
      <w:bCs/>
      <w:i/>
      <w:iCs/>
      <w:caps w:val="0"/>
      <w:smallCaps w:val="0"/>
      <w:strike w:val="0"/>
      <w:dstrike w:val="0"/>
      <w:color w:val="ED7D31" w:themeColor="accent2"/>
    </w:rPr>
  </w:style>
  <w:style w:type="character" w:styleId="afa">
    <w:name w:val="Subtle Reference"/>
    <w:basedOn w:val="a0"/>
    <w:uiPriority w:val="31"/>
    <w:qFormat/>
    <w:rsid w:val="0019585B"/>
    <w:rPr>
      <w:caps w:val="0"/>
      <w:smallCaps/>
      <w:color w:val="404040" w:themeColor="text1" w:themeTint="BF"/>
      <w:spacing w:val="0"/>
      <w:u w:val="single" w:color="7F7F7F" w:themeColor="text1" w:themeTint="80"/>
    </w:rPr>
  </w:style>
  <w:style w:type="character" w:styleId="afb">
    <w:name w:val="Intense Reference"/>
    <w:basedOn w:val="a0"/>
    <w:uiPriority w:val="32"/>
    <w:qFormat/>
    <w:rsid w:val="0019585B"/>
    <w:rPr>
      <w:b/>
      <w:bCs/>
      <w:caps w:val="0"/>
      <w:smallCaps/>
      <w:color w:val="auto"/>
      <w:spacing w:val="0"/>
      <w:u w:val="single"/>
    </w:rPr>
  </w:style>
  <w:style w:type="character" w:styleId="afc">
    <w:name w:val="Book Title"/>
    <w:basedOn w:val="a0"/>
    <w:uiPriority w:val="33"/>
    <w:qFormat/>
    <w:rsid w:val="0019585B"/>
    <w:rPr>
      <w:b/>
      <w:bCs/>
      <w:caps w:val="0"/>
      <w:smallCaps/>
      <w:spacing w:val="0"/>
    </w:rPr>
  </w:style>
  <w:style w:type="paragraph" w:styleId="afd">
    <w:name w:val="TOC Heading"/>
    <w:basedOn w:val="1"/>
    <w:next w:val="a"/>
    <w:uiPriority w:val="39"/>
    <w:semiHidden/>
    <w:unhideWhenUsed/>
    <w:qFormat/>
    <w:rsid w:val="0019585B"/>
    <w:pPr>
      <w:outlineLvl w:val="9"/>
    </w:pPr>
  </w:style>
  <w:style w:type="paragraph" w:styleId="afe">
    <w:name w:val="Balloon Text"/>
    <w:basedOn w:val="a"/>
    <w:link w:val="aff"/>
    <w:uiPriority w:val="99"/>
    <w:semiHidden/>
    <w:unhideWhenUsed/>
    <w:rsid w:val="0019585B"/>
    <w:pPr>
      <w:spacing w:after="0" w:line="240" w:lineRule="auto"/>
    </w:pPr>
    <w:rPr>
      <w:rFonts w:ascii="Tahoma" w:eastAsiaTheme="minorEastAsia" w:hAnsi="Tahoma" w:cs="Angsana New"/>
      <w:sz w:val="16"/>
      <w:szCs w:val="20"/>
    </w:rPr>
  </w:style>
  <w:style w:type="character" w:customStyle="1" w:styleId="aff">
    <w:name w:val="ข้อความบอลลูน อักขระ"/>
    <w:basedOn w:val="a0"/>
    <w:link w:val="afe"/>
    <w:uiPriority w:val="99"/>
    <w:semiHidden/>
    <w:rsid w:val="0019585B"/>
    <w:rPr>
      <w:rFonts w:ascii="Tahoma" w:eastAsiaTheme="minorEastAsia" w:hAnsi="Tahoma" w:cs="Angsana New"/>
      <w:sz w:val="16"/>
      <w:szCs w:val="20"/>
    </w:rPr>
  </w:style>
  <w:style w:type="character" w:styleId="aff0">
    <w:name w:val="Hyperlink"/>
    <w:basedOn w:val="a0"/>
    <w:uiPriority w:val="99"/>
    <w:unhideWhenUsed/>
    <w:rsid w:val="001958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69999">
      <w:bodyDiv w:val="1"/>
      <w:marLeft w:val="0"/>
      <w:marRight w:val="0"/>
      <w:marTop w:val="0"/>
      <w:marBottom w:val="0"/>
      <w:divBdr>
        <w:top w:val="none" w:sz="0" w:space="0" w:color="auto"/>
        <w:left w:val="none" w:sz="0" w:space="0" w:color="auto"/>
        <w:bottom w:val="none" w:sz="0" w:space="0" w:color="auto"/>
        <w:right w:val="none" w:sz="0" w:space="0" w:color="auto"/>
      </w:divBdr>
    </w:div>
    <w:div w:id="186453009">
      <w:bodyDiv w:val="1"/>
      <w:marLeft w:val="0"/>
      <w:marRight w:val="0"/>
      <w:marTop w:val="0"/>
      <w:marBottom w:val="0"/>
      <w:divBdr>
        <w:top w:val="none" w:sz="0" w:space="0" w:color="auto"/>
        <w:left w:val="none" w:sz="0" w:space="0" w:color="auto"/>
        <w:bottom w:val="none" w:sz="0" w:space="0" w:color="auto"/>
        <w:right w:val="none" w:sz="0" w:space="0" w:color="auto"/>
      </w:divBdr>
    </w:div>
    <w:div w:id="231014801">
      <w:bodyDiv w:val="1"/>
      <w:marLeft w:val="0"/>
      <w:marRight w:val="0"/>
      <w:marTop w:val="0"/>
      <w:marBottom w:val="0"/>
      <w:divBdr>
        <w:top w:val="none" w:sz="0" w:space="0" w:color="auto"/>
        <w:left w:val="none" w:sz="0" w:space="0" w:color="auto"/>
        <w:bottom w:val="none" w:sz="0" w:space="0" w:color="auto"/>
        <w:right w:val="none" w:sz="0" w:space="0" w:color="auto"/>
      </w:divBdr>
    </w:div>
    <w:div w:id="535508086">
      <w:bodyDiv w:val="1"/>
      <w:marLeft w:val="0"/>
      <w:marRight w:val="0"/>
      <w:marTop w:val="0"/>
      <w:marBottom w:val="0"/>
      <w:divBdr>
        <w:top w:val="none" w:sz="0" w:space="0" w:color="auto"/>
        <w:left w:val="none" w:sz="0" w:space="0" w:color="auto"/>
        <w:bottom w:val="none" w:sz="0" w:space="0" w:color="auto"/>
        <w:right w:val="none" w:sz="0" w:space="0" w:color="auto"/>
      </w:divBdr>
    </w:div>
    <w:div w:id="613748275">
      <w:bodyDiv w:val="1"/>
      <w:marLeft w:val="0"/>
      <w:marRight w:val="0"/>
      <w:marTop w:val="0"/>
      <w:marBottom w:val="0"/>
      <w:divBdr>
        <w:top w:val="none" w:sz="0" w:space="0" w:color="auto"/>
        <w:left w:val="none" w:sz="0" w:space="0" w:color="auto"/>
        <w:bottom w:val="none" w:sz="0" w:space="0" w:color="auto"/>
        <w:right w:val="none" w:sz="0" w:space="0" w:color="auto"/>
      </w:divBdr>
    </w:div>
    <w:div w:id="781076410">
      <w:bodyDiv w:val="1"/>
      <w:marLeft w:val="0"/>
      <w:marRight w:val="0"/>
      <w:marTop w:val="0"/>
      <w:marBottom w:val="0"/>
      <w:divBdr>
        <w:top w:val="none" w:sz="0" w:space="0" w:color="auto"/>
        <w:left w:val="none" w:sz="0" w:space="0" w:color="auto"/>
        <w:bottom w:val="none" w:sz="0" w:space="0" w:color="auto"/>
        <w:right w:val="none" w:sz="0" w:space="0" w:color="auto"/>
      </w:divBdr>
    </w:div>
    <w:div w:id="1012613416">
      <w:bodyDiv w:val="1"/>
      <w:marLeft w:val="0"/>
      <w:marRight w:val="0"/>
      <w:marTop w:val="0"/>
      <w:marBottom w:val="0"/>
      <w:divBdr>
        <w:top w:val="none" w:sz="0" w:space="0" w:color="auto"/>
        <w:left w:val="none" w:sz="0" w:space="0" w:color="auto"/>
        <w:bottom w:val="none" w:sz="0" w:space="0" w:color="auto"/>
        <w:right w:val="none" w:sz="0" w:space="0" w:color="auto"/>
      </w:divBdr>
    </w:div>
    <w:div w:id="1401900233">
      <w:bodyDiv w:val="1"/>
      <w:marLeft w:val="0"/>
      <w:marRight w:val="0"/>
      <w:marTop w:val="0"/>
      <w:marBottom w:val="0"/>
      <w:divBdr>
        <w:top w:val="none" w:sz="0" w:space="0" w:color="auto"/>
        <w:left w:val="none" w:sz="0" w:space="0" w:color="auto"/>
        <w:bottom w:val="none" w:sz="0" w:space="0" w:color="auto"/>
        <w:right w:val="none" w:sz="0" w:space="0" w:color="auto"/>
      </w:divBdr>
    </w:div>
    <w:div w:id="1788043827">
      <w:bodyDiv w:val="1"/>
      <w:marLeft w:val="0"/>
      <w:marRight w:val="0"/>
      <w:marTop w:val="0"/>
      <w:marBottom w:val="0"/>
      <w:divBdr>
        <w:top w:val="none" w:sz="0" w:space="0" w:color="auto"/>
        <w:left w:val="none" w:sz="0" w:space="0" w:color="auto"/>
        <w:bottom w:val="none" w:sz="0" w:space="0" w:color="auto"/>
        <w:right w:val="none" w:sz="0" w:space="0" w:color="auto"/>
      </w:divBdr>
    </w:div>
    <w:div w:id="201368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95724-121E-490F-8B07-DC6744A77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56</Pages>
  <Words>11818</Words>
  <Characters>67363</Characters>
  <Application>Microsoft Office Word</Application>
  <DocSecurity>0</DocSecurity>
  <Lines>561</Lines>
  <Paragraphs>158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79023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T_PIEW</dc:creator>
  <cp:lastModifiedBy>Lenovo</cp:lastModifiedBy>
  <cp:revision>118</cp:revision>
  <dcterms:created xsi:type="dcterms:W3CDTF">2023-08-30T06:23:00Z</dcterms:created>
  <dcterms:modified xsi:type="dcterms:W3CDTF">2024-04-22T03:29:00Z</dcterms:modified>
</cp:coreProperties>
</file>